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4C" w:rsidRPr="00052D14" w:rsidRDefault="0029704C" w:rsidP="0029704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1</w:t>
      </w:r>
    </w:p>
    <w:p w:rsidR="0029704C" w:rsidRPr="00052D14" w:rsidRDefault="0029704C" w:rsidP="00297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Модель ступенчатой интеграции</w:t>
      </w:r>
    </w:p>
    <w:p w:rsidR="0029704C" w:rsidRPr="00052D14" w:rsidRDefault="0029704C" w:rsidP="00297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A56AF54" wp14:editId="0A90EEE7">
            <wp:extent cx="3638550" cy="2600325"/>
            <wp:effectExtent l="0" t="0" r="0" b="9525"/>
            <wp:docPr id="2" name="Рисунок 2" descr="https://files.vospitatelds.ru/images/fb5d7420062b85e21615706003355037eaa98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vospitatelds.ru/images/fb5d7420062b85e21615706003355037eaa985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04C" w:rsidRDefault="0029704C" w:rsidP="00297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9704C" w:rsidRDefault="0029704C" w:rsidP="00297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9704C" w:rsidRPr="00052D14" w:rsidRDefault="0029704C" w:rsidP="0029704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</w:p>
    <w:p w:rsidR="0029704C" w:rsidRPr="00052D14" w:rsidRDefault="0029704C" w:rsidP="00297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Анкета для родителей «Осторожно: дорога!»</w:t>
      </w:r>
    </w:p>
    <w:p w:rsidR="0029704C" w:rsidRPr="00052D14" w:rsidRDefault="0029704C" w:rsidP="00297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Уважаемые </w:t>
      </w:r>
      <w:proofErr w:type="gramStart"/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родители!</w:t>
      </w: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br/>
        <w:t>Воспитание</w:t>
      </w:r>
      <w:proofErr w:type="gramEnd"/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грамотного участника дорожного движения - составляющая воспитания человека нового типа.. 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29704C" w:rsidRPr="00052D14" w:rsidRDefault="0029704C" w:rsidP="00297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 Как Вы считаете, нужно ли знак</w:t>
      </w:r>
      <w:r w:rsidRPr="005E2D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омить детей </w:t>
      </w: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 Правилами дорожного движения?</w:t>
      </w:r>
      <w:r w:rsidRPr="005E2D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_____________________________________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 Ведётся ли работа в семье по ознакомлению детей с Правилами дорожного движения? Указать, какая: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беседы с ребёнком;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чтение детской литературы по данной теме;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практические навыки поведения на дороге;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углублённое изучение Правил дорожного движения;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Ваш вариант_____________________________________________________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 На основе каких знаний Вы воспитываете ребенка: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используете жизненный опыт;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смотрите телепрограммы, слушаете радиопередачи на данную тему;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на основе рекомендаций педагога.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4. Как часто Вы беседуете с ребенком на эту тему: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достаточно часто;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редко;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никогда.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 Какие пособия, литература для детей у Вас имеется дома?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6. Какие</w:t>
      </w:r>
      <w:r w:rsidRPr="005E2D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формы работы </w:t>
      </w: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 родителями Вы считаете наиболее продуктивными для помощи в ознакомлении детей с Правилами дорожного движения: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— организация конкурсов по данной теме; (совместное творчество взрослый и ребёнок)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встречи с инспектором ГБДД;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— проведение совместных мероприятий с детьми (праздники, спортивные развлечения, экскурсии, целевые прогулки и т. д.);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индивидуальные беседы;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родительские собрания по данной теме.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— проведение акций по предупреждению ДДТТ.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7. Готовы ли Вы вместе с детьми участвовать в проекте по профилактике детского дорожно-транспортного травматизма в нашем детском саду?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да;</w:t>
      </w:r>
    </w:p>
    <w:p w:rsidR="0029704C" w:rsidRPr="00052D14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нет.</w:t>
      </w:r>
    </w:p>
    <w:p w:rsidR="0029704C" w:rsidRPr="0029704C" w:rsidRDefault="0029704C" w:rsidP="002970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Благодарим за искренние ответы!</w:t>
      </w:r>
    </w:p>
    <w:p w:rsidR="0029704C" w:rsidRPr="0029704C" w:rsidRDefault="0029704C" w:rsidP="00297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9704C" w:rsidRDefault="0029704C" w:rsidP="002970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9704C" w:rsidRPr="00052D14" w:rsidRDefault="0029704C" w:rsidP="0029704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</w:p>
    <w:p w:rsidR="0029704C" w:rsidRPr="00052D14" w:rsidRDefault="0029704C" w:rsidP="0029704C">
      <w:pPr>
        <w:shd w:val="clear" w:color="auto" w:fill="FFFFFF"/>
        <w:tabs>
          <w:tab w:val="left" w:pos="709"/>
        </w:tabs>
        <w:spacing w:after="15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Блок </w:t>
      </w:r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</w:t>
      </w:r>
      <w:proofErr w:type="gramEnd"/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Пешеход, пешеходный переход»</w:t>
      </w:r>
    </w:p>
    <w:p w:rsidR="0029704C" w:rsidRPr="00052D14" w:rsidRDefault="0029704C" w:rsidP="0029704C">
      <w:pPr>
        <w:shd w:val="clear" w:color="auto" w:fill="FFFFFF"/>
        <w:tabs>
          <w:tab w:val="left" w:pos="709"/>
        </w:tabs>
        <w:spacing w:after="15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Цель:</w:t>
      </w: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5E2D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Дать понятие детям о значении слов «пешеход», «пешеходный переход»; познакомить с дорожным знаком «Пешеходный переход». Познакомить детей с правилами безопасного перехода дороги по пешеходному переходу</w:t>
      </w: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29704C" w:rsidRPr="00052D14" w:rsidRDefault="0029704C" w:rsidP="0029704C">
      <w:pPr>
        <w:numPr>
          <w:ilvl w:val="1"/>
          <w:numId w:val="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Экскурсия выходного дня совместно с родителями «К пешеходному переходу»</w:t>
      </w:r>
    </w:p>
    <w:p w:rsidR="0029704C" w:rsidRPr="007B5BC4" w:rsidRDefault="0029704C" w:rsidP="0029704C">
      <w:pPr>
        <w:numPr>
          <w:ilvl w:val="1"/>
          <w:numId w:val="1"/>
        </w:numPr>
        <w:shd w:val="clear" w:color="auto" w:fill="FFFFFF"/>
        <w:tabs>
          <w:tab w:val="left" w:pos="709"/>
        </w:tabs>
        <w:spacing w:before="100" w:beforeAutospacing="1" w:after="15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5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Чтение </w:t>
      </w:r>
      <w:proofErr w:type="spellStart"/>
      <w:r w:rsidRPr="007B5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худ.литературы</w:t>
      </w:r>
      <w:proofErr w:type="spellEnd"/>
      <w:r w:rsidRPr="007B5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«Я сегодня пешеход» (Т.А. Шорыгина)</w:t>
      </w:r>
    </w:p>
    <w:p w:rsidR="0029704C" w:rsidRPr="004B6732" w:rsidRDefault="0029704C" w:rsidP="0029704C">
      <w:pPr>
        <w:pStyle w:val="a3"/>
        <w:numPr>
          <w:ilvl w:val="1"/>
          <w:numId w:val="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6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Рассматривание фотографий: «Я и пешеходный переход»</w:t>
      </w:r>
    </w:p>
    <w:p w:rsidR="0029704C" w:rsidRPr="004B6732" w:rsidRDefault="0029704C" w:rsidP="0029704C">
      <w:pPr>
        <w:pStyle w:val="a3"/>
        <w:numPr>
          <w:ilvl w:val="1"/>
          <w:numId w:val="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B6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Внесение  игрового</w:t>
      </w:r>
      <w:proofErr w:type="gramEnd"/>
      <w:r w:rsidRPr="004B6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атрибута «Пешеходная дорожка»</w:t>
      </w:r>
    </w:p>
    <w:p w:rsidR="0029704C" w:rsidRPr="00052D14" w:rsidRDefault="0029704C" w:rsidP="0029704C">
      <w:pPr>
        <w:numPr>
          <w:ilvl w:val="1"/>
          <w:numId w:val="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Практическое упражнение «Переходим улицу»</w:t>
      </w:r>
    </w:p>
    <w:p w:rsidR="0029704C" w:rsidRPr="00052D14" w:rsidRDefault="0029704C" w:rsidP="0029704C">
      <w:pPr>
        <w:numPr>
          <w:ilvl w:val="1"/>
          <w:numId w:val="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Подвижная игра «Умелый пешеход», «Перекрёсток», «Зебра»</w:t>
      </w:r>
    </w:p>
    <w:p w:rsidR="0029704C" w:rsidRPr="00052D14" w:rsidRDefault="0029704C" w:rsidP="0029704C">
      <w:pPr>
        <w:numPr>
          <w:ilvl w:val="1"/>
          <w:numId w:val="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Дидактическая игра: </w:t>
      </w:r>
      <w:r w:rsidRPr="005E2D4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</w:t>
      </w: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Собери дорожный знак – пешеходный переход».</w:t>
      </w:r>
    </w:p>
    <w:p w:rsidR="0029704C" w:rsidRPr="00052D14" w:rsidRDefault="0029704C" w:rsidP="0029704C">
      <w:pPr>
        <w:numPr>
          <w:ilvl w:val="1"/>
          <w:numId w:val="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Сюжетно-ролевая игра «Водители и пешеходы»</w:t>
      </w:r>
    </w:p>
    <w:p w:rsidR="0029704C" w:rsidRPr="00052D14" w:rsidRDefault="0029704C" w:rsidP="0029704C">
      <w:pPr>
        <w:shd w:val="clear" w:color="auto" w:fill="FFFFFF"/>
        <w:tabs>
          <w:tab w:val="left" w:pos="709"/>
        </w:tabs>
        <w:spacing w:after="15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Раскраска: «Пешеходный знак», «Пешеходный переход»</w:t>
      </w:r>
    </w:p>
    <w:p w:rsidR="0029704C" w:rsidRPr="00052D14" w:rsidRDefault="0029704C" w:rsidP="0029704C">
      <w:pPr>
        <w:numPr>
          <w:ilvl w:val="1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Стенгазета: «Переходи дорогу только по пешеходному переходу»</w:t>
      </w:r>
    </w:p>
    <w:p w:rsidR="0029704C" w:rsidRPr="00052D14" w:rsidRDefault="0029704C" w:rsidP="0029704C">
      <w:pPr>
        <w:numPr>
          <w:ilvl w:val="1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Конструирование из строительного материла «Пешеходная дорожка»</w:t>
      </w:r>
    </w:p>
    <w:p w:rsidR="0029704C" w:rsidRPr="00052D14" w:rsidRDefault="0029704C" w:rsidP="0029704C">
      <w:pPr>
        <w:shd w:val="clear" w:color="auto" w:fill="FFFFFF"/>
        <w:tabs>
          <w:tab w:val="left" w:pos="709"/>
        </w:tabs>
        <w:spacing w:after="15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9704C" w:rsidRPr="00052D14" w:rsidRDefault="0029704C" w:rsidP="0029704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</w:p>
    <w:p w:rsidR="0029704C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Блок «Транспорт»</w:t>
      </w:r>
    </w:p>
    <w:p w:rsidR="0029704C" w:rsidRPr="00052D14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704C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Цель: формировать элементарные представления о транспорте и его основных частях, о безопасном поведении в общественном транспорте. Знакомить детей с различными видами транспорта (наземный, воздушный, водный), познакомить с социально важными видами транспорта (скорая помощь, полиция, пожарная машина). Воспитывать уважение к людям, работающим на транспорте.</w:t>
      </w:r>
    </w:p>
    <w:p w:rsidR="0029704C" w:rsidRPr="00052D14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704C" w:rsidRPr="005E2D43" w:rsidRDefault="0029704C" w:rsidP="0029704C">
      <w:pPr>
        <w:numPr>
          <w:ilvl w:val="1"/>
          <w:numId w:val="4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Экскурсия </w:t>
      </w: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совместно с родителями «Наблюдение за транспортом»</w:t>
      </w:r>
    </w:p>
    <w:p w:rsidR="0029704C" w:rsidRPr="00052D14" w:rsidRDefault="0029704C" w:rsidP="0029704C">
      <w:pPr>
        <w:numPr>
          <w:ilvl w:val="1"/>
          <w:numId w:val="4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Рассматривание иллюстраций, картин, фотографий: по теме «Транспорт»</w:t>
      </w:r>
    </w:p>
    <w:p w:rsidR="0029704C" w:rsidRPr="00052D14" w:rsidRDefault="0029704C" w:rsidP="0029704C">
      <w:pPr>
        <w:numPr>
          <w:ilvl w:val="1"/>
          <w:numId w:val="4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Подвижная игра: «Пешеходы и водители»</w:t>
      </w:r>
    </w:p>
    <w:p w:rsidR="0029704C" w:rsidRPr="00052D14" w:rsidRDefault="0029704C" w:rsidP="0029704C">
      <w:pPr>
        <w:numPr>
          <w:ilvl w:val="1"/>
          <w:numId w:val="4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Раскраска «Автомобили помощники»</w:t>
      </w:r>
    </w:p>
    <w:p w:rsidR="0029704C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9704C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9704C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9704C" w:rsidRPr="00052D14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</w:p>
    <w:p w:rsidR="0029704C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Блок «Улица»</w:t>
      </w:r>
    </w:p>
    <w:p w:rsidR="0029704C" w:rsidRPr="00052D14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704C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Цель:</w:t>
      </w: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E2D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Формировать представление об окружающем пространстве, познакомить с понятиями: улица, дорога, тротуар, проезжая часть.</w:t>
      </w:r>
    </w:p>
    <w:p w:rsidR="0029704C" w:rsidRPr="00052D14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704C" w:rsidRPr="00052D14" w:rsidRDefault="0029704C" w:rsidP="0029704C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Экскурсия</w:t>
      </w: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совместно с родителями «По улицам города гуляем и ПДД изучаем»</w:t>
      </w:r>
    </w:p>
    <w:p w:rsidR="0029704C" w:rsidRPr="004B6732" w:rsidRDefault="0029704C" w:rsidP="0029704C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6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Рассматривание картин «Улица города»</w:t>
      </w:r>
    </w:p>
    <w:p w:rsidR="0029704C" w:rsidRPr="00052D14" w:rsidRDefault="0029704C" w:rsidP="0029704C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Практические упражнения: «Правила поведения на тротуаре и передвижение по дороге», «Переходим улицу»</w:t>
      </w:r>
    </w:p>
    <w:p w:rsidR="0029704C" w:rsidRPr="00052D14" w:rsidRDefault="0029704C" w:rsidP="0029704C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Беседа «Инспектор ДПС»</w:t>
      </w:r>
    </w:p>
    <w:p w:rsidR="0029704C" w:rsidRPr="00052D14" w:rsidRDefault="0029704C" w:rsidP="0029704C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Акция: «Засветись»</w:t>
      </w:r>
    </w:p>
    <w:p w:rsidR="0029704C" w:rsidRDefault="0029704C" w:rsidP="0029704C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Сотворчество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классного руководителя и учащихся</w:t>
      </w: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создание фотоальбома: «Я и моя дорожная безопасность»</w:t>
      </w:r>
    </w:p>
    <w:p w:rsidR="0029704C" w:rsidRDefault="0029704C" w:rsidP="0029704C">
      <w:pPr>
        <w:shd w:val="clear" w:color="auto" w:fill="FFFFFF"/>
        <w:tabs>
          <w:tab w:val="left" w:pos="284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704C" w:rsidRPr="00052D14" w:rsidRDefault="0029704C" w:rsidP="0029704C">
      <w:pPr>
        <w:shd w:val="clear" w:color="auto" w:fill="FFFFFF"/>
        <w:tabs>
          <w:tab w:val="left" w:pos="284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704C" w:rsidRPr="00052D14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D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</w:p>
    <w:p w:rsidR="0029704C" w:rsidRPr="00052D14" w:rsidRDefault="0029704C" w:rsidP="0029704C">
      <w:pPr>
        <w:shd w:val="clear" w:color="auto" w:fill="FFFFFF"/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67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использованной литературы</w:t>
      </w:r>
    </w:p>
    <w:p w:rsidR="0029704C" w:rsidRPr="00916FCF" w:rsidRDefault="0029704C" w:rsidP="0029704C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Style w:val="c1"/>
          <w:rFonts w:ascii="Arial" w:hAnsi="Arial" w:cs="Arial"/>
          <w:color w:val="000000"/>
          <w:sz w:val="21"/>
          <w:szCs w:val="21"/>
        </w:rPr>
        <w:t>        </w:t>
      </w:r>
      <w:proofErr w:type="spellStart"/>
      <w:r w:rsidRPr="00916FCF">
        <w:rPr>
          <w:rStyle w:val="c1"/>
          <w:rFonts w:ascii="Times New Roman" w:hAnsi="Times New Roman" w:cs="Times New Roman"/>
          <w:color w:val="000000"/>
          <w:sz w:val="24"/>
          <w:szCs w:val="24"/>
        </w:rPr>
        <w:t>Ахмадиева</w:t>
      </w:r>
      <w:proofErr w:type="spellEnd"/>
      <w:r w:rsidRPr="00916FC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Р.Ш. Теоретические основы формирования безопасности жизнедеятельности на дорогах как компетенции участника дорожного движения // Вестник Казанского государственного технического университета им. А.Н. Туполева. 2011. № 2. С. 175-178.</w:t>
      </w:r>
    </w:p>
    <w:p w:rsidR="0029704C" w:rsidRPr="00916FCF" w:rsidRDefault="0029704C" w:rsidP="0029704C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c1"/>
          <w:color w:val="000000"/>
        </w:rPr>
        <w:t>         </w:t>
      </w:r>
      <w:proofErr w:type="spellStart"/>
      <w:r w:rsidRPr="00916FCF">
        <w:rPr>
          <w:rStyle w:val="c1"/>
          <w:color w:val="000000"/>
        </w:rPr>
        <w:t>Ахмадиева</w:t>
      </w:r>
      <w:proofErr w:type="spellEnd"/>
      <w:r w:rsidRPr="00916FCF">
        <w:rPr>
          <w:rStyle w:val="c1"/>
          <w:color w:val="000000"/>
        </w:rPr>
        <w:t xml:space="preserve"> Р.Ш. Формирование личностной компетенции участника дорожного движения   // Казанский педагогический журнал. 2010. № 5-6. С. 11-18.</w:t>
      </w:r>
    </w:p>
    <w:p w:rsidR="0029704C" w:rsidRPr="00916FCF" w:rsidRDefault="0029704C" w:rsidP="0029704C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c1"/>
          <w:color w:val="000000"/>
        </w:rPr>
        <w:t>         </w:t>
      </w:r>
      <w:proofErr w:type="spellStart"/>
      <w:r w:rsidRPr="00916FCF">
        <w:rPr>
          <w:rStyle w:val="c1"/>
          <w:color w:val="000000"/>
        </w:rPr>
        <w:t>Ахмадиева</w:t>
      </w:r>
      <w:proofErr w:type="spellEnd"/>
      <w:r w:rsidRPr="00916FCF">
        <w:rPr>
          <w:rStyle w:val="c1"/>
          <w:color w:val="000000"/>
        </w:rPr>
        <w:t xml:space="preserve"> Р.Ш. Концептуальные основы формирования личностной компетенции участника дорожного движения // Известия Казанского государственного архитектурно-строительного университета. 2011. № 2 (16). С. 335-340. </w:t>
      </w:r>
    </w:p>
    <w:p w:rsidR="0029704C" w:rsidRPr="00916FCF" w:rsidRDefault="0029704C" w:rsidP="0029704C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rPr>
          <w:color w:val="000000"/>
        </w:rPr>
      </w:pPr>
      <w:r>
        <w:rPr>
          <w:rStyle w:val="c1"/>
          <w:color w:val="000000"/>
        </w:rPr>
        <w:t>          </w:t>
      </w:r>
      <w:proofErr w:type="spellStart"/>
      <w:r w:rsidRPr="00916FCF">
        <w:rPr>
          <w:rStyle w:val="c1"/>
          <w:color w:val="000000"/>
        </w:rPr>
        <w:t>Ахмадиева</w:t>
      </w:r>
      <w:proofErr w:type="spellEnd"/>
      <w:r w:rsidRPr="00916FCF">
        <w:rPr>
          <w:rStyle w:val="c1"/>
          <w:color w:val="000000"/>
        </w:rPr>
        <w:t xml:space="preserve"> Р.Ш. Обучение участников дорожного движения правилам безопасного поведения на дороге на основе </w:t>
      </w:r>
      <w:proofErr w:type="spellStart"/>
      <w:r w:rsidRPr="00916FCF">
        <w:rPr>
          <w:rStyle w:val="c1"/>
          <w:color w:val="000000"/>
        </w:rPr>
        <w:t>компетентностного</w:t>
      </w:r>
      <w:proofErr w:type="spellEnd"/>
      <w:r w:rsidRPr="00916FCF">
        <w:rPr>
          <w:rStyle w:val="c1"/>
          <w:color w:val="000000"/>
        </w:rPr>
        <w:t xml:space="preserve"> подхода // Ученые записки Казанского университета. Серия: Гуманитарные науки. 2011. Т. 153. № 5. С. 136-142.</w:t>
      </w:r>
    </w:p>
    <w:p w:rsidR="0029704C" w:rsidRPr="00916FCF" w:rsidRDefault="0029704C" w:rsidP="0029704C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rPr>
          <w:color w:val="000000"/>
        </w:rPr>
      </w:pPr>
      <w:r>
        <w:rPr>
          <w:rStyle w:val="c1"/>
          <w:color w:val="000000"/>
        </w:rPr>
        <w:t>          </w:t>
      </w:r>
      <w:proofErr w:type="spellStart"/>
      <w:r w:rsidRPr="00916FCF">
        <w:rPr>
          <w:rStyle w:val="c1"/>
          <w:color w:val="000000"/>
        </w:rPr>
        <w:t>Ахмадиева</w:t>
      </w:r>
      <w:proofErr w:type="spellEnd"/>
      <w:r w:rsidRPr="00916FCF">
        <w:rPr>
          <w:rStyle w:val="c1"/>
          <w:color w:val="000000"/>
        </w:rPr>
        <w:t xml:space="preserve"> Р.Ш. Формирование компетенции безопасности жизнедеятельности на дорогах на основе принципа непрерывности // Вестник Казанского государственного университета культуры и искусств. 2011. № 2. С. 44-47.</w:t>
      </w:r>
    </w:p>
    <w:p w:rsidR="0029704C" w:rsidRPr="00916FCF" w:rsidRDefault="0029704C" w:rsidP="009E2C02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c1"/>
          <w:color w:val="000000"/>
        </w:rPr>
        <w:t>           </w:t>
      </w:r>
      <w:r w:rsidRPr="00916FCF">
        <w:rPr>
          <w:rStyle w:val="c1"/>
          <w:color w:val="000000"/>
        </w:rPr>
        <w:t xml:space="preserve">Бабич А.А. </w:t>
      </w:r>
      <w:proofErr w:type="spellStart"/>
      <w:r w:rsidRPr="00916FCF">
        <w:rPr>
          <w:rStyle w:val="c1"/>
          <w:color w:val="000000"/>
        </w:rPr>
        <w:t>Технoлoгия</w:t>
      </w:r>
      <w:proofErr w:type="spellEnd"/>
      <w:r w:rsidRPr="00916FCF">
        <w:rPr>
          <w:rStyle w:val="c1"/>
          <w:color w:val="000000"/>
        </w:rPr>
        <w:t xml:space="preserve"> </w:t>
      </w:r>
      <w:proofErr w:type="spellStart"/>
      <w:r w:rsidRPr="00916FCF">
        <w:rPr>
          <w:rStyle w:val="c1"/>
          <w:color w:val="000000"/>
        </w:rPr>
        <w:t>мoнитoринга</w:t>
      </w:r>
      <w:proofErr w:type="spellEnd"/>
      <w:r w:rsidRPr="00916FCF">
        <w:rPr>
          <w:rStyle w:val="c1"/>
          <w:color w:val="000000"/>
        </w:rPr>
        <w:t xml:space="preserve"> </w:t>
      </w:r>
      <w:proofErr w:type="spellStart"/>
      <w:r w:rsidRPr="00916FCF">
        <w:rPr>
          <w:rStyle w:val="c1"/>
          <w:color w:val="000000"/>
        </w:rPr>
        <w:t>региoнальных</w:t>
      </w:r>
      <w:proofErr w:type="spellEnd"/>
      <w:r w:rsidRPr="00916FCF">
        <w:rPr>
          <w:rStyle w:val="c1"/>
          <w:color w:val="000000"/>
        </w:rPr>
        <w:t xml:space="preserve"> систем </w:t>
      </w:r>
      <w:proofErr w:type="spellStart"/>
      <w:r w:rsidRPr="00916FCF">
        <w:rPr>
          <w:rStyle w:val="c1"/>
          <w:color w:val="000000"/>
        </w:rPr>
        <w:t>непрерывнoгo</w:t>
      </w:r>
      <w:proofErr w:type="spellEnd"/>
      <w:r w:rsidRPr="00916FCF">
        <w:rPr>
          <w:rStyle w:val="c1"/>
          <w:color w:val="000000"/>
        </w:rPr>
        <w:t> </w:t>
      </w:r>
      <w:proofErr w:type="spellStart"/>
      <w:r w:rsidRPr="00916FCF">
        <w:rPr>
          <w:rStyle w:val="c1"/>
          <w:color w:val="000000"/>
        </w:rPr>
        <w:t>oбучения</w:t>
      </w:r>
      <w:proofErr w:type="spellEnd"/>
      <w:r w:rsidRPr="00916FCF">
        <w:rPr>
          <w:rStyle w:val="c1"/>
          <w:color w:val="000000"/>
        </w:rPr>
        <w:t xml:space="preserve"> детей </w:t>
      </w:r>
      <w:proofErr w:type="spellStart"/>
      <w:r w:rsidRPr="00916FCF">
        <w:rPr>
          <w:rStyle w:val="c1"/>
          <w:color w:val="000000"/>
        </w:rPr>
        <w:t>безoпаснoму</w:t>
      </w:r>
      <w:proofErr w:type="spellEnd"/>
      <w:r w:rsidRPr="00916FCF">
        <w:rPr>
          <w:rStyle w:val="c1"/>
          <w:color w:val="000000"/>
        </w:rPr>
        <w:t xml:space="preserve"> участию в </w:t>
      </w:r>
      <w:proofErr w:type="spellStart"/>
      <w:r w:rsidRPr="00916FCF">
        <w:rPr>
          <w:rStyle w:val="c1"/>
          <w:color w:val="000000"/>
        </w:rPr>
        <w:t>дoрoжнoм</w:t>
      </w:r>
      <w:proofErr w:type="spellEnd"/>
      <w:r w:rsidRPr="00916FCF">
        <w:rPr>
          <w:rStyle w:val="c1"/>
          <w:color w:val="000000"/>
        </w:rPr>
        <w:t xml:space="preserve"> движении и </w:t>
      </w:r>
      <w:proofErr w:type="spellStart"/>
      <w:r w:rsidRPr="00916FCF">
        <w:rPr>
          <w:rStyle w:val="c1"/>
          <w:color w:val="000000"/>
        </w:rPr>
        <w:t>прoфилактики</w:t>
      </w:r>
      <w:proofErr w:type="spellEnd"/>
      <w:r w:rsidRPr="00916FCF">
        <w:rPr>
          <w:rStyle w:val="c1"/>
          <w:color w:val="000000"/>
        </w:rPr>
        <w:t xml:space="preserve"> </w:t>
      </w:r>
      <w:proofErr w:type="spellStart"/>
      <w:r w:rsidRPr="00916FCF">
        <w:rPr>
          <w:rStyle w:val="c1"/>
          <w:color w:val="000000"/>
        </w:rPr>
        <w:t>детскoгo</w:t>
      </w:r>
      <w:proofErr w:type="spellEnd"/>
      <w:r w:rsidRPr="00916FCF">
        <w:rPr>
          <w:rStyle w:val="c1"/>
          <w:color w:val="000000"/>
        </w:rPr>
        <w:t> </w:t>
      </w:r>
      <w:proofErr w:type="spellStart"/>
      <w:r w:rsidRPr="00916FCF">
        <w:rPr>
          <w:rStyle w:val="c1"/>
          <w:color w:val="000000"/>
        </w:rPr>
        <w:t>дoрoжнo-транспoртнoгo</w:t>
      </w:r>
      <w:proofErr w:type="spellEnd"/>
      <w:r w:rsidRPr="00916FCF">
        <w:rPr>
          <w:rStyle w:val="c1"/>
          <w:color w:val="000000"/>
        </w:rPr>
        <w:t xml:space="preserve"> травматизма // Университетская наука - региону: материалы III Ежегодной конференции </w:t>
      </w:r>
      <w:proofErr w:type="gramStart"/>
      <w:r w:rsidRPr="00916FCF">
        <w:rPr>
          <w:rStyle w:val="c1"/>
          <w:color w:val="000000"/>
        </w:rPr>
        <w:t>Северо-Кавказского</w:t>
      </w:r>
      <w:proofErr w:type="gramEnd"/>
      <w:r w:rsidRPr="00916FCF">
        <w:rPr>
          <w:rStyle w:val="c1"/>
          <w:color w:val="000000"/>
        </w:rPr>
        <w:t xml:space="preserve"> федерального </w:t>
      </w:r>
      <w:proofErr w:type="spellStart"/>
      <w:r w:rsidRPr="00916FCF">
        <w:rPr>
          <w:rStyle w:val="c1"/>
          <w:color w:val="000000"/>
        </w:rPr>
        <w:t>университета.Ставрополь</w:t>
      </w:r>
      <w:proofErr w:type="spellEnd"/>
      <w:r w:rsidRPr="00916FCF">
        <w:rPr>
          <w:rStyle w:val="c1"/>
          <w:color w:val="000000"/>
        </w:rPr>
        <w:t>: Фабула, 2015.</w:t>
      </w:r>
    </w:p>
    <w:p w:rsidR="0029704C" w:rsidRPr="00916FCF" w:rsidRDefault="0029704C" w:rsidP="009E2C02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c1"/>
          <w:color w:val="000000"/>
        </w:rPr>
        <w:t>           </w:t>
      </w:r>
      <w:r w:rsidRPr="00916FCF">
        <w:rPr>
          <w:rStyle w:val="c1"/>
          <w:color w:val="000000"/>
        </w:rPr>
        <w:t>Бабич А.Г., Тер-</w:t>
      </w:r>
      <w:proofErr w:type="spellStart"/>
      <w:r w:rsidRPr="00916FCF">
        <w:rPr>
          <w:rStyle w:val="c1"/>
          <w:color w:val="000000"/>
        </w:rPr>
        <w:t>Григорьянц</w:t>
      </w:r>
      <w:proofErr w:type="spellEnd"/>
      <w:r w:rsidRPr="00916FCF">
        <w:rPr>
          <w:rStyle w:val="c1"/>
          <w:color w:val="000000"/>
        </w:rPr>
        <w:t xml:space="preserve"> Р.Г. Теоретико-методические подходы к проведению мониторинга региональных систем непрерывного обучения детей дорожной безопасности </w:t>
      </w:r>
      <w:proofErr w:type="gramStart"/>
      <w:r w:rsidRPr="00916FCF">
        <w:rPr>
          <w:rStyle w:val="c1"/>
          <w:color w:val="000000"/>
        </w:rPr>
        <w:t>/  Монография</w:t>
      </w:r>
      <w:proofErr w:type="gramEnd"/>
      <w:r w:rsidRPr="00916FCF">
        <w:rPr>
          <w:rStyle w:val="c1"/>
          <w:color w:val="000000"/>
        </w:rPr>
        <w:t xml:space="preserve"> / Ставрополь, 2016.</w:t>
      </w:r>
    </w:p>
    <w:p w:rsidR="0029704C" w:rsidRPr="00916FCF" w:rsidRDefault="0029704C" w:rsidP="009E2C02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c1"/>
          <w:color w:val="000000"/>
        </w:rPr>
        <w:t>            </w:t>
      </w:r>
      <w:r w:rsidRPr="00916FCF">
        <w:rPr>
          <w:rStyle w:val="c1"/>
          <w:color w:val="000000"/>
        </w:rPr>
        <w:t>Белугин М.Г. Структурно-функциональная модель организационно-педагогического сопровождения обеспечения безопасности дорожного движения школьников // Казанский педагогический журнал. 2014. № 6 (107). С. 65-74.</w:t>
      </w:r>
    </w:p>
    <w:p w:rsidR="0029704C" w:rsidRPr="00916FCF" w:rsidRDefault="0029704C" w:rsidP="009E2C02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c1"/>
          <w:color w:val="000000"/>
        </w:rPr>
        <w:t>            </w:t>
      </w:r>
      <w:r w:rsidRPr="00916FCF">
        <w:rPr>
          <w:rStyle w:val="c1"/>
          <w:color w:val="000000"/>
        </w:rPr>
        <w:t xml:space="preserve">Белугин М.Г., </w:t>
      </w:r>
      <w:proofErr w:type="spellStart"/>
      <w:r w:rsidRPr="00916FCF">
        <w:rPr>
          <w:rStyle w:val="c1"/>
          <w:color w:val="000000"/>
        </w:rPr>
        <w:t>Ахмадиева</w:t>
      </w:r>
      <w:proofErr w:type="spellEnd"/>
      <w:r w:rsidRPr="00916FCF">
        <w:rPr>
          <w:rStyle w:val="c1"/>
          <w:color w:val="000000"/>
        </w:rPr>
        <w:t xml:space="preserve"> Р.Ш. Педагогические условия организационно-педагогического сопровождения обеспечения безопасности дорожного движения школьников // Проблемы современного педагогического образования. 2016. № 52-6. С. 8-19.</w:t>
      </w:r>
    </w:p>
    <w:p w:rsidR="0029704C" w:rsidRPr="00916FCF" w:rsidRDefault="0029704C" w:rsidP="009E2C02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c3"/>
          <w:color w:val="000000"/>
        </w:rPr>
        <w:t>            </w:t>
      </w:r>
      <w:r w:rsidRPr="00916FCF">
        <w:rPr>
          <w:rStyle w:val="c3"/>
          <w:color w:val="000000"/>
        </w:rPr>
        <w:t>Газета «Добрая дорога детства» 2002 -2017г.г. г. [Электронный ресурс].  Режим доступа: </w:t>
      </w:r>
      <w:hyperlink r:id="rId6" w:history="1">
        <w:r w:rsidRPr="00916FCF">
          <w:rPr>
            <w:rStyle w:val="a4"/>
          </w:rPr>
          <w:t>http://www.dddgazeta.ru/about/</w:t>
        </w:r>
      </w:hyperlink>
    </w:p>
    <w:p w:rsidR="0029704C" w:rsidRPr="00916FCF" w:rsidRDefault="0029704C" w:rsidP="009E2C02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c1"/>
          <w:color w:val="000000"/>
        </w:rPr>
        <w:t>            </w:t>
      </w:r>
      <w:r w:rsidRPr="00916FCF">
        <w:rPr>
          <w:rStyle w:val="c1"/>
          <w:color w:val="000000"/>
        </w:rPr>
        <w:t>Дорожная безопасность. Учебное пособие. 1,2,3,4 классы. М.: Издательство «Третий Рим», 2007.</w:t>
      </w:r>
    </w:p>
    <w:p w:rsidR="0029704C" w:rsidRPr="00916FCF" w:rsidRDefault="0029704C" w:rsidP="0029704C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rPr>
          <w:color w:val="000000"/>
        </w:rPr>
      </w:pPr>
      <w:r w:rsidRPr="00916FCF">
        <w:rPr>
          <w:rStyle w:val="c1"/>
          <w:color w:val="000000"/>
        </w:rPr>
        <w:lastRenderedPageBreak/>
        <w:t xml:space="preserve">             Зеленин С.Ф. Правила дорожного движения с комментариями для всех понятным языком: официальный текст и комментарии с цветными иллюстрациями: с изменениями и дополнениями на 2015 г. </w:t>
      </w:r>
      <w:proofErr w:type="spellStart"/>
      <w:proofErr w:type="gramStart"/>
      <w:r w:rsidRPr="00916FCF">
        <w:rPr>
          <w:rStyle w:val="c1"/>
          <w:color w:val="000000"/>
        </w:rPr>
        <w:t>М.:Издательство</w:t>
      </w:r>
      <w:proofErr w:type="spellEnd"/>
      <w:proofErr w:type="gramEnd"/>
      <w:r w:rsidRPr="00916FCF">
        <w:rPr>
          <w:rStyle w:val="c1"/>
          <w:color w:val="000000"/>
        </w:rPr>
        <w:t xml:space="preserve"> Мир </w:t>
      </w:r>
      <w:proofErr w:type="spellStart"/>
      <w:r w:rsidRPr="00916FCF">
        <w:rPr>
          <w:rStyle w:val="c1"/>
          <w:color w:val="000000"/>
        </w:rPr>
        <w:t>Автокниг</w:t>
      </w:r>
      <w:proofErr w:type="spellEnd"/>
      <w:r w:rsidRPr="00916FCF">
        <w:rPr>
          <w:rStyle w:val="c1"/>
          <w:color w:val="000000"/>
        </w:rPr>
        <w:t>, 2015. – 96 с.</w:t>
      </w:r>
    </w:p>
    <w:p w:rsidR="0029704C" w:rsidRPr="00916FCF" w:rsidRDefault="0029704C" w:rsidP="0029704C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rPr>
          <w:color w:val="000000"/>
        </w:rPr>
      </w:pPr>
      <w:r>
        <w:rPr>
          <w:rStyle w:val="c3"/>
          <w:color w:val="000000"/>
        </w:rPr>
        <w:t xml:space="preserve">             </w:t>
      </w:r>
      <w:r w:rsidRPr="00916FCF">
        <w:rPr>
          <w:rStyle w:val="c3"/>
          <w:color w:val="000000"/>
        </w:rPr>
        <w:t>Максименко Ж.А. Организация работы отрядов юных инспекторов движения (ЮИД)»: дополнительная профессиональная образовательная программа курсов повышения квалификации педагогов, работающих с отрядами ЮИД в общеобразовательных организациях. [Электронный ресурс].  Режим доступа: </w:t>
      </w:r>
      <w:hyperlink r:id="rId7" w:history="1">
        <w:r w:rsidRPr="00916FCF">
          <w:rPr>
            <w:rStyle w:val="a4"/>
          </w:rPr>
          <w:t>http://минобрнауки.рф</w:t>
        </w:r>
      </w:hyperlink>
      <w:r w:rsidRPr="00916FCF">
        <w:rPr>
          <w:rStyle w:val="c1"/>
          <w:color w:val="000000"/>
        </w:rPr>
        <w:t> документы (4963)</w:t>
      </w:r>
    </w:p>
    <w:p w:rsidR="0029704C" w:rsidRPr="00916FCF" w:rsidRDefault="0029704C" w:rsidP="009E2C02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color w:val="000000"/>
        </w:rPr>
      </w:pPr>
      <w:r w:rsidRPr="00916FCF">
        <w:rPr>
          <w:rStyle w:val="c3"/>
          <w:color w:val="000000"/>
        </w:rPr>
        <w:t>        </w:t>
      </w:r>
      <w:r>
        <w:rPr>
          <w:rStyle w:val="c3"/>
          <w:color w:val="000000"/>
        </w:rPr>
        <w:t xml:space="preserve">     </w:t>
      </w:r>
      <w:r w:rsidRPr="00916FCF">
        <w:rPr>
          <w:rStyle w:val="c3"/>
          <w:color w:val="000000"/>
        </w:rPr>
        <w:t xml:space="preserve">Материалы портала Федеральной целевой программы «Повышение безопасности дорожного движения в 2013 - 2020 годах» [Электронный ресурс].  Режим </w:t>
      </w:r>
      <w:proofErr w:type="gramStart"/>
      <w:r w:rsidRPr="00916FCF">
        <w:rPr>
          <w:rStyle w:val="c3"/>
          <w:color w:val="000000"/>
        </w:rPr>
        <w:t>доступа:  </w:t>
      </w:r>
      <w:hyperlink r:id="rId8" w:history="1">
        <w:r w:rsidRPr="00916FCF">
          <w:rPr>
            <w:rStyle w:val="a4"/>
          </w:rPr>
          <w:t>http://www.fcp-pbdd.ru/</w:t>
        </w:r>
        <w:proofErr w:type="gramEnd"/>
      </w:hyperlink>
      <w:r w:rsidRPr="00916FCF">
        <w:rPr>
          <w:rStyle w:val="c3"/>
          <w:color w:val="000000"/>
        </w:rPr>
        <w:t> </w:t>
      </w:r>
      <w:hyperlink r:id="rId9" w:history="1">
        <w:r w:rsidRPr="00916FCF">
          <w:rPr>
            <w:rStyle w:val="a4"/>
          </w:rPr>
          <w:t>http://www.gibdd.ru/stat/archive/</w:t>
        </w:r>
      </w:hyperlink>
    </w:p>
    <w:p w:rsidR="0029704C" w:rsidRPr="00916FCF" w:rsidRDefault="0029704C" w:rsidP="009E2C02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c3"/>
          <w:color w:val="000000"/>
        </w:rPr>
        <w:t xml:space="preserve">           </w:t>
      </w:r>
      <w:r w:rsidRPr="00916FCF">
        <w:rPr>
          <w:rStyle w:val="c3"/>
          <w:color w:val="000000"/>
        </w:rPr>
        <w:t>Федеральный закон от 10.12.1995 N 196-ФЗ (ред. от 28.12.2013) «О безопасности дорожного движения» в редакции от 03.07.2016 [Электронный ресурс].  Режим доступа: </w:t>
      </w:r>
      <w:hyperlink r:id="rId10" w:history="1">
        <w:r w:rsidRPr="00916FCF">
          <w:rPr>
            <w:rStyle w:val="a4"/>
          </w:rPr>
          <w:t>http://www.edu.lenobl.ru/Files/file/196-fz_v_red_14_10_2014.pdf</w:t>
        </w:r>
      </w:hyperlink>
    </w:p>
    <w:p w:rsidR="0029704C" w:rsidRDefault="0029704C" w:rsidP="009E2C02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rStyle w:val="c1"/>
          <w:color w:val="000000"/>
        </w:rPr>
      </w:pPr>
      <w:r w:rsidRPr="00916FCF">
        <w:rPr>
          <w:rStyle w:val="c1"/>
          <w:color w:val="000000"/>
        </w:rPr>
        <w:t>           Электронные образовательные ресурсы по основным вопросам безопасности дорожного движен</w:t>
      </w:r>
      <w:r>
        <w:rPr>
          <w:rStyle w:val="c1"/>
          <w:color w:val="000000"/>
        </w:rPr>
        <w:t>ия [Электронный ресурс]. </w:t>
      </w:r>
      <w:r w:rsidR="009E2C02">
        <w:rPr>
          <w:rStyle w:val="c1"/>
          <w:color w:val="000000"/>
        </w:rPr>
        <w:t xml:space="preserve">  </w:t>
      </w:r>
      <w:hyperlink r:id="rId11" w:history="1">
        <w:r w:rsidRPr="00C3379E">
          <w:rPr>
            <w:rStyle w:val="a4"/>
          </w:rPr>
          <w:t>http://минобрнауки.рф/документы/4962</w:t>
        </w:r>
      </w:hyperlink>
    </w:p>
    <w:p w:rsidR="0029704C" w:rsidRPr="00916FCF" w:rsidRDefault="009E2C02" w:rsidP="009E2C02">
      <w:pPr>
        <w:pStyle w:val="c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      </w:t>
      </w:r>
      <w:proofErr w:type="spellStart"/>
      <w:r w:rsidR="0029704C" w:rsidRPr="00916FCF">
        <w:rPr>
          <w:rStyle w:val="c1"/>
          <w:color w:val="000000"/>
        </w:rPr>
        <w:t>Элькин</w:t>
      </w:r>
      <w:proofErr w:type="spellEnd"/>
      <w:r w:rsidR="0029704C" w:rsidRPr="00916FCF">
        <w:rPr>
          <w:rStyle w:val="c1"/>
          <w:color w:val="000000"/>
        </w:rPr>
        <w:t xml:space="preserve"> Г.Н. Детям о правилах дорожного движения (соответствует ФГОС).  М.: Паритет, 2015.</w:t>
      </w:r>
    </w:p>
    <w:p w:rsidR="0029704C" w:rsidRPr="00916FCF" w:rsidRDefault="0029704C" w:rsidP="0029704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2D56" w:rsidRDefault="007C2D56">
      <w:bookmarkStart w:id="0" w:name="_GoBack"/>
      <w:bookmarkEnd w:id="0"/>
    </w:p>
    <w:sectPr w:rsidR="007C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2D4A"/>
    <w:multiLevelType w:val="multilevel"/>
    <w:tmpl w:val="624E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C5A3A"/>
    <w:multiLevelType w:val="multilevel"/>
    <w:tmpl w:val="45A2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65814"/>
    <w:multiLevelType w:val="multilevel"/>
    <w:tmpl w:val="6620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C03B0"/>
    <w:multiLevelType w:val="multilevel"/>
    <w:tmpl w:val="6E9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E001D"/>
    <w:multiLevelType w:val="multilevel"/>
    <w:tmpl w:val="33EC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29704C"/>
    <w:rsid w:val="005A7C16"/>
    <w:rsid w:val="0069785E"/>
    <w:rsid w:val="007C2D56"/>
    <w:rsid w:val="009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00701-BC96-489B-84CC-EA7C6480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4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0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704C"/>
    <w:rPr>
      <w:color w:val="0563C1" w:themeColor="hyperlink"/>
      <w:u w:val="single"/>
    </w:rPr>
  </w:style>
  <w:style w:type="paragraph" w:customStyle="1" w:styleId="c2">
    <w:name w:val="c2"/>
    <w:basedOn w:val="a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704C"/>
  </w:style>
  <w:style w:type="character" w:customStyle="1" w:styleId="c3">
    <w:name w:val="c3"/>
    <w:basedOn w:val="a0"/>
    <w:rsid w:val="0029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fcp-pbdd.ru/&amp;sa=D&amp;ust=1521900603230000&amp;usg=AFQjCNGDgN0xnFJUvFpnJhBLje5jAiMg_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xn--80abucjiibhv9a.xn--p1ai/&amp;sa=D&amp;ust=1521900603230000&amp;usg=AFQjCNF9YhFiJQ9-3OOtQXYdqTZvwuj0B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dddgazeta.ru/about/&amp;sa=D&amp;ust=1521900603223000&amp;usg=AFQjCNFmQ-ERhUxieIQh_0DfPc4kaJ3hfQ" TargetMode="External"/><Relationship Id="rId11" Type="http://schemas.openxmlformats.org/officeDocument/2006/relationships/hyperlink" Target="http://&#1084;&#1080;&#1085;&#1086;&#1073;&#1088;&#1085;&#1072;&#1091;&#1082;&#1080;.&#1088;&#1092;/&#1076;&#1086;&#1082;&#1091;&#1084;&#1077;&#1085;&#1090;&#1099;/496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q=http://www.edu.lenobl.ru/Files/file/196-fz_v_red_14_10_2014.pdf&amp;sa=D&amp;ust=1521900603238000&amp;usg=AFQjCNGO-Gd6tg0Mq7ktaRUnv5wypCaW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ibdd.ru/stat/archive/&amp;sa=D&amp;ust=1521900603230000&amp;usg=AFQjCNEkmOFJPjbURRbJT6uvjnJ8Pau6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2026-04-03T13:52:00Z</dcterms:created>
  <dcterms:modified xsi:type="dcterms:W3CDTF">2026-04-03T14:07:00Z</dcterms:modified>
</cp:coreProperties>
</file>