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Pr="00A32221" w:rsidRDefault="00A32221" w:rsidP="00A32221">
      <w:pPr>
        <w:widowControl w:val="0"/>
        <w:jc w:val="center"/>
        <w:rPr>
          <w:color w:val="000000" w:themeColor="text1"/>
          <w:sz w:val="28"/>
          <w:szCs w:val="28"/>
        </w:rPr>
      </w:pPr>
      <w:r w:rsidRPr="00A32221">
        <w:rPr>
          <w:color w:val="000000" w:themeColor="text1"/>
          <w:sz w:val="28"/>
          <w:szCs w:val="28"/>
        </w:rPr>
        <w:t>Кировское областное государственное образовательное автономное</w:t>
      </w:r>
    </w:p>
    <w:p w:rsidR="00A32221" w:rsidRPr="00A32221" w:rsidRDefault="00A32221" w:rsidP="00A32221">
      <w:pPr>
        <w:widowControl w:val="0"/>
        <w:jc w:val="center"/>
        <w:rPr>
          <w:color w:val="000000" w:themeColor="text1"/>
          <w:sz w:val="28"/>
          <w:szCs w:val="28"/>
        </w:rPr>
      </w:pPr>
      <w:r w:rsidRPr="00A32221">
        <w:rPr>
          <w:color w:val="000000" w:themeColor="text1"/>
          <w:sz w:val="28"/>
          <w:szCs w:val="28"/>
        </w:rPr>
        <w:t>учреждение дополнительного профессионального образования</w:t>
      </w:r>
    </w:p>
    <w:p w:rsidR="00A32221" w:rsidRPr="00A32221" w:rsidRDefault="00A32221" w:rsidP="00A32221">
      <w:pPr>
        <w:widowControl w:val="0"/>
        <w:jc w:val="center"/>
        <w:rPr>
          <w:color w:val="000000" w:themeColor="text1"/>
          <w:sz w:val="28"/>
          <w:szCs w:val="28"/>
        </w:rPr>
      </w:pPr>
      <w:r w:rsidRPr="00A32221">
        <w:rPr>
          <w:color w:val="000000" w:themeColor="text1"/>
          <w:sz w:val="28"/>
          <w:szCs w:val="28"/>
        </w:rPr>
        <w:t>«Институт развития образования Кировской области»</w:t>
      </w: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Pr="00A32221" w:rsidRDefault="00A32221" w:rsidP="00A32221">
      <w:pPr>
        <w:jc w:val="center"/>
        <w:rPr>
          <w:sz w:val="28"/>
          <w:szCs w:val="28"/>
        </w:rPr>
      </w:pPr>
      <w:r w:rsidRPr="00A32221">
        <w:rPr>
          <w:sz w:val="28"/>
          <w:szCs w:val="28"/>
        </w:rPr>
        <w:t>Кировское областное государственное общеобразовательное бюджетное</w:t>
      </w:r>
    </w:p>
    <w:p w:rsidR="00A32221" w:rsidRPr="00A32221" w:rsidRDefault="00A32221" w:rsidP="00A3222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A32221">
        <w:rPr>
          <w:sz w:val="28"/>
          <w:szCs w:val="28"/>
        </w:rPr>
        <w:t>учреждение «Лицей г. Советска»</w:t>
      </w:r>
    </w:p>
    <w:p w:rsidR="00A32221" w:rsidRPr="00A32221" w:rsidRDefault="00A32221" w:rsidP="00A32221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32"/>
          <w:szCs w:val="32"/>
        </w:rPr>
      </w:pPr>
      <w:r w:rsidRPr="00A32221">
        <w:rPr>
          <w:b/>
          <w:color w:val="000000" w:themeColor="text1"/>
          <w:sz w:val="32"/>
          <w:szCs w:val="32"/>
        </w:rPr>
        <w:t xml:space="preserve">Развитие интеллектуального мышления учащихся через знакомство с понятиями: </w:t>
      </w:r>
    </w:p>
    <w:p w:rsidR="00A32221" w:rsidRPr="00A32221" w:rsidRDefault="00A32221" w:rsidP="002F6228">
      <w:pPr>
        <w:widowControl w:val="0"/>
        <w:jc w:val="center"/>
        <w:rPr>
          <w:b/>
          <w:color w:val="000000" w:themeColor="text1"/>
          <w:sz w:val="32"/>
          <w:szCs w:val="32"/>
        </w:rPr>
      </w:pPr>
      <w:r w:rsidRPr="00A32221">
        <w:rPr>
          <w:b/>
          <w:color w:val="000000" w:themeColor="text1"/>
          <w:sz w:val="32"/>
          <w:szCs w:val="32"/>
        </w:rPr>
        <w:t>цилиндр, конус и шар</w:t>
      </w: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Pr="00A32221" w:rsidRDefault="00A32221" w:rsidP="00A32221">
      <w:pPr>
        <w:widowControl w:val="0"/>
        <w:jc w:val="right"/>
        <w:rPr>
          <w:color w:val="000000" w:themeColor="text1"/>
          <w:sz w:val="28"/>
          <w:szCs w:val="28"/>
        </w:rPr>
      </w:pPr>
      <w:r w:rsidRPr="00A32221">
        <w:rPr>
          <w:color w:val="000000" w:themeColor="text1"/>
          <w:sz w:val="28"/>
          <w:szCs w:val="28"/>
        </w:rPr>
        <w:t>Опалев Вячеслав Сергеевич,</w:t>
      </w:r>
    </w:p>
    <w:p w:rsidR="00A32221" w:rsidRPr="00A32221" w:rsidRDefault="00A32221" w:rsidP="00A32221">
      <w:pPr>
        <w:widowControl w:val="0"/>
        <w:jc w:val="right"/>
        <w:rPr>
          <w:color w:val="000000" w:themeColor="text1"/>
          <w:sz w:val="28"/>
          <w:szCs w:val="28"/>
        </w:rPr>
      </w:pPr>
      <w:r w:rsidRPr="00A32221">
        <w:rPr>
          <w:color w:val="000000" w:themeColor="text1"/>
          <w:sz w:val="28"/>
          <w:szCs w:val="28"/>
        </w:rPr>
        <w:t>учитель математики</w:t>
      </w: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2025</w:t>
      </w: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32221" w:rsidRDefault="00A32221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2965B6" w:rsidRPr="00112943" w:rsidRDefault="002F6228" w:rsidP="002F622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12943">
        <w:rPr>
          <w:b/>
          <w:color w:val="000000" w:themeColor="text1"/>
          <w:sz w:val="28"/>
          <w:szCs w:val="28"/>
        </w:rPr>
        <w:t>Т</w:t>
      </w:r>
      <w:r w:rsidR="009D375B" w:rsidRPr="00112943">
        <w:rPr>
          <w:b/>
          <w:color w:val="000000" w:themeColor="text1"/>
          <w:sz w:val="28"/>
          <w:szCs w:val="28"/>
        </w:rPr>
        <w:t>ехнологическ</w:t>
      </w:r>
      <w:r w:rsidRPr="00112943">
        <w:rPr>
          <w:b/>
          <w:color w:val="000000" w:themeColor="text1"/>
          <w:sz w:val="28"/>
          <w:szCs w:val="28"/>
        </w:rPr>
        <w:t>ая</w:t>
      </w:r>
      <w:r w:rsidR="009D375B" w:rsidRPr="00112943">
        <w:rPr>
          <w:b/>
          <w:color w:val="000000" w:themeColor="text1"/>
          <w:sz w:val="28"/>
          <w:szCs w:val="28"/>
        </w:rPr>
        <w:t xml:space="preserve"> карт</w:t>
      </w:r>
      <w:r w:rsidRPr="00112943">
        <w:rPr>
          <w:b/>
          <w:color w:val="000000" w:themeColor="text1"/>
          <w:sz w:val="28"/>
          <w:szCs w:val="28"/>
        </w:rPr>
        <w:t>а</w:t>
      </w:r>
      <w:r w:rsidR="009D375B" w:rsidRPr="00112943">
        <w:rPr>
          <w:b/>
          <w:color w:val="000000" w:themeColor="text1"/>
          <w:sz w:val="28"/>
          <w:szCs w:val="28"/>
        </w:rPr>
        <w:t xml:space="preserve"> урока</w:t>
      </w: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:rsidTr="000E4D97">
        <w:trPr>
          <w:trHeight w:val="312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D460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Опалев Вячеслав Сергеевич</w:t>
            </w:r>
          </w:p>
        </w:tc>
      </w:tr>
      <w:tr w:rsidR="00321BB6" w:rsidTr="000E4D97">
        <w:trPr>
          <w:trHeight w:val="311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D4603E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КОГОБУ «Лицей г.Советска»</w:t>
            </w:r>
          </w:p>
        </w:tc>
      </w:tr>
    </w:tbl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:rsidTr="00C418EB">
        <w:trPr>
          <w:trHeight w:val="18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</w:t>
            </w:r>
            <w:r w:rsidR="00112943">
              <w:rPr>
                <w:b/>
                <w:color w:val="000000"/>
              </w:rPr>
              <w:t>сс</w:t>
            </w:r>
            <w:r w:rsidRPr="00112943">
              <w:rPr>
                <w:b/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67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</w:tr>
      <w:tr w:rsidR="002965B6" w:rsidTr="00C418EB">
        <w:trPr>
          <w:trHeight w:val="40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 w:rsidR="00DD0563">
              <w:rPr>
                <w:b/>
              </w:rPr>
              <w:t>Ф</w:t>
            </w:r>
            <w:r>
              <w:rPr>
                <w:b/>
              </w:rPr>
              <w:t>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673C95" w:rsidRDefault="0067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673C95">
              <w:rPr>
                <w:rFonts w:eastAsia="MS Mincho"/>
                <w:color w:val="000000"/>
              </w:rPr>
              <w:t>Наглядная геометрия. Фигуры в пространстве. 2 урок по теме</w:t>
            </w:r>
            <w:r>
              <w:rPr>
                <w:rFonts w:eastAsia="MS Mincho"/>
                <w:color w:val="000000"/>
              </w:rPr>
              <w:t xml:space="preserve"> (143</w:t>
            </w:r>
            <w:r w:rsidR="00516B4F">
              <w:rPr>
                <w:rFonts w:eastAsia="MS Mincho"/>
                <w:color w:val="000000"/>
              </w:rPr>
              <w:t>-й</w:t>
            </w:r>
            <w:r>
              <w:rPr>
                <w:rFonts w:eastAsia="MS Mincho"/>
                <w:color w:val="000000"/>
              </w:rPr>
              <w:t xml:space="preserve"> урок в поурочном планировании)</w:t>
            </w:r>
          </w:p>
        </w:tc>
      </w:tr>
      <w:tr w:rsidR="00321BB6" w:rsidTr="00C418EB">
        <w:trPr>
          <w:trHeight w:val="19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67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Цилиндр, конус, шар и сфера</w:t>
            </w:r>
          </w:p>
        </w:tc>
      </w:tr>
      <w:tr w:rsidR="00321BB6" w:rsidTr="00C418EB">
        <w:trPr>
          <w:trHeight w:val="12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1129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 w:rsidRPr="00112943">
              <w:rPr>
                <w:b/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67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:rsidTr="00C418EB">
        <w:trPr>
          <w:trHeight w:val="190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  <w:r w:rsidRPr="00112943">
              <w:rPr>
                <w:b/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127" w:rsidRPr="00673C95" w:rsidRDefault="00673C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eastAsia="Calibri"/>
              </w:rPr>
              <w:t>У</w:t>
            </w:r>
            <w:r w:rsidRPr="00E16438">
              <w:rPr>
                <w:rFonts w:eastAsia="Calibri"/>
              </w:rPr>
              <w:t>рок комплексного применения знаний</w:t>
            </w:r>
          </w:p>
        </w:tc>
      </w:tr>
      <w:tr w:rsidR="00321BB6" w:rsidTr="00C418EB">
        <w:trPr>
          <w:trHeight w:val="26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 xml:space="preserve">(по </w:t>
            </w:r>
            <w:r w:rsidR="00DD0563">
              <w:rPr>
                <w:b/>
              </w:rPr>
              <w:t>Ф</w:t>
            </w:r>
            <w:r w:rsidR="00E53ED9">
              <w:rPr>
                <w:b/>
              </w:rPr>
              <w:t>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3B" w:rsidRDefault="00E53ED9" w:rsidP="00B80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Личностные</w:t>
            </w:r>
            <w:r w:rsidR="00673C95">
              <w:rPr>
                <w:color w:val="000000"/>
              </w:rPr>
              <w:t xml:space="preserve">: </w:t>
            </w:r>
          </w:p>
          <w:p w:rsidR="00B80A3B" w:rsidRDefault="00B80A3B" w:rsidP="00B80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Овладение основными навыками исследовательской деятельности, установка на осмысление опыта, наблюдений;</w:t>
            </w:r>
          </w:p>
          <w:p w:rsidR="00B80A3B" w:rsidRDefault="00B80A3B" w:rsidP="00B80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Овладение языковой и читательской культурой как средством познания мира;</w:t>
            </w:r>
          </w:p>
          <w:p w:rsidR="00B80A3B" w:rsidRDefault="00B80A3B" w:rsidP="00B80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- </w:t>
            </w:r>
            <w:r w:rsidRPr="00B80A3B">
              <w:rPr>
                <w:color w:val="181818"/>
                <w:szCs w:val="28"/>
              </w:rPr>
              <w:t>Умение грамотно</w:t>
            </w:r>
            <w:r w:rsidR="00516B4F">
              <w:rPr>
                <w:color w:val="181818"/>
                <w:szCs w:val="28"/>
              </w:rPr>
              <w:t xml:space="preserve"> и</w:t>
            </w:r>
            <w:r w:rsidRPr="00B80A3B">
              <w:rPr>
                <w:color w:val="181818"/>
                <w:szCs w:val="28"/>
              </w:rPr>
              <w:t xml:space="preserve"> точно излагать свои мысли в устной и письменной речи, понимать смысл поставленной задачи, выстраивать а</w:t>
            </w:r>
            <w:r>
              <w:rPr>
                <w:color w:val="181818"/>
                <w:szCs w:val="28"/>
              </w:rPr>
              <w:t>ргументацию, приводить примеры;</w:t>
            </w:r>
          </w:p>
          <w:p w:rsidR="00E53ED9" w:rsidRPr="009D375B" w:rsidRDefault="00B80A3B" w:rsidP="00B80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181818"/>
                <w:szCs w:val="28"/>
              </w:rPr>
              <w:t xml:space="preserve">- </w:t>
            </w:r>
            <w:r w:rsidRPr="00B80A3B">
              <w:rPr>
                <w:color w:val="181818"/>
                <w:szCs w:val="28"/>
              </w:rPr>
              <w:t>Развитие самостоятельности в работе, трудолюбия, самоконтроля при оценке результата и процесса своей деятельности.</w:t>
            </w:r>
            <w:r w:rsidR="00E53ED9" w:rsidRPr="00B80A3B">
              <w:rPr>
                <w:color w:val="000000"/>
                <w:sz w:val="22"/>
              </w:rPr>
              <w:t xml:space="preserve"> 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Default="00B80A3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Метапредметные:</w:t>
            </w:r>
          </w:p>
          <w:p w:rsidR="00B80A3B" w:rsidRDefault="00B80A3B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Представлять и манипулировать геометрическими формами в пространстве;</w:t>
            </w:r>
          </w:p>
          <w:p w:rsidR="008059C5" w:rsidRDefault="00B80A3B" w:rsidP="00B80A3B">
            <w:pPr>
              <w:shd w:val="clear" w:color="auto" w:fill="FFFFFF"/>
              <w:rPr>
                <w:color w:val="181818"/>
              </w:rPr>
            </w:pPr>
            <w:r>
              <w:rPr>
                <w:color w:val="000000"/>
              </w:rPr>
              <w:t xml:space="preserve">- </w:t>
            </w:r>
            <w:r w:rsidRPr="00B80A3B">
              <w:rPr>
                <w:color w:val="181818"/>
              </w:rPr>
              <w:t>Уме</w:t>
            </w:r>
            <w:r w:rsidR="00516B4F">
              <w:rPr>
                <w:color w:val="181818"/>
              </w:rPr>
              <w:t>ть</w:t>
            </w:r>
            <w:r w:rsidRPr="00B80A3B">
              <w:rPr>
                <w:color w:val="181818"/>
              </w:rPr>
              <w:t xml:space="preserve"> работать с учебным математическим текстом</w:t>
            </w:r>
            <w:r>
              <w:rPr>
                <w:color w:val="181818"/>
              </w:rPr>
              <w:t xml:space="preserve"> </w:t>
            </w:r>
            <w:r w:rsidRPr="00B80A3B">
              <w:rPr>
                <w:color w:val="181818"/>
              </w:rPr>
              <w:t>(на</w:t>
            </w:r>
            <w:r w:rsidRPr="00B80A3B">
              <w:rPr>
                <w:color w:val="181818"/>
              </w:rPr>
              <w:softHyphen/>
              <w:t>ходить ответы на поставленные вопросы, </w:t>
            </w:r>
            <w:r w:rsidR="008059C5">
              <w:rPr>
                <w:color w:val="181818"/>
              </w:rPr>
              <w:t xml:space="preserve"> выделять смысловые фрагменты);</w:t>
            </w:r>
          </w:p>
          <w:p w:rsidR="00E53ED9" w:rsidRPr="008059C5" w:rsidRDefault="008059C5" w:rsidP="00516B4F">
            <w:pPr>
              <w:shd w:val="clear" w:color="auto" w:fill="FFFFFF"/>
              <w:rPr>
                <w:color w:val="000000"/>
              </w:rPr>
            </w:pPr>
            <w:r>
              <w:rPr>
                <w:color w:val="181818"/>
              </w:rPr>
              <w:t xml:space="preserve">- </w:t>
            </w:r>
            <w:r w:rsidR="00B80A3B" w:rsidRPr="00B80A3B">
              <w:rPr>
                <w:color w:val="181818"/>
              </w:rPr>
              <w:t>Ф</w:t>
            </w:r>
            <w:r w:rsidR="00B80A3B" w:rsidRPr="00B80A3B">
              <w:rPr>
                <w:color w:val="000000"/>
              </w:rPr>
              <w:t>ормирова</w:t>
            </w:r>
            <w:r w:rsidR="00516B4F">
              <w:rPr>
                <w:color w:val="000000"/>
              </w:rPr>
              <w:t>ть</w:t>
            </w:r>
            <w:r w:rsidR="00B80A3B" w:rsidRPr="00B80A3B">
              <w:rPr>
                <w:color w:val="000000"/>
              </w:rPr>
              <w:t xml:space="preserve"> умения самостоятельно формулировать учебную задачу урока, разви</w:t>
            </w:r>
            <w:r w:rsidR="00516B4F">
              <w:rPr>
                <w:color w:val="000000"/>
              </w:rPr>
              <w:t>вать</w:t>
            </w:r>
            <w:r w:rsidR="00B80A3B" w:rsidRPr="00B80A3B">
              <w:rPr>
                <w:color w:val="000000"/>
              </w:rPr>
              <w:t xml:space="preserve"> операци</w:t>
            </w:r>
            <w:r w:rsidR="00516B4F">
              <w:rPr>
                <w:color w:val="000000"/>
              </w:rPr>
              <w:t>и</w:t>
            </w:r>
            <w:r w:rsidR="00B80A3B" w:rsidRPr="00B80A3B">
              <w:rPr>
                <w:color w:val="000000"/>
              </w:rPr>
              <w:t xml:space="preserve"> мышления (сравнение, сопоставление, выделение лишне</w:t>
            </w:r>
            <w:r>
              <w:rPr>
                <w:color w:val="000000"/>
              </w:rPr>
              <w:t>го, обобщение,  классификация).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Предметные</w:t>
            </w:r>
            <w:r w:rsidR="00B80A3B">
              <w:rPr>
                <w:color w:val="000000"/>
              </w:rPr>
              <w:t>:</w:t>
            </w:r>
          </w:p>
          <w:p w:rsidR="00B80A3B" w:rsidRDefault="00B80A3B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color w:val="000000"/>
              </w:rPr>
              <w:t xml:space="preserve">- </w:t>
            </w:r>
            <w:r>
              <w:t>Приводить примеры объектов окружающего мира, имеющих форму изученных пространственных фигур</w:t>
            </w:r>
            <w:r w:rsidR="008059C5">
              <w:t>;</w:t>
            </w:r>
          </w:p>
          <w:p w:rsidR="008059C5" w:rsidRDefault="00B80A3B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- Распознавать на м</w:t>
            </w:r>
            <w:r w:rsidR="008059C5">
              <w:t xml:space="preserve">оделях и изображениях </w:t>
            </w:r>
            <w:r>
              <w:t>конус, цилиндр,</w:t>
            </w:r>
            <w:r w:rsidR="008059C5">
              <w:t xml:space="preserve"> шар;</w:t>
            </w:r>
          </w:p>
          <w:p w:rsidR="00B80A3B" w:rsidRPr="009D375B" w:rsidRDefault="008059C5" w:rsidP="008059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t>- И</w:t>
            </w:r>
            <w:r w:rsidR="00B80A3B">
              <w:t xml:space="preserve">спользовать </w:t>
            </w:r>
            <w:r>
              <w:t xml:space="preserve">математическую </w:t>
            </w:r>
            <w:r w:rsidR="00B80A3B">
              <w:t>терминологию</w:t>
            </w:r>
            <w:r>
              <w:t>.</w:t>
            </w:r>
          </w:p>
        </w:tc>
      </w:tr>
      <w:tr w:rsidR="00065DCF" w:rsidTr="008059C5">
        <w:trPr>
          <w:trHeight w:val="29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8059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>:</w:t>
            </w:r>
            <w:r w:rsidR="008059C5">
              <w:rPr>
                <w:color w:val="000000"/>
              </w:rPr>
              <w:t xml:space="preserve"> цилиндр, конус, шар, сфера, </w:t>
            </w:r>
            <w:r w:rsidR="008059C5">
              <w:t>основание, высота, вершина конуса, центр, радиус, диаметр, развёртка.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943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</w:p>
          <w:p w:rsidR="008059C5" w:rsidRDefault="00C54137" w:rsidP="003609CD">
            <w:pPr>
              <w:rPr>
                <w:color w:val="1D1D1B"/>
                <w:szCs w:val="20"/>
                <w:shd w:val="clear" w:color="auto" w:fill="FFFFFF"/>
              </w:rPr>
            </w:pPr>
            <w:r>
              <w:rPr>
                <w:color w:val="1D1D1B"/>
                <w:szCs w:val="20"/>
                <w:shd w:val="clear" w:color="auto" w:fill="FFFFFF"/>
              </w:rPr>
              <w:t>Цель</w:t>
            </w:r>
            <w:r w:rsidR="008059C5" w:rsidRPr="008059C5">
              <w:rPr>
                <w:color w:val="1D1D1B"/>
                <w:szCs w:val="20"/>
                <w:shd w:val="clear" w:color="auto" w:fill="FFFFFF"/>
              </w:rPr>
              <w:t xml:space="preserve"> урока: познакомить учащихся с геометрическими телами - шаром, конусом, цилиндром и их элементами.</w:t>
            </w:r>
          </w:p>
          <w:p w:rsidR="001D76D0" w:rsidRDefault="001D76D0" w:rsidP="003609CD">
            <w:pPr>
              <w:rPr>
                <w:color w:val="1D1D1B"/>
                <w:szCs w:val="20"/>
                <w:shd w:val="clear" w:color="auto" w:fill="FFFFFF"/>
              </w:rPr>
            </w:pPr>
            <w:r>
              <w:rPr>
                <w:color w:val="1D1D1B"/>
                <w:szCs w:val="20"/>
                <w:shd w:val="clear" w:color="auto" w:fill="FFFFFF"/>
              </w:rPr>
              <w:t>Урок в технологии «Перевёрнутый класс».</w:t>
            </w:r>
          </w:p>
          <w:p w:rsidR="00C54137" w:rsidRDefault="00C54137" w:rsidP="003609CD">
            <w:pPr>
              <w:rPr>
                <w:color w:val="1D1D1B"/>
                <w:szCs w:val="20"/>
                <w:shd w:val="clear" w:color="auto" w:fill="FFFFFF"/>
              </w:rPr>
            </w:pPr>
            <w:r>
              <w:rPr>
                <w:color w:val="1D1D1B"/>
                <w:szCs w:val="20"/>
                <w:shd w:val="clear" w:color="auto" w:fill="FFFFFF"/>
              </w:rPr>
              <w:t>Необходимое оборудование: интерактивная доска, компьютер</w:t>
            </w:r>
            <w:r w:rsidR="00850FF3">
              <w:rPr>
                <w:color w:val="1D1D1B"/>
                <w:szCs w:val="20"/>
                <w:shd w:val="clear" w:color="auto" w:fill="FFFFFF"/>
              </w:rPr>
              <w:t>, проектор</w:t>
            </w:r>
            <w:r>
              <w:rPr>
                <w:color w:val="1D1D1B"/>
                <w:szCs w:val="20"/>
                <w:shd w:val="clear" w:color="auto" w:fill="FFFFFF"/>
              </w:rPr>
              <w:t>.</w:t>
            </w:r>
          </w:p>
          <w:p w:rsidR="00C54137" w:rsidRDefault="00C54137" w:rsidP="003609CD">
            <w:pPr>
              <w:rPr>
                <w:color w:val="1D1D1B"/>
                <w:szCs w:val="20"/>
                <w:shd w:val="clear" w:color="auto" w:fill="FFFFFF"/>
              </w:rPr>
            </w:pPr>
            <w:r>
              <w:rPr>
                <w:color w:val="1D1D1B"/>
                <w:szCs w:val="20"/>
                <w:shd w:val="clear" w:color="auto" w:fill="FFFFFF"/>
              </w:rPr>
              <w:t>Математика: 6-й класс: базовый уровень: учебник: в 2 частях/ Н.Я.</w:t>
            </w:r>
            <w:r w:rsidR="00516B4F">
              <w:rPr>
                <w:color w:val="1D1D1B"/>
                <w:szCs w:val="20"/>
                <w:shd w:val="clear" w:color="auto" w:fill="FFFFFF"/>
              </w:rPr>
              <w:t xml:space="preserve"> </w:t>
            </w:r>
            <w:r>
              <w:rPr>
                <w:color w:val="1D1D1B"/>
                <w:szCs w:val="20"/>
                <w:shd w:val="clear" w:color="auto" w:fill="FFFFFF"/>
              </w:rPr>
              <w:t>Виленкин, В.И.</w:t>
            </w:r>
            <w:r w:rsidR="00516B4F">
              <w:rPr>
                <w:color w:val="1D1D1B"/>
                <w:szCs w:val="20"/>
                <w:shd w:val="clear" w:color="auto" w:fill="FFFFFF"/>
              </w:rPr>
              <w:t xml:space="preserve"> </w:t>
            </w:r>
            <w:r>
              <w:rPr>
                <w:color w:val="1D1D1B"/>
                <w:szCs w:val="20"/>
                <w:shd w:val="clear" w:color="auto" w:fill="FFFFFF"/>
              </w:rPr>
              <w:t>Жохов, А.С.</w:t>
            </w:r>
            <w:r w:rsidR="00516B4F">
              <w:rPr>
                <w:color w:val="1D1D1B"/>
                <w:szCs w:val="20"/>
                <w:shd w:val="clear" w:color="auto" w:fill="FFFFFF"/>
              </w:rPr>
              <w:t xml:space="preserve"> </w:t>
            </w:r>
            <w:r>
              <w:rPr>
                <w:color w:val="1D1D1B"/>
                <w:szCs w:val="20"/>
                <w:shd w:val="clear" w:color="auto" w:fill="FFFFFF"/>
              </w:rPr>
              <w:t>Чесноков и др. - Москва, Просвещение, 2023.</w:t>
            </w:r>
          </w:p>
          <w:p w:rsidR="00C54137" w:rsidRPr="00C54137" w:rsidRDefault="00C54137" w:rsidP="00C54137">
            <w:r>
              <w:rPr>
                <w:color w:val="1D1D1B"/>
                <w:szCs w:val="20"/>
                <w:shd w:val="clear" w:color="auto" w:fill="FFFFFF"/>
              </w:rPr>
              <w:t xml:space="preserve">ЭОР: Портал: Российская электронная школа - </w:t>
            </w:r>
            <w:r w:rsidRPr="00E47C78">
              <w:t>https://resh.edu.ru/subject/lesson/557/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Default="00A64A69" w:rsidP="001D76D0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990E46" w:rsidRDefault="001D76D0" w:rsidP="001D76D0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10101"/>
          <w:szCs w:val="10"/>
        </w:rPr>
      </w:pPr>
      <w:r w:rsidRPr="00AD0554">
        <w:rPr>
          <w:color w:val="010101"/>
          <w:szCs w:val="10"/>
        </w:rPr>
        <w:t>Этап онлайн-обучения (дома)</w:t>
      </w:r>
    </w:p>
    <w:p w:rsidR="001D76D0" w:rsidRDefault="00E1779D" w:rsidP="00990E46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color w:val="010101"/>
          <w:szCs w:val="10"/>
        </w:rPr>
        <w:t>Учитель заранее направляет ученикам ссылку на</w:t>
      </w:r>
      <w:r w:rsidR="00990E46">
        <w:rPr>
          <w:color w:val="010101"/>
          <w:szCs w:val="10"/>
        </w:rPr>
        <w:t xml:space="preserve"> обучающий</w:t>
      </w:r>
      <w:r>
        <w:rPr>
          <w:color w:val="010101"/>
          <w:szCs w:val="10"/>
        </w:rPr>
        <w:t xml:space="preserve"> видеоролик на портале РЭШ - </w:t>
      </w:r>
      <w:hyperlink r:id="rId9" w:history="1">
        <w:r w:rsidRPr="00143C2A">
          <w:rPr>
            <w:rStyle w:val="af2"/>
          </w:rPr>
          <w:t>https://resh.edu.ru/subject/lesson/557/</w:t>
        </w:r>
      </w:hyperlink>
      <w:r>
        <w:t xml:space="preserve"> и рекомендует к выполнению задания №3 и №6. Ученики прос</w:t>
      </w:r>
      <w:r w:rsidR="00990E46">
        <w:t>матривают</w:t>
      </w:r>
      <w:r>
        <w:t xml:space="preserve"> видео</w:t>
      </w:r>
      <w:r w:rsidR="00990E46">
        <w:t>ролик</w:t>
      </w:r>
      <w:r>
        <w:t xml:space="preserve"> и выполняют тренировочные задания. </w:t>
      </w:r>
    </w:p>
    <w:p w:rsidR="00744F3E" w:rsidRDefault="00E1779D" w:rsidP="00990E46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Данный этап урока</w:t>
      </w:r>
      <w:r w:rsidR="00FA2DD5">
        <w:t xml:space="preserve"> направлен на</w:t>
      </w:r>
      <w:r w:rsidR="00516B4F">
        <w:t xml:space="preserve"> развитие</w:t>
      </w:r>
      <w:r w:rsidR="00744F3E">
        <w:t>:</w:t>
      </w:r>
    </w:p>
    <w:p w:rsidR="00E1779D" w:rsidRDefault="00744F3E" w:rsidP="00990E46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- компетентности в области использования ИКТ, умение получать информацию с помощью видео-урока;</w:t>
      </w:r>
    </w:p>
    <w:p w:rsidR="00744F3E" w:rsidRPr="001D76D0" w:rsidRDefault="00744F3E" w:rsidP="001D76D0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52"/>
        </w:rPr>
      </w:pPr>
      <w:r>
        <w:t>- мотивации к овладению культурой активного использования открытых источников информации.</w:t>
      </w:r>
    </w:p>
    <w:p w:rsidR="00321BB6" w:rsidRPr="00744F3E" w:rsidRDefault="00321BB6" w:rsidP="001D76D0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p w:rsidR="00744F3E" w:rsidRPr="00744F3E" w:rsidRDefault="00744F3E" w:rsidP="001D76D0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  <w:r w:rsidRPr="00AD0554">
        <w:rPr>
          <w:color w:val="010101"/>
        </w:rPr>
        <w:t>Этап оффлайн обучения (в классе)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 w:rsidP="00516B4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 xml:space="preserve">БЛОК 1. Вхождение в тему урока и </w:t>
            </w:r>
            <w:r w:rsidR="002F6228" w:rsidRPr="002F6228">
              <w:rPr>
                <w:rFonts w:eastAsia="Calibri"/>
                <w:b/>
                <w:color w:val="1F497D" w:themeColor="text2"/>
                <w:sz w:val="24"/>
                <w:szCs w:val="24"/>
              </w:rPr>
              <w:t>созда</w:t>
            </w:r>
            <w:r w:rsidR="00516B4F">
              <w:rPr>
                <w:rFonts w:eastAsia="Calibri"/>
                <w:b/>
                <w:color w:val="1F497D" w:themeColor="text2"/>
                <w:sz w:val="24"/>
                <w:szCs w:val="24"/>
              </w:rPr>
              <w:t>ние</w:t>
            </w:r>
            <w:r w:rsidR="002F6228" w:rsidRPr="002F6228">
              <w:rPr>
                <w:rFonts w:eastAsia="Calibri"/>
                <w:b/>
                <w:color w:val="1F497D" w:themeColor="text2"/>
                <w:sz w:val="24"/>
                <w:szCs w:val="24"/>
              </w:rPr>
              <w:t xml:space="preserve"> услови</w:t>
            </w:r>
            <w:r w:rsidR="00516B4F">
              <w:rPr>
                <w:rFonts w:eastAsia="Calibri"/>
                <w:b/>
                <w:color w:val="1F497D" w:themeColor="text2"/>
                <w:sz w:val="24"/>
                <w:szCs w:val="24"/>
              </w:rPr>
              <w:t>й</w:t>
            </w:r>
            <w:r w:rsidR="002F6228" w:rsidRPr="002F6228">
              <w:rPr>
                <w:rFonts w:eastAsia="Calibri"/>
                <w:b/>
                <w:color w:val="1F497D" w:themeColor="text2"/>
                <w:sz w:val="24"/>
                <w:szCs w:val="24"/>
              </w:rPr>
              <w:t xml:space="preserve"> для применения знаний и умений в знакомой и новой учебной ситуации</w:t>
            </w:r>
          </w:p>
        </w:tc>
      </w:tr>
      <w:tr w:rsidR="003C62D1" w:rsidTr="00C54137">
        <w:tc>
          <w:tcPr>
            <w:tcW w:w="14560" w:type="dxa"/>
          </w:tcPr>
          <w:p w:rsidR="003C62D1" w:rsidRDefault="0015478E" w:rsidP="00C54137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850FF3">
              <w:rPr>
                <w:b/>
                <w:color w:val="000000"/>
              </w:rPr>
              <w:t xml:space="preserve">Организационный момент.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:rsidTr="00C54137">
        <w:tc>
          <w:tcPr>
            <w:tcW w:w="14560" w:type="dxa"/>
          </w:tcPr>
          <w:p w:rsidR="002F6228" w:rsidRPr="00516B4F" w:rsidRDefault="002F6228" w:rsidP="002F622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B4F">
              <w:rPr>
                <w:sz w:val="24"/>
                <w:szCs w:val="24"/>
              </w:rPr>
              <w:t>Эпиграф: «</w:t>
            </w:r>
            <w:r w:rsidR="00F85EBC" w:rsidRPr="00516B4F">
              <w:rPr>
                <w:sz w:val="24"/>
                <w:szCs w:val="24"/>
                <w:shd w:val="clear" w:color="auto" w:fill="FFFFFF"/>
              </w:rPr>
              <w:t>Незнающие пусть научатся, знающие - вспомнят ещё раз».</w:t>
            </w:r>
          </w:p>
          <w:p w:rsidR="008E12EB" w:rsidRPr="00516B4F" w:rsidRDefault="002F6228" w:rsidP="00A95BAB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516B4F">
              <w:rPr>
                <w:sz w:val="24"/>
                <w:szCs w:val="24"/>
              </w:rPr>
              <w:t xml:space="preserve">Вопрос: </w:t>
            </w:r>
            <w:r w:rsidR="00F85EBC" w:rsidRPr="00516B4F">
              <w:rPr>
                <w:sz w:val="24"/>
                <w:szCs w:val="24"/>
              </w:rPr>
              <w:t>Как можно понять этот афоризм?</w:t>
            </w:r>
            <w:r w:rsidR="00CB6F6E" w:rsidRPr="00516B4F">
              <w:rPr>
                <w:sz w:val="24"/>
                <w:szCs w:val="24"/>
              </w:rPr>
              <w:t xml:space="preserve"> </w:t>
            </w:r>
            <w:r w:rsidR="00CB6F6E" w:rsidRPr="00516B4F">
              <w:rPr>
                <w:sz w:val="24"/>
                <w:szCs w:val="24"/>
                <w:shd w:val="clear" w:color="auto" w:fill="FFFFFF" w:themeFill="background1"/>
              </w:rPr>
              <w:t>Где</w:t>
            </w:r>
            <w:r w:rsidR="00CB6F6E" w:rsidRPr="00516B4F">
              <w:rPr>
                <w:sz w:val="24"/>
                <w:szCs w:val="24"/>
                <w:shd w:val="clear" w:color="auto" w:fill="F9FAFA"/>
              </w:rPr>
              <w:t xml:space="preserve"> </w:t>
            </w:r>
            <w:r w:rsidR="00CB6F6E" w:rsidRPr="00516B4F">
              <w:rPr>
                <w:sz w:val="24"/>
                <w:szCs w:val="24"/>
                <w:shd w:val="clear" w:color="auto" w:fill="FFFFFF" w:themeFill="background1"/>
              </w:rPr>
              <w:t>могут быть полезны знания, полученные при онлайн</w:t>
            </w:r>
            <w:r w:rsidR="00CB6F6E" w:rsidRPr="00516B4F">
              <w:rPr>
                <w:sz w:val="24"/>
                <w:szCs w:val="24"/>
                <w:shd w:val="clear" w:color="auto" w:fill="F9FAFA"/>
              </w:rPr>
              <w:t>-</w:t>
            </w:r>
            <w:r w:rsidR="00CB6F6E" w:rsidRPr="00516B4F">
              <w:rPr>
                <w:sz w:val="24"/>
                <w:szCs w:val="24"/>
                <w:shd w:val="clear" w:color="auto" w:fill="FFFFFF" w:themeFill="background1"/>
              </w:rPr>
              <w:t>обучении</w:t>
            </w:r>
            <w:r w:rsidR="00CB6F6E" w:rsidRPr="00516B4F">
              <w:rPr>
                <w:sz w:val="24"/>
                <w:szCs w:val="24"/>
                <w:shd w:val="clear" w:color="auto" w:fill="F9FAFA"/>
              </w:rPr>
              <w:t>?</w:t>
            </w:r>
          </w:p>
          <w:p w:rsidR="00CB6F6E" w:rsidRPr="00516B4F" w:rsidRDefault="00CB6F6E" w:rsidP="00A95BAB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</w:p>
          <w:p w:rsidR="00CB6F6E" w:rsidRPr="002F6228" w:rsidRDefault="00CB6F6E" w:rsidP="00516B4F">
            <w:pPr>
              <w:widowControl w:val="0"/>
              <w:jc w:val="both"/>
            </w:pPr>
            <w:r w:rsidRPr="00516B4F">
              <w:rPr>
                <w:sz w:val="24"/>
                <w:szCs w:val="24"/>
              </w:rPr>
              <w:t>Планируемый результат</w:t>
            </w:r>
            <w:r w:rsidR="00516B4F">
              <w:rPr>
                <w:sz w:val="24"/>
                <w:szCs w:val="24"/>
              </w:rPr>
              <w:t>: с</w:t>
            </w:r>
            <w:r w:rsidRPr="00516B4F">
              <w:rPr>
                <w:sz w:val="24"/>
                <w:szCs w:val="24"/>
                <w:shd w:val="clear" w:color="auto" w:fill="FFFFFF" w:themeFill="background1"/>
              </w:rPr>
              <w:t>формированность умения видеть математическую составляющую в повседневной жизни, целостного мировоззрения.</w:t>
            </w:r>
          </w:p>
        </w:tc>
      </w:tr>
      <w:tr w:rsidR="00850FF3" w:rsidTr="00C54137">
        <w:tc>
          <w:tcPr>
            <w:tcW w:w="14560" w:type="dxa"/>
          </w:tcPr>
          <w:p w:rsidR="00850FF3" w:rsidRDefault="00850FF3" w:rsidP="003B7F0E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Целеполагание</w:t>
            </w:r>
          </w:p>
        </w:tc>
      </w:tr>
      <w:tr w:rsidR="00850FF3" w:rsidTr="00C54137">
        <w:tc>
          <w:tcPr>
            <w:tcW w:w="14560" w:type="dxa"/>
          </w:tcPr>
          <w:p w:rsidR="00850FF3" w:rsidRPr="00516B4F" w:rsidRDefault="00850FF3" w:rsidP="003B7F0E">
            <w:pPr>
              <w:widowControl w:val="0"/>
              <w:jc w:val="both"/>
              <w:rPr>
                <w:sz w:val="24"/>
                <w:szCs w:val="24"/>
              </w:rPr>
            </w:pPr>
            <w:r w:rsidRPr="00516B4F">
              <w:rPr>
                <w:sz w:val="24"/>
                <w:szCs w:val="24"/>
              </w:rPr>
              <w:t>Цель урока</w:t>
            </w:r>
            <w:r w:rsidR="00516B4F">
              <w:rPr>
                <w:sz w:val="24"/>
                <w:szCs w:val="24"/>
              </w:rPr>
              <w:t>:</w:t>
            </w:r>
            <w:r w:rsidRPr="00516B4F">
              <w:rPr>
                <w:sz w:val="24"/>
                <w:szCs w:val="24"/>
              </w:rPr>
              <w:t xml:space="preserve"> применение полученных знаний при решении заданий и восполнение пробелов в знаниях.</w:t>
            </w:r>
          </w:p>
          <w:p w:rsidR="00850FF3" w:rsidRPr="00516B4F" w:rsidRDefault="00850FF3" w:rsidP="003B7F0E">
            <w:pPr>
              <w:widowControl w:val="0"/>
              <w:rPr>
                <w:i/>
                <w:sz w:val="24"/>
                <w:szCs w:val="24"/>
              </w:rPr>
            </w:pPr>
          </w:p>
          <w:p w:rsidR="00850FF3" w:rsidRPr="00516B4F" w:rsidRDefault="00850FF3" w:rsidP="003B7F0E">
            <w:pPr>
              <w:pStyle w:val="Standard"/>
              <w:jc w:val="both"/>
            </w:pPr>
            <w:r w:rsidRPr="00516B4F">
              <w:t>Планируемый результат</w:t>
            </w:r>
            <w:r w:rsidR="00516B4F">
              <w:t>: уметь о</w:t>
            </w:r>
            <w:r w:rsidRPr="00516B4F">
              <w:rPr>
                <w:lang w:eastAsia="ru-RU"/>
              </w:rPr>
              <w:t xml:space="preserve">пределять цель учебной деятельности с помощью учителя и самостоятельно, искать средства её </w:t>
            </w:r>
            <w:r w:rsidRPr="00516B4F">
              <w:rPr>
                <w:lang w:eastAsia="ru-RU"/>
              </w:rPr>
              <w:lastRenderedPageBreak/>
              <w:t>осуществления;</w:t>
            </w:r>
          </w:p>
          <w:p w:rsidR="00850FF3" w:rsidRDefault="00850FF3" w:rsidP="003B7F0E">
            <w:pPr>
              <w:widowControl w:val="0"/>
              <w:jc w:val="both"/>
            </w:pPr>
            <w:r w:rsidRPr="00516B4F">
              <w:rPr>
                <w:iCs/>
                <w:sz w:val="24"/>
                <w:szCs w:val="24"/>
              </w:rPr>
              <w:t xml:space="preserve">Планирование учебного сотрудничества </w:t>
            </w:r>
            <w:r w:rsidRPr="00516B4F">
              <w:rPr>
                <w:sz w:val="24"/>
                <w:szCs w:val="24"/>
              </w:rPr>
              <w:t>– слушать собеседника, задавать вопросы; использовать речь</w:t>
            </w:r>
            <w:r w:rsidRPr="00516B4F">
              <w:rPr>
                <w:rStyle w:val="105pt"/>
                <w:rFonts w:eastAsia="Calibri"/>
                <w:b w:val="0"/>
                <w:sz w:val="24"/>
                <w:szCs w:val="24"/>
              </w:rPr>
              <w:t>, оформ</w:t>
            </w:r>
            <w:r w:rsidRPr="00516B4F">
              <w:rPr>
                <w:rStyle w:val="105pt"/>
                <w:rFonts w:eastAsia="Calibri"/>
                <w:b w:val="0"/>
                <w:sz w:val="24"/>
                <w:szCs w:val="24"/>
              </w:rPr>
              <w:softHyphen/>
              <w:t>ляя свои мысли в устной форме.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1.3.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850FF3" w:rsidRPr="003C62D1" w:rsidTr="00C418EB">
        <w:trPr>
          <w:trHeight w:val="276"/>
        </w:trPr>
        <w:tc>
          <w:tcPr>
            <w:tcW w:w="14560" w:type="dxa"/>
          </w:tcPr>
          <w:p w:rsidR="00850FF3" w:rsidRPr="00744D0B" w:rsidRDefault="00850FF3" w:rsidP="00231A47">
            <w:pPr>
              <w:pStyle w:val="af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4D0B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4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D0B">
              <w:rPr>
                <w:rFonts w:ascii="Times New Roman" w:hAnsi="Times New Roman"/>
                <w:b/>
                <w:sz w:val="24"/>
                <w:szCs w:val="24"/>
              </w:rPr>
              <w:t>«Знаю, не знаю»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</w:t>
            </w:r>
            <w:r w:rsidR="00516B4F">
              <w:rPr>
                <w:rFonts w:ascii="Times New Roman" w:hAnsi="Times New Roman"/>
                <w:sz w:val="24"/>
                <w:szCs w:val="24"/>
              </w:rPr>
              <w:t xml:space="preserve">ожение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50FF3" w:rsidRPr="00516B4F" w:rsidRDefault="00850FF3" w:rsidP="00231A47">
            <w:pPr>
              <w:pStyle w:val="af9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sz w:val="24"/>
                <w:szCs w:val="24"/>
              </w:rPr>
            </w:pPr>
            <w:r w:rsidRPr="00516B4F">
              <w:rPr>
                <w:sz w:val="24"/>
                <w:szCs w:val="24"/>
              </w:rPr>
              <w:t xml:space="preserve">Правила игры: </w:t>
            </w:r>
            <w:r w:rsidR="00516B4F">
              <w:rPr>
                <w:rFonts w:eastAsia="Calibri"/>
                <w:iCs/>
                <w:sz w:val="24"/>
                <w:szCs w:val="24"/>
              </w:rPr>
              <w:t>Я диктую</w:t>
            </w:r>
            <w:r w:rsidRPr="00516B4F">
              <w:rPr>
                <w:rFonts w:eastAsia="Calibri"/>
                <w:iCs/>
                <w:sz w:val="24"/>
                <w:szCs w:val="24"/>
              </w:rPr>
              <w:t xml:space="preserve"> вопросы, если Вы знаете ответ, то поднима</w:t>
            </w:r>
            <w:r w:rsidR="00516B4F">
              <w:rPr>
                <w:rFonts w:eastAsia="Calibri"/>
                <w:iCs/>
                <w:sz w:val="24"/>
                <w:szCs w:val="24"/>
              </w:rPr>
              <w:t>ете</w:t>
            </w:r>
            <w:r w:rsidRPr="00516B4F">
              <w:rPr>
                <w:rFonts w:eastAsia="Calibri"/>
                <w:iCs/>
                <w:sz w:val="24"/>
                <w:szCs w:val="24"/>
              </w:rPr>
              <w:t xml:space="preserve"> зелёную карточку и отвечаете, если нет – красную. </w:t>
            </w:r>
          </w:p>
          <w:p w:rsidR="00850FF3" w:rsidRPr="00516B4F" w:rsidRDefault="00850FF3" w:rsidP="00232C9D">
            <w:pPr>
              <w:rPr>
                <w:sz w:val="24"/>
                <w:szCs w:val="24"/>
              </w:rPr>
            </w:pPr>
          </w:p>
          <w:p w:rsidR="00850FF3" w:rsidRPr="003C62D1" w:rsidRDefault="00850FF3" w:rsidP="00516B4F">
            <w:pPr>
              <w:rPr>
                <w:b/>
                <w:i/>
                <w:color w:val="000000"/>
              </w:rPr>
            </w:pPr>
            <w:r w:rsidRPr="00516B4F">
              <w:rPr>
                <w:sz w:val="24"/>
                <w:szCs w:val="24"/>
              </w:rPr>
              <w:t>Планируемый результат</w:t>
            </w:r>
            <w:r w:rsidR="00516B4F">
              <w:rPr>
                <w:sz w:val="24"/>
                <w:szCs w:val="24"/>
              </w:rPr>
              <w:t>: п</w:t>
            </w:r>
            <w:r w:rsidRPr="00516B4F">
              <w:rPr>
                <w:sz w:val="24"/>
                <w:szCs w:val="24"/>
              </w:rPr>
              <w:t>роявлять положительное отношение к урокам математики, доброжелательное отношение к сверстникам; ориентироваться в своей системе знаний.</w:t>
            </w:r>
          </w:p>
        </w:tc>
      </w:tr>
      <w:tr w:rsidR="00850FF3" w:rsidTr="008E12EB">
        <w:tc>
          <w:tcPr>
            <w:tcW w:w="14560" w:type="dxa"/>
            <w:shd w:val="clear" w:color="auto" w:fill="C6D9F1" w:themeFill="text2" w:themeFillTint="33"/>
          </w:tcPr>
          <w:p w:rsidR="00850FF3" w:rsidRDefault="00850FF3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 xml:space="preserve">БЛОК 2. </w:t>
            </w:r>
            <w:r w:rsidRPr="000E4D97">
              <w:rPr>
                <w:rFonts w:eastAsia="SimSun"/>
                <w:b/>
                <w:color w:val="1F497D" w:themeColor="text2"/>
                <w:sz w:val="24"/>
                <w:szCs w:val="24"/>
              </w:rPr>
              <w:t>Обобщение и систематизация</w:t>
            </w:r>
            <w:r>
              <w:rPr>
                <w:rFonts w:eastAsia="SimSun"/>
                <w:b/>
                <w:color w:val="1F497D" w:themeColor="text2"/>
                <w:sz w:val="24"/>
                <w:szCs w:val="24"/>
              </w:rPr>
              <w:t>. Закрепление изученного материала</w:t>
            </w:r>
          </w:p>
        </w:tc>
      </w:tr>
      <w:tr w:rsidR="00850FF3" w:rsidRPr="00A31855" w:rsidTr="00C54137">
        <w:tc>
          <w:tcPr>
            <w:tcW w:w="14560" w:type="dxa"/>
          </w:tcPr>
          <w:p w:rsidR="00850FF3" w:rsidRPr="00C418EB" w:rsidRDefault="00850FF3" w:rsidP="00C418EB">
            <w:pPr>
              <w:pStyle w:val="aff"/>
              <w:jc w:val="both"/>
              <w:rPr>
                <w:color w:val="000000"/>
                <w:sz w:val="24"/>
                <w:szCs w:val="24"/>
              </w:rPr>
            </w:pPr>
            <w:r w:rsidRPr="00C418EB">
              <w:rPr>
                <w:color w:val="000000"/>
                <w:sz w:val="24"/>
                <w:szCs w:val="24"/>
              </w:rPr>
              <w:t>Форма организации учебной деятельности - фронтальная. Учитель в ходе диалога обобщает и закрепляет изученный учениками дома материал. В работе учитель использует конфеты, на которых показываются основные элементы изучаемых тел вращения: цилиндр, конус и шар.</w:t>
            </w:r>
          </w:p>
          <w:p w:rsidR="00850FF3" w:rsidRDefault="00850FF3" w:rsidP="00F15342">
            <w:pPr>
              <w:pStyle w:val="aff"/>
              <w:rPr>
                <w:color w:val="181818"/>
                <w:sz w:val="28"/>
                <w:szCs w:val="28"/>
                <w:shd w:val="clear" w:color="auto" w:fill="FFFFFF"/>
              </w:rPr>
            </w:pPr>
          </w:p>
          <w:p w:rsidR="00850FF3" w:rsidRDefault="00516B4F" w:rsidP="00516B4F">
            <w:pPr>
              <w:pStyle w:val="a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Планируемый результат: с</w:t>
            </w:r>
            <w:r w:rsidR="00850FF3" w:rsidRPr="00B9265C">
              <w:rPr>
                <w:color w:val="181818"/>
                <w:sz w:val="24"/>
                <w:szCs w:val="28"/>
                <w:shd w:val="clear" w:color="auto" w:fill="FFFFFF"/>
              </w:rPr>
              <w:t>формировать общую активность класса, систематизировать информацию, разви</w:t>
            </w:r>
            <w:r>
              <w:rPr>
                <w:color w:val="181818"/>
                <w:sz w:val="24"/>
                <w:szCs w:val="28"/>
                <w:shd w:val="clear" w:color="auto" w:fill="FFFFFF"/>
              </w:rPr>
              <w:t>вать</w:t>
            </w:r>
            <w:r w:rsidR="00850FF3" w:rsidRPr="00B9265C">
              <w:rPr>
                <w:color w:val="181818"/>
                <w:sz w:val="24"/>
                <w:szCs w:val="28"/>
                <w:shd w:val="clear" w:color="auto" w:fill="FFFFFF"/>
              </w:rPr>
              <w:t xml:space="preserve"> коммуникативны</w:t>
            </w:r>
            <w:r>
              <w:rPr>
                <w:color w:val="181818"/>
                <w:sz w:val="24"/>
                <w:szCs w:val="28"/>
                <w:shd w:val="clear" w:color="auto" w:fill="FFFFFF"/>
              </w:rPr>
              <w:t>е</w:t>
            </w:r>
            <w:r w:rsidR="00850FF3" w:rsidRPr="00B9265C">
              <w:rPr>
                <w:color w:val="181818"/>
                <w:sz w:val="24"/>
                <w:szCs w:val="28"/>
                <w:shd w:val="clear" w:color="auto" w:fill="FFFFFF"/>
              </w:rPr>
              <w:t xml:space="preserve"> умени</w:t>
            </w:r>
            <w:r>
              <w:rPr>
                <w:color w:val="181818"/>
                <w:sz w:val="24"/>
                <w:szCs w:val="28"/>
                <w:shd w:val="clear" w:color="auto" w:fill="FFFFFF"/>
              </w:rPr>
              <w:t>я</w:t>
            </w:r>
            <w:r w:rsidR="00850FF3" w:rsidRPr="00B9265C">
              <w:rPr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850FF3" w:rsidTr="008E12EB">
        <w:tc>
          <w:tcPr>
            <w:tcW w:w="14560" w:type="dxa"/>
            <w:shd w:val="clear" w:color="auto" w:fill="C6D9F1" w:themeFill="text2" w:themeFillTint="33"/>
          </w:tcPr>
          <w:p w:rsidR="00850FF3" w:rsidRDefault="00850FF3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850FF3" w:rsidRPr="00A31855" w:rsidTr="00C54137">
        <w:tc>
          <w:tcPr>
            <w:tcW w:w="14560" w:type="dxa"/>
          </w:tcPr>
          <w:p w:rsidR="00850FF3" w:rsidRPr="00DB1FFE" w:rsidRDefault="00850FF3" w:rsidP="009D375B">
            <w:pPr>
              <w:rPr>
                <w:sz w:val="24"/>
                <w:szCs w:val="24"/>
              </w:rPr>
            </w:pPr>
            <w:r w:rsidRPr="00DB1FFE">
              <w:rPr>
                <w:sz w:val="24"/>
                <w:szCs w:val="24"/>
              </w:rPr>
              <w:t>Решение задач в паре (прил</w:t>
            </w:r>
            <w:r w:rsidR="00DB1FFE">
              <w:rPr>
                <w:sz w:val="24"/>
                <w:szCs w:val="24"/>
              </w:rPr>
              <w:t xml:space="preserve">ожение </w:t>
            </w:r>
            <w:r w:rsidRPr="00DB1FFE">
              <w:rPr>
                <w:sz w:val="24"/>
                <w:szCs w:val="24"/>
              </w:rPr>
              <w:t>2).</w:t>
            </w:r>
          </w:p>
          <w:p w:rsidR="00850FF3" w:rsidRPr="00DB1FFE" w:rsidRDefault="00850FF3" w:rsidP="009D375B">
            <w:pPr>
              <w:rPr>
                <w:i/>
                <w:sz w:val="24"/>
                <w:szCs w:val="24"/>
              </w:rPr>
            </w:pPr>
          </w:p>
          <w:p w:rsidR="00850FF3" w:rsidRPr="00DB1FFE" w:rsidRDefault="00850FF3" w:rsidP="00DB1FFE">
            <w:pPr>
              <w:rPr>
                <w:i/>
                <w:sz w:val="24"/>
                <w:szCs w:val="24"/>
              </w:rPr>
            </w:pPr>
            <w:r w:rsidRPr="00DB1FFE">
              <w:rPr>
                <w:sz w:val="24"/>
                <w:szCs w:val="24"/>
              </w:rPr>
              <w:t>Планируемый результат</w:t>
            </w:r>
            <w:r w:rsidR="00DB1FFE">
              <w:rPr>
                <w:sz w:val="24"/>
                <w:szCs w:val="24"/>
              </w:rPr>
              <w:t>: ф</w:t>
            </w:r>
            <w:r w:rsidRPr="00DB1FFE">
              <w:rPr>
                <w:bCs/>
                <w:color w:val="170E02"/>
                <w:sz w:val="24"/>
                <w:szCs w:val="24"/>
              </w:rPr>
              <w:t>ормирова</w:t>
            </w:r>
            <w:r w:rsidR="00DB1FFE">
              <w:rPr>
                <w:bCs/>
                <w:color w:val="170E02"/>
                <w:sz w:val="24"/>
                <w:szCs w:val="24"/>
              </w:rPr>
              <w:t>ние</w:t>
            </w:r>
            <w:r w:rsidRPr="00DB1FFE">
              <w:rPr>
                <w:bCs/>
                <w:color w:val="170E02"/>
                <w:sz w:val="24"/>
                <w:szCs w:val="24"/>
              </w:rPr>
              <w:t xml:space="preserve"> интерес</w:t>
            </w:r>
            <w:r w:rsidR="00DB1FFE">
              <w:rPr>
                <w:bCs/>
                <w:color w:val="170E02"/>
                <w:sz w:val="24"/>
                <w:szCs w:val="24"/>
              </w:rPr>
              <w:t>а учащихся</w:t>
            </w:r>
            <w:r w:rsidRPr="00DB1FFE">
              <w:rPr>
                <w:bCs/>
                <w:color w:val="170E02"/>
                <w:sz w:val="24"/>
                <w:szCs w:val="24"/>
              </w:rPr>
              <w:t xml:space="preserve"> к данной теме; </w:t>
            </w:r>
            <w:r w:rsidRPr="00DB1FFE">
              <w:rPr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3.2. Развитие функциональной грамотности</w:t>
            </w:r>
          </w:p>
        </w:tc>
      </w:tr>
      <w:tr w:rsidR="00850FF3" w:rsidTr="00C54137">
        <w:trPr>
          <w:trHeight w:val="327"/>
        </w:trPr>
        <w:tc>
          <w:tcPr>
            <w:tcW w:w="14560" w:type="dxa"/>
          </w:tcPr>
          <w:p w:rsidR="00850FF3" w:rsidRPr="00DB1FFE" w:rsidRDefault="00850FF3" w:rsidP="005545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DB1FFE">
              <w:rPr>
                <w:sz w:val="24"/>
                <w:szCs w:val="24"/>
              </w:rPr>
              <w:t>Решение задачи: Диаметр отверстия трубы равен 40 см, а толщина её стенок - 2 см. Хватит ли 2,5 кг краски, чтобы покрасить снаружи 10 м этой трубы, если на 1 м</w:t>
            </w:r>
            <w:r w:rsidRPr="00DB1FFE">
              <w:rPr>
                <w:sz w:val="24"/>
                <w:szCs w:val="24"/>
                <w:vertAlign w:val="superscript"/>
              </w:rPr>
              <w:t>2</w:t>
            </w:r>
            <w:r w:rsidRPr="00DB1FFE">
              <w:rPr>
                <w:sz w:val="24"/>
                <w:szCs w:val="24"/>
              </w:rPr>
              <w:t xml:space="preserve"> её поверхности расходуется 200 г краски?</w:t>
            </w:r>
          </w:p>
        </w:tc>
      </w:tr>
      <w:tr w:rsidR="00850FF3" w:rsidTr="008E12EB">
        <w:tc>
          <w:tcPr>
            <w:tcW w:w="14560" w:type="dxa"/>
            <w:shd w:val="clear" w:color="F2F2F2" w:fill="C6D9F1" w:themeFill="text2" w:themeFillTint="33"/>
          </w:tcPr>
          <w:p w:rsidR="00850FF3" w:rsidRDefault="00850FF3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50FF3" w:rsidRPr="00534A0C" w:rsidTr="00C54137">
        <w:tc>
          <w:tcPr>
            <w:tcW w:w="14560" w:type="dxa"/>
          </w:tcPr>
          <w:p w:rsidR="00850FF3" w:rsidRPr="00DB1FFE" w:rsidRDefault="00DB1FFE" w:rsidP="009D375B">
            <w:pPr>
              <w:rPr>
                <w:color w:val="000000"/>
                <w:sz w:val="24"/>
                <w:szCs w:val="24"/>
              </w:rPr>
            </w:pPr>
            <w:r w:rsidRPr="00DB1FFE">
              <w:rPr>
                <w:color w:val="000000"/>
                <w:sz w:val="24"/>
                <w:szCs w:val="24"/>
              </w:rPr>
              <w:t>Задание:</w:t>
            </w:r>
            <w:r w:rsidR="00850FF3" w:rsidRPr="00DB1FFE">
              <w:rPr>
                <w:color w:val="000000"/>
                <w:sz w:val="24"/>
                <w:szCs w:val="24"/>
              </w:rPr>
              <w:t xml:space="preserve"> заполнить второй столбик таблицы (прил</w:t>
            </w:r>
            <w:r w:rsidRPr="00DB1FFE">
              <w:rPr>
                <w:color w:val="000000"/>
                <w:sz w:val="24"/>
                <w:szCs w:val="24"/>
              </w:rPr>
              <w:t xml:space="preserve">ожение </w:t>
            </w:r>
            <w:r w:rsidR="00850FF3" w:rsidRPr="00DB1FFE">
              <w:rPr>
                <w:color w:val="000000"/>
                <w:sz w:val="24"/>
                <w:szCs w:val="24"/>
              </w:rPr>
              <w:t>3). После заполнения задания, самопроверка выполненной работы.</w:t>
            </w:r>
          </w:p>
          <w:p w:rsidR="00850FF3" w:rsidRPr="00DB1FFE" w:rsidRDefault="00850FF3" w:rsidP="009D375B">
            <w:pPr>
              <w:rPr>
                <w:i/>
                <w:color w:val="000000"/>
                <w:sz w:val="24"/>
                <w:szCs w:val="24"/>
              </w:rPr>
            </w:pPr>
          </w:p>
          <w:p w:rsidR="00850FF3" w:rsidRDefault="00DB1FFE" w:rsidP="00DB1FFE">
            <w:pPr>
              <w:jc w:val="both"/>
              <w:rPr>
                <w:i/>
                <w:color w:val="000000"/>
              </w:rPr>
            </w:pPr>
            <w:r>
              <w:rPr>
                <w:sz w:val="24"/>
                <w:szCs w:val="24"/>
              </w:rPr>
              <w:t>Планируемый результат: ф</w:t>
            </w:r>
            <w:r w:rsidR="00850FF3" w:rsidRPr="00DB1FFE">
              <w:rPr>
                <w:bCs/>
                <w:color w:val="170E02"/>
                <w:sz w:val="24"/>
                <w:szCs w:val="24"/>
              </w:rPr>
              <w:t>ормирование позитивной самооценки; 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850FF3" w:rsidTr="008E12EB">
        <w:tc>
          <w:tcPr>
            <w:tcW w:w="14560" w:type="dxa"/>
            <w:shd w:val="clear" w:color="auto" w:fill="C6D9F1" w:themeFill="text2" w:themeFillTint="33"/>
          </w:tcPr>
          <w:p w:rsidR="00850FF3" w:rsidRDefault="00850FF3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50FF3" w:rsidTr="00C54137">
        <w:tc>
          <w:tcPr>
            <w:tcW w:w="14560" w:type="dxa"/>
          </w:tcPr>
          <w:p w:rsidR="00850FF3" w:rsidRPr="00744D0B" w:rsidRDefault="00850FF3" w:rsidP="00491B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1BE2">
              <w:t>И</w:t>
            </w:r>
            <w:r w:rsidRPr="00744D0B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 xml:space="preserve">а </w:t>
            </w:r>
            <w:r w:rsidRPr="00491BE2">
              <w:rPr>
                <w:b/>
                <w:sz w:val="24"/>
                <w:szCs w:val="24"/>
              </w:rPr>
              <w:t>«Знаю, не знаю»</w:t>
            </w:r>
            <w:r>
              <w:rPr>
                <w:sz w:val="24"/>
                <w:szCs w:val="24"/>
              </w:rPr>
              <w:t>.</w:t>
            </w:r>
            <w:r w:rsidRPr="00744D0B">
              <w:rPr>
                <w:sz w:val="24"/>
                <w:szCs w:val="24"/>
              </w:rPr>
              <w:t xml:space="preserve"> </w:t>
            </w:r>
          </w:p>
          <w:p w:rsidR="00850FF3" w:rsidRPr="00744D0B" w:rsidRDefault="00850FF3" w:rsidP="0049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44D0B">
              <w:rPr>
                <w:sz w:val="24"/>
                <w:szCs w:val="24"/>
              </w:rPr>
              <w:t xml:space="preserve">Что получится в результате вращения прямоугольника? </w:t>
            </w:r>
          </w:p>
          <w:p w:rsidR="00850FF3" w:rsidRPr="00744D0B" w:rsidRDefault="00850FF3" w:rsidP="00491BE2">
            <w:pPr>
              <w:rPr>
                <w:sz w:val="24"/>
                <w:szCs w:val="24"/>
              </w:rPr>
            </w:pPr>
            <w:r w:rsidRPr="00744D0B">
              <w:rPr>
                <w:sz w:val="24"/>
                <w:szCs w:val="24"/>
              </w:rPr>
              <w:t xml:space="preserve">- Что получится в результате вращения прямоугольного треугольника относительно одной из сторон образующей прямой угол? </w:t>
            </w:r>
          </w:p>
          <w:p w:rsidR="00850FF3" w:rsidRPr="00C418EB" w:rsidRDefault="00850FF3" w:rsidP="00C418EB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44D0B">
              <w:rPr>
                <w:sz w:val="24"/>
                <w:szCs w:val="24"/>
              </w:rPr>
              <w:lastRenderedPageBreak/>
              <w:t>- Что получится в результате вращения полукруга?</w:t>
            </w:r>
          </w:p>
          <w:p w:rsidR="00850FF3" w:rsidRPr="00491BE2" w:rsidRDefault="00850FF3" w:rsidP="00CA1285">
            <w:pPr>
              <w:rPr>
                <w:iCs/>
                <w:sz w:val="24"/>
                <w:szCs w:val="24"/>
              </w:rPr>
            </w:pPr>
            <w:r w:rsidRPr="00491BE2">
              <w:rPr>
                <w:iCs/>
                <w:sz w:val="24"/>
                <w:szCs w:val="24"/>
              </w:rPr>
              <w:t>Оценит</w:t>
            </w:r>
            <w:r>
              <w:rPr>
                <w:iCs/>
                <w:sz w:val="24"/>
                <w:szCs w:val="24"/>
              </w:rPr>
              <w:t>е</w:t>
            </w:r>
            <w:r w:rsidRPr="00491BE2">
              <w:rPr>
                <w:iCs/>
                <w:sz w:val="24"/>
                <w:szCs w:val="24"/>
              </w:rPr>
              <w:t xml:space="preserve"> свою работу</w:t>
            </w:r>
            <w:r>
              <w:rPr>
                <w:iCs/>
                <w:sz w:val="24"/>
                <w:szCs w:val="24"/>
              </w:rPr>
              <w:t>:</w:t>
            </w:r>
            <w:r w:rsidRPr="00491BE2">
              <w:rPr>
                <w:iCs/>
                <w:sz w:val="24"/>
                <w:szCs w:val="24"/>
              </w:rPr>
              <w:t xml:space="preserve"> </w:t>
            </w:r>
          </w:p>
          <w:p w:rsidR="00850FF3" w:rsidRPr="00491BE2" w:rsidRDefault="00850FF3" w:rsidP="00CA1285">
            <w:pPr>
              <w:rPr>
                <w:sz w:val="24"/>
                <w:szCs w:val="24"/>
              </w:rPr>
            </w:pPr>
            <w:r w:rsidRPr="00491BE2">
              <w:rPr>
                <w:iCs/>
                <w:sz w:val="24"/>
                <w:szCs w:val="24"/>
              </w:rPr>
              <w:t>Если вс</w:t>
            </w:r>
            <w:r>
              <w:rPr>
                <w:iCs/>
                <w:sz w:val="24"/>
                <w:szCs w:val="24"/>
              </w:rPr>
              <w:t>ё</w:t>
            </w:r>
            <w:r w:rsidRPr="00491BE2">
              <w:rPr>
                <w:iCs/>
                <w:sz w:val="24"/>
                <w:szCs w:val="24"/>
              </w:rPr>
              <w:t xml:space="preserve"> понятно, интересно – руку вверх, если есть затруднения –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491BE2">
              <w:rPr>
                <w:iCs/>
                <w:sz w:val="24"/>
                <w:szCs w:val="24"/>
              </w:rPr>
              <w:t>руку в сторону,</w:t>
            </w:r>
            <w:r>
              <w:rPr>
                <w:iCs/>
                <w:sz w:val="24"/>
                <w:szCs w:val="24"/>
              </w:rPr>
              <w:t xml:space="preserve"> если непонятно</w:t>
            </w:r>
            <w:r w:rsidRPr="00491BE2">
              <w:rPr>
                <w:iCs/>
                <w:sz w:val="24"/>
                <w:szCs w:val="24"/>
              </w:rPr>
              <w:t xml:space="preserve"> – руку вниз.</w:t>
            </w:r>
            <w:r w:rsidRPr="00491BE2">
              <w:rPr>
                <w:b/>
                <w:sz w:val="24"/>
                <w:szCs w:val="24"/>
              </w:rPr>
              <w:t xml:space="preserve">  </w:t>
            </w:r>
          </w:p>
          <w:p w:rsidR="00850FF3" w:rsidRDefault="00850FF3" w:rsidP="00065DCF">
            <w:pPr>
              <w:widowControl w:val="0"/>
              <w:rPr>
                <w:i/>
              </w:rPr>
            </w:pPr>
          </w:p>
          <w:p w:rsidR="00850FF3" w:rsidRPr="00762B89" w:rsidRDefault="00850FF3" w:rsidP="00DB1FFE">
            <w:pPr>
              <w:widowControl w:val="0"/>
              <w:rPr>
                <w:i/>
              </w:rPr>
            </w:pPr>
            <w:r w:rsidRPr="00B9265C">
              <w:rPr>
                <w:sz w:val="24"/>
              </w:rPr>
              <w:t>Планируемый результат</w:t>
            </w:r>
            <w:r w:rsidR="00DB1FFE">
              <w:rPr>
                <w:sz w:val="24"/>
              </w:rPr>
              <w:t>: о</w:t>
            </w:r>
            <w:r w:rsidRPr="00744D0B">
              <w:rPr>
                <w:sz w:val="24"/>
                <w:szCs w:val="28"/>
              </w:rPr>
              <w:t>ценивание собственной деятельности на уроке - контроль, оценка, осознание качества и уровня усвоения</w:t>
            </w:r>
            <w:r>
              <w:rPr>
                <w:sz w:val="24"/>
                <w:szCs w:val="28"/>
              </w:rPr>
              <w:t xml:space="preserve">; </w:t>
            </w:r>
            <w:r w:rsidRPr="00744D0B">
              <w:rPr>
                <w:bCs/>
                <w:sz w:val="24"/>
                <w:szCs w:val="28"/>
              </w:rPr>
              <w:t>формирование позитивной самооценки</w:t>
            </w:r>
            <w:r>
              <w:rPr>
                <w:bCs/>
                <w:sz w:val="24"/>
                <w:szCs w:val="28"/>
              </w:rPr>
              <w:t>.</w:t>
            </w:r>
          </w:p>
        </w:tc>
      </w:tr>
      <w:tr w:rsidR="00850FF3" w:rsidTr="005E1D46">
        <w:tc>
          <w:tcPr>
            <w:tcW w:w="14560" w:type="dxa"/>
          </w:tcPr>
          <w:p w:rsidR="00850FF3" w:rsidRDefault="00850FF3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850FF3" w:rsidRPr="00762B89" w:rsidTr="00C418EB">
        <w:trPr>
          <w:trHeight w:val="1070"/>
        </w:trPr>
        <w:tc>
          <w:tcPr>
            <w:tcW w:w="14560" w:type="dxa"/>
          </w:tcPr>
          <w:p w:rsidR="00850FF3" w:rsidRPr="00112943" w:rsidRDefault="00850FF3" w:rsidP="00762B89">
            <w:pPr>
              <w:widowControl w:val="0"/>
              <w:rPr>
                <w:color w:val="000000"/>
              </w:rPr>
            </w:pPr>
            <w:r w:rsidRPr="00112943">
              <w:rPr>
                <w:color w:val="000000"/>
              </w:rPr>
              <w:t>Учебник: №4.28, 4.79</w:t>
            </w:r>
          </w:p>
          <w:p w:rsidR="00850FF3" w:rsidRDefault="00850FF3" w:rsidP="00762B89">
            <w:pPr>
              <w:widowControl w:val="0"/>
              <w:rPr>
                <w:i/>
                <w:color w:val="000000"/>
              </w:rPr>
            </w:pPr>
          </w:p>
          <w:p w:rsidR="00850FF3" w:rsidRPr="00762B89" w:rsidRDefault="00850FF3" w:rsidP="00DB1FFE">
            <w:pPr>
              <w:widowControl w:val="0"/>
              <w:rPr>
                <w:i/>
                <w:color w:val="000000"/>
              </w:rPr>
            </w:pPr>
            <w:r w:rsidRPr="00B9265C">
              <w:rPr>
                <w:sz w:val="24"/>
              </w:rPr>
              <w:t>Планируемый результат</w:t>
            </w:r>
            <w:r w:rsidR="00DB1FFE">
              <w:rPr>
                <w:sz w:val="24"/>
              </w:rPr>
              <w:t>: г</w:t>
            </w:r>
            <w:r w:rsidRPr="00A95BAB">
              <w:rPr>
                <w:color w:val="010101"/>
                <w:sz w:val="24"/>
                <w:szCs w:val="24"/>
                <w:shd w:val="clear" w:color="auto" w:fill="FFFFFF" w:themeFill="background1"/>
              </w:rPr>
              <w:t>отовность и способность обучающихся к саморазвитию и самообразованию на основе мотивации к обучению и познанию.</w:t>
            </w:r>
          </w:p>
        </w:tc>
      </w:tr>
    </w:tbl>
    <w:p w:rsidR="00321BB6" w:rsidRDefault="00321BB6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554572" w:rsidRDefault="00554572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554572" w:rsidRDefault="00554572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C418EB" w:rsidRDefault="00C418EB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</w:p>
    <w:p w:rsidR="005E1D46" w:rsidRDefault="00C45BE8" w:rsidP="00112943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C93110" w:rsidRDefault="00C93110" w:rsidP="00C93110">
      <w:pPr>
        <w:widowControl w:val="0"/>
        <w:pBdr>
          <w:top w:val="none" w:sz="4" w:space="2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t>Вопросы к и</w:t>
      </w:r>
      <w:r w:rsidRPr="00744D0B">
        <w:t>гр</w:t>
      </w:r>
      <w:r>
        <w:t>е</w:t>
      </w:r>
      <w:r w:rsidRPr="00744D0B">
        <w:t xml:space="preserve"> </w:t>
      </w:r>
      <w:r w:rsidRPr="00503DB9">
        <w:t>«Знаю, не знаю»</w:t>
      </w:r>
    </w:p>
    <w:p w:rsidR="00231A47" w:rsidRPr="00744D0B" w:rsidRDefault="00231A47" w:rsidP="00231A47">
      <w:pPr>
        <w:pStyle w:val="af9"/>
        <w:shd w:val="clear" w:color="auto" w:fill="FFFFFF"/>
        <w:spacing w:before="0" w:beforeAutospacing="0" w:after="0" w:afterAutospacing="0"/>
        <w:rPr>
          <w:rFonts w:eastAsia="Calibri"/>
          <w:iCs/>
        </w:rPr>
      </w:pPr>
      <w:r w:rsidRPr="00744D0B">
        <w:rPr>
          <w:rFonts w:eastAsia="Calibri"/>
          <w:iCs/>
        </w:rPr>
        <w:t xml:space="preserve">- Как называется фигура? </w:t>
      </w:r>
    </w:p>
    <w:p w:rsidR="00231A47" w:rsidRPr="00744D0B" w:rsidRDefault="00E874C2" w:rsidP="00231A47">
      <w:pPr>
        <w:pStyle w:val="af9"/>
        <w:shd w:val="clear" w:color="auto" w:fill="FFFFFF"/>
        <w:spacing w:before="0" w:beforeAutospacing="0" w:after="0" w:afterAutospacing="0"/>
        <w:rPr>
          <w:rFonts w:eastAsia="Calibri"/>
          <w:iCs/>
        </w:rPr>
      </w:pPr>
      <w:r>
        <w:rPr>
          <w:noProof/>
        </w:rPr>
        <w:pict>
          <v:oval id="Овал 8" o:spid="_x0000_s1026" style="position:absolute;margin-left:17.7pt;margin-top:6.85pt;width:37.5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"/>
        </w:pict>
      </w:r>
    </w:p>
    <w:p w:rsidR="00231A47" w:rsidRPr="00744D0B" w:rsidRDefault="00231A47" w:rsidP="00231A47"/>
    <w:p w:rsidR="00231A47" w:rsidRPr="00744D0B" w:rsidRDefault="00231A47" w:rsidP="00231A47"/>
    <w:p w:rsidR="00231A47" w:rsidRPr="00744D0B" w:rsidRDefault="00231A47" w:rsidP="00231A47"/>
    <w:p w:rsidR="00231A47" w:rsidRPr="00744D0B" w:rsidRDefault="00231A47" w:rsidP="00231A47">
      <w:r w:rsidRPr="00744D0B">
        <w:t>- Как называется фигура?</w:t>
      </w:r>
    </w:p>
    <w:p w:rsidR="00231A47" w:rsidRPr="00744D0B" w:rsidRDefault="00E874C2" w:rsidP="00231A47">
      <w:r>
        <w:rPr>
          <w:noProof/>
        </w:rPr>
        <w:pict>
          <v:oval id="Овал 9" o:spid="_x0000_s1027" style="position:absolute;margin-left:17.7pt;margin-top:.2pt;width:37.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" fillcolor="#1f497d"/>
        </w:pict>
      </w:r>
    </w:p>
    <w:p w:rsidR="00231A47" w:rsidRPr="00744D0B" w:rsidRDefault="00231A47" w:rsidP="00231A47"/>
    <w:p w:rsidR="00231A47" w:rsidRPr="00744D0B" w:rsidRDefault="00231A47" w:rsidP="00231A47"/>
    <w:p w:rsidR="00231A47" w:rsidRPr="00744D0B" w:rsidRDefault="00231A47" w:rsidP="00C418EB">
      <w:pPr>
        <w:spacing w:line="276" w:lineRule="auto"/>
        <w:jc w:val="both"/>
      </w:pPr>
      <w:r w:rsidRPr="00744D0B">
        <w:t xml:space="preserve">- Какой отрезок называют радиусом окружности? </w:t>
      </w:r>
    </w:p>
    <w:p w:rsidR="00231A47" w:rsidRPr="00744D0B" w:rsidRDefault="00231A47" w:rsidP="00C418EB">
      <w:pPr>
        <w:spacing w:line="276" w:lineRule="auto"/>
        <w:jc w:val="both"/>
      </w:pPr>
      <w:r w:rsidRPr="00744D0B">
        <w:t>- По какой формуле вычисляют длину окружности?</w:t>
      </w:r>
    </w:p>
    <w:p w:rsidR="00231A47" w:rsidRPr="00744D0B" w:rsidRDefault="00231A47" w:rsidP="00C418EB">
      <w:pPr>
        <w:spacing w:line="276" w:lineRule="auto"/>
        <w:jc w:val="both"/>
      </w:pPr>
      <w:r w:rsidRPr="00744D0B">
        <w:t>- По какой формуле вычисляют площадь круга?</w:t>
      </w:r>
    </w:p>
    <w:p w:rsidR="00231A47" w:rsidRPr="00744D0B" w:rsidRDefault="00231A47" w:rsidP="00C418EB">
      <w:pPr>
        <w:spacing w:line="276" w:lineRule="auto"/>
        <w:jc w:val="both"/>
      </w:pPr>
      <w:r w:rsidRPr="00744D0B">
        <w:t xml:space="preserve">- Назовите десятичное приближение числа </w:t>
      </w:r>
      <w:r>
        <w:t>п</w:t>
      </w:r>
      <w:r w:rsidRPr="00744D0B">
        <w:t xml:space="preserve"> до сотых. </w:t>
      </w:r>
    </w:p>
    <w:p w:rsidR="00231A47" w:rsidRPr="00744D0B" w:rsidRDefault="00231A47" w:rsidP="00C418EB">
      <w:pPr>
        <w:spacing w:line="276" w:lineRule="auto"/>
        <w:jc w:val="both"/>
      </w:pPr>
      <w:r w:rsidRPr="00744D0B">
        <w:t xml:space="preserve">- Что получится в результате вращения прямоугольника? </w:t>
      </w:r>
    </w:p>
    <w:p w:rsidR="00231A47" w:rsidRPr="00744D0B" w:rsidRDefault="00231A47" w:rsidP="00C418EB">
      <w:pPr>
        <w:spacing w:line="276" w:lineRule="auto"/>
        <w:jc w:val="both"/>
      </w:pPr>
      <w:r w:rsidRPr="00744D0B">
        <w:t xml:space="preserve">- Что получится в результате вращения прямоугольного треугольника относительно одной из </w:t>
      </w:r>
      <w:r>
        <w:t xml:space="preserve">сторон образующей прямой угол? </w:t>
      </w:r>
    </w:p>
    <w:p w:rsidR="00231A47" w:rsidRDefault="00231A47" w:rsidP="00C418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</w:pPr>
      <w:r w:rsidRPr="00744D0B">
        <w:t>- Что получится в результате вращения полукруга</w:t>
      </w:r>
      <w:r w:rsidR="00CA1285">
        <w:t>?</w:t>
      </w:r>
    </w:p>
    <w:p w:rsidR="00CA1285" w:rsidRDefault="00CA1285" w:rsidP="00231A4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:rsidR="00CA1285" w:rsidRDefault="00CA1285" w:rsidP="00231A4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18EB" w:rsidRDefault="00C418EB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C45BE8" w:rsidRDefault="00C45BE8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  <w:r>
        <w:t>Приложение 2</w:t>
      </w:r>
    </w:p>
    <w:p w:rsidR="00C93110" w:rsidRDefault="00C93110" w:rsidP="00C9311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t>Список задач на тему «Цилиндр, конус и шар»</w:t>
      </w:r>
    </w:p>
    <w:p w:rsidR="00C93110" w:rsidRDefault="00C93110" w:rsidP="00C9311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C45BE8" w:rsidRDefault="005111AB" w:rsidP="00C93110">
      <w:pPr>
        <w:pStyle w:val="af1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hAnsi="Times New Roman"/>
        </w:rPr>
      </w:pPr>
      <w:r w:rsidRPr="005111AB">
        <w:rPr>
          <w:rFonts w:ascii="Times New Roman" w:hAnsi="Times New Roman"/>
        </w:rPr>
        <w:t>Радиус основания цилиндра равен 6 см, а его образующая - 8 см. Найдите площадь боковой поверхности цилиндра.</w:t>
      </w:r>
    </w:p>
    <w:p w:rsidR="005111AB" w:rsidRDefault="005111AB" w:rsidP="00C93110">
      <w:pPr>
        <w:pStyle w:val="af1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площадь боковой поверхности цилиндра, развёртка которого изображена на рисунке (длины отрезков даны в сантиметрах). </w:t>
      </w:r>
      <w:r>
        <w:rPr>
          <w:noProof/>
        </w:rPr>
        <w:drawing>
          <wp:inline distT="0" distB="0" distL="0" distR="0">
            <wp:extent cx="1771650" cy="148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AB" w:rsidRDefault="005111AB" w:rsidP="00C93110">
      <w:pPr>
        <w:pStyle w:val="af1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Радиус шара равен 6 см. Вычислите площадь сечения шара плоскостью, проходящей через центр шара.</w:t>
      </w:r>
    </w:p>
    <w:p w:rsidR="005111AB" w:rsidRDefault="005111AB" w:rsidP="00C93110">
      <w:pPr>
        <w:pStyle w:val="af1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Длина окружности, ограничивающей сечение шара плоскостью, проходящей через его центр, равна 12,56 см. Чему равен радиус шара?</w:t>
      </w:r>
    </w:p>
    <w:p w:rsidR="005111AB" w:rsidRPr="005111AB" w:rsidRDefault="005111AB" w:rsidP="005111AB">
      <w:pPr>
        <w:pStyle w:val="af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Times New Roman" w:hAnsi="Times New Roman"/>
        </w:rPr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C45B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503DB9" w:rsidRDefault="00503DB9" w:rsidP="00503DB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sectPr w:rsidR="00503DB9" w:rsidSect="005B2850">
          <w:footerReference w:type="default" r:id="rId11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03DB9" w:rsidRDefault="00503DB9" w:rsidP="00503DB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  <w:r>
        <w:lastRenderedPageBreak/>
        <w:t>Приложение 3</w:t>
      </w:r>
    </w:p>
    <w:p w:rsidR="00503DB9" w:rsidRDefault="00503DB9" w:rsidP="00503DB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503DB9" w:rsidRDefault="00503DB9" w:rsidP="00503DB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t>Проверь себя</w:t>
      </w:r>
    </w:p>
    <w:p w:rsidR="00C45BE8" w:rsidRDefault="00C45BE8" w:rsidP="00231A4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tbl>
      <w:tblPr>
        <w:tblStyle w:val="af3"/>
        <w:tblW w:w="9850" w:type="dxa"/>
        <w:jc w:val="center"/>
        <w:tblLook w:val="04A0" w:firstRow="1" w:lastRow="0" w:firstColumn="1" w:lastColumn="0" w:noHBand="0" w:noVBand="1"/>
      </w:tblPr>
      <w:tblGrid>
        <w:gridCol w:w="3936"/>
        <w:gridCol w:w="4244"/>
        <w:gridCol w:w="1670"/>
      </w:tblGrid>
      <w:tr w:rsidR="00CA1285" w:rsidTr="00503DB9">
        <w:trPr>
          <w:trHeight w:val="541"/>
          <w:jc w:val="center"/>
        </w:trPr>
        <w:tc>
          <w:tcPr>
            <w:tcW w:w="3936" w:type="dxa"/>
          </w:tcPr>
          <w:p w:rsidR="00CA1285" w:rsidRPr="00503DB9" w:rsidRDefault="00503DB9" w:rsidP="00112943">
            <w:pPr>
              <w:jc w:val="center"/>
              <w:rPr>
                <w:b/>
                <w:sz w:val="24"/>
                <w:szCs w:val="24"/>
              </w:rPr>
            </w:pPr>
            <w:r w:rsidRPr="00503DB9">
              <w:rPr>
                <w:b/>
                <w:sz w:val="24"/>
                <w:szCs w:val="24"/>
              </w:rPr>
              <w:t>З</w:t>
            </w:r>
            <w:r w:rsidR="00CA1285" w:rsidRPr="00503DB9">
              <w:rPr>
                <w:b/>
                <w:sz w:val="24"/>
                <w:szCs w:val="24"/>
              </w:rPr>
              <w:t>адание</w:t>
            </w:r>
          </w:p>
        </w:tc>
        <w:tc>
          <w:tcPr>
            <w:tcW w:w="4244" w:type="dxa"/>
          </w:tcPr>
          <w:p w:rsidR="00CA1285" w:rsidRPr="00503DB9" w:rsidRDefault="00503DB9" w:rsidP="00112943">
            <w:pPr>
              <w:jc w:val="center"/>
              <w:rPr>
                <w:b/>
                <w:sz w:val="24"/>
                <w:szCs w:val="24"/>
              </w:rPr>
            </w:pPr>
            <w:r w:rsidRPr="00503DB9">
              <w:rPr>
                <w:b/>
                <w:sz w:val="24"/>
                <w:szCs w:val="24"/>
              </w:rPr>
              <w:t>О</w:t>
            </w:r>
            <w:r w:rsidR="00CA1285" w:rsidRPr="00503DB9">
              <w:rPr>
                <w:b/>
                <w:sz w:val="24"/>
                <w:szCs w:val="24"/>
              </w:rPr>
              <w:t>твет</w:t>
            </w:r>
          </w:p>
        </w:tc>
        <w:tc>
          <w:tcPr>
            <w:tcW w:w="1670" w:type="dxa"/>
          </w:tcPr>
          <w:p w:rsidR="00CA1285" w:rsidRPr="00503DB9" w:rsidRDefault="00CA1285" w:rsidP="00112943">
            <w:pPr>
              <w:jc w:val="center"/>
              <w:rPr>
                <w:b/>
                <w:sz w:val="24"/>
                <w:szCs w:val="24"/>
              </w:rPr>
            </w:pPr>
            <w:r w:rsidRPr="00503DB9">
              <w:rPr>
                <w:b/>
                <w:sz w:val="24"/>
                <w:szCs w:val="24"/>
              </w:rPr>
              <w:t>+/-</w:t>
            </w:r>
          </w:p>
        </w:tc>
      </w:tr>
      <w:tr w:rsidR="00CA1285" w:rsidTr="00503DB9">
        <w:trPr>
          <w:trHeight w:val="3099"/>
          <w:jc w:val="center"/>
        </w:trPr>
        <w:tc>
          <w:tcPr>
            <w:tcW w:w="3936" w:type="dxa"/>
          </w:tcPr>
          <w:p w:rsidR="00CA1285" w:rsidRPr="00773A9A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8" style="position:absolute;margin-left:13.3pt;margin-top:9.45pt;width:132pt;height:127.45pt;z-index:251663360;mso-position-horizontal-relative:text;mso-position-vertical-relative:text"/>
              </w:pict>
            </w:r>
            <w:r w:rsidR="00CA1285">
              <w:rPr>
                <w:sz w:val="28"/>
                <w:szCs w:val="28"/>
              </w:rPr>
              <w:t>1</w:t>
            </w:r>
            <w:r w:rsidR="00DB1FFE">
              <w:rPr>
                <w:sz w:val="28"/>
                <w:szCs w:val="28"/>
              </w:rPr>
              <w:t>.</w:t>
            </w:r>
            <w:r w:rsidR="00CA1285">
              <w:rPr>
                <w:sz w:val="28"/>
                <w:szCs w:val="28"/>
              </w:rPr>
              <w:t xml:space="preserve">        А</w:t>
            </w:r>
          </w:p>
          <w:p w:rsidR="00CA1285" w:rsidRPr="00773A9A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7.8pt;margin-top:-.3pt;width:30.75pt;height:55.55pt;z-index:251665408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CA1285" w:rsidRPr="00773A9A">
              <w:rPr>
                <w:sz w:val="28"/>
                <w:szCs w:val="28"/>
              </w:rPr>
              <w:t xml:space="preserve"> </w:t>
            </w:r>
            <w:r w:rsidR="00CA1285">
              <w:rPr>
                <w:sz w:val="28"/>
                <w:szCs w:val="28"/>
              </w:rPr>
              <w:t xml:space="preserve">           </w:t>
            </w: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773A9A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83.8pt;margin-top:13.1pt;width:23.75pt;height:20.05pt;z-index:251673600" stroked="f">
                  <v:textbox style="mso-next-textbox:#_x0000_s1038">
                    <w:txbxContent>
                      <w:p w:rsidR="00112943" w:rsidRPr="00C36DAB" w:rsidRDefault="00112943" w:rsidP="00CA1285">
                        <w:pPr>
                          <w:rPr>
                            <w:sz w:val="32"/>
                          </w:rPr>
                        </w:pPr>
                        <w:r w:rsidRPr="00C36DAB">
                          <w:rPr>
                            <w:sz w:val="28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29" style="position:absolute;margin-left:13.3pt;margin-top:7.1pt;width:132pt;height:38.95pt;z-index:251664384"/>
              </w:pict>
            </w:r>
            <w:r w:rsidR="00CA1285">
              <w:rPr>
                <w:sz w:val="28"/>
                <w:szCs w:val="28"/>
              </w:rPr>
              <w:t xml:space="preserve">                         </w:t>
            </w: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  <w:p w:rsidR="00CA1285" w:rsidRPr="00503DB9" w:rsidRDefault="00CA1285" w:rsidP="00503DB9">
            <w:pPr>
              <w:jc w:val="both"/>
              <w:rPr>
                <w:sz w:val="24"/>
                <w:szCs w:val="24"/>
              </w:rPr>
            </w:pPr>
            <w:r w:rsidRPr="00503DB9">
              <w:rPr>
                <w:sz w:val="24"/>
                <w:szCs w:val="24"/>
              </w:rPr>
              <w:t>Как называется элемент сферы ОА?</w:t>
            </w:r>
          </w:p>
        </w:tc>
        <w:tc>
          <w:tcPr>
            <w:tcW w:w="4244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CA1285" w:rsidRPr="00773A9A" w:rsidRDefault="00CA1285" w:rsidP="00112943">
            <w:pPr>
              <w:tabs>
                <w:tab w:val="left" w:pos="1180"/>
              </w:tabs>
              <w:rPr>
                <w:sz w:val="28"/>
                <w:szCs w:val="28"/>
              </w:rPr>
            </w:pPr>
          </w:p>
        </w:tc>
      </w:tr>
      <w:tr w:rsidR="00CA1285" w:rsidTr="00503DB9">
        <w:trPr>
          <w:trHeight w:val="926"/>
          <w:jc w:val="center"/>
        </w:trPr>
        <w:tc>
          <w:tcPr>
            <w:tcW w:w="3936" w:type="dxa"/>
          </w:tcPr>
          <w:p w:rsidR="00CA1285" w:rsidRPr="00503DB9" w:rsidRDefault="00CA1285" w:rsidP="00503DB9">
            <w:pPr>
              <w:jc w:val="both"/>
              <w:rPr>
                <w:sz w:val="30"/>
                <w:szCs w:val="30"/>
              </w:rPr>
            </w:pPr>
            <w:r w:rsidRPr="00050333">
              <w:rPr>
                <w:sz w:val="30"/>
                <w:szCs w:val="30"/>
              </w:rPr>
              <w:t>2</w:t>
            </w:r>
            <w:r w:rsidR="00DB1FFE">
              <w:rPr>
                <w:sz w:val="30"/>
                <w:szCs w:val="30"/>
              </w:rPr>
              <w:t>.</w:t>
            </w:r>
            <w:r w:rsidRPr="00050333">
              <w:rPr>
                <w:sz w:val="30"/>
                <w:szCs w:val="30"/>
              </w:rPr>
              <w:t xml:space="preserve">  </w:t>
            </w:r>
            <w:r w:rsidRPr="00503DB9">
              <w:rPr>
                <w:sz w:val="24"/>
                <w:szCs w:val="24"/>
              </w:rPr>
              <w:t>Из каких фигур состоит развёртка цилиндра?</w:t>
            </w:r>
          </w:p>
        </w:tc>
        <w:tc>
          <w:tcPr>
            <w:tcW w:w="4244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</w:tr>
      <w:tr w:rsidR="00CA1285" w:rsidTr="00503DB9">
        <w:trPr>
          <w:trHeight w:val="70"/>
          <w:jc w:val="center"/>
        </w:trPr>
        <w:tc>
          <w:tcPr>
            <w:tcW w:w="3936" w:type="dxa"/>
          </w:tcPr>
          <w:p w:rsidR="00CA1285" w:rsidRDefault="00CA1285" w:rsidP="0011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1FFE">
              <w:rPr>
                <w:sz w:val="28"/>
                <w:szCs w:val="28"/>
              </w:rPr>
              <w:t>.</w:t>
            </w:r>
          </w:p>
          <w:p w:rsidR="00CA1285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83.8pt;margin-top:-1.1pt;width:3.75pt;height:104.25pt;flip:x;z-index:251669504" o:connectortype="straight" strokecolor="#c00000" strokeweight="3pt">
                  <v:shadow type="perspective" color="#622423 [1605]" opacity=".5" offset="1pt" offset2="-1p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32" style="position:absolute;margin-left:87.55pt;margin-top:-1.1pt;width:57.75pt;height:99pt;z-index:25166848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margin-left:20.05pt;margin-top:-1.1pt;width:67.5pt;height:99pt;flip:x;z-index:251667456" o:connectortype="straight"/>
              </w:pict>
            </w:r>
            <w:r w:rsidR="00CA1285">
              <w:rPr>
                <w:sz w:val="28"/>
                <w:szCs w:val="28"/>
              </w:rPr>
              <w:t xml:space="preserve">                            С</w:t>
            </w: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1" style="position:absolute;margin-left:20.05pt;margin-top:13.05pt;width:125.25pt;height:51.7pt;z-index:251666432"/>
              </w:pict>
            </w:r>
            <w:r w:rsidR="00CA1285">
              <w:rPr>
                <w:sz w:val="28"/>
                <w:szCs w:val="28"/>
              </w:rPr>
              <w:t xml:space="preserve">                           </w:t>
            </w:r>
          </w:p>
          <w:p w:rsidR="00CA1285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202" style="position:absolute;margin-left:87.55pt;margin-top:6.65pt;width:23.75pt;height:20.05pt;z-index:251672576" stroked="f">
                  <v:textbox style="mso-next-textbox:#_x0000_s1037">
                    <w:txbxContent>
                      <w:p w:rsidR="00112943" w:rsidRPr="00C36DAB" w:rsidRDefault="00112943" w:rsidP="00CA1285">
                        <w:pPr>
                          <w:rPr>
                            <w:sz w:val="32"/>
                          </w:rPr>
                        </w:pPr>
                        <w:r w:rsidRPr="00C36DAB">
                          <w:rPr>
                            <w:sz w:val="28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="00CA1285">
              <w:rPr>
                <w:sz w:val="28"/>
                <w:szCs w:val="28"/>
              </w:rPr>
              <w:t xml:space="preserve">                         </w:t>
            </w: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CA1285" w:rsidRPr="000A746C" w:rsidRDefault="00CA1285" w:rsidP="000A746C">
            <w:pPr>
              <w:jc w:val="both"/>
              <w:rPr>
                <w:sz w:val="24"/>
                <w:szCs w:val="24"/>
              </w:rPr>
            </w:pPr>
            <w:r w:rsidRPr="00503DB9">
              <w:rPr>
                <w:sz w:val="24"/>
                <w:szCs w:val="24"/>
              </w:rPr>
              <w:t>Как называется элемент конуса  ОС?</w:t>
            </w:r>
          </w:p>
        </w:tc>
        <w:tc>
          <w:tcPr>
            <w:tcW w:w="4244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</w:tr>
      <w:tr w:rsidR="00CA1285" w:rsidTr="00503DB9">
        <w:trPr>
          <w:trHeight w:val="508"/>
          <w:jc w:val="center"/>
        </w:trPr>
        <w:tc>
          <w:tcPr>
            <w:tcW w:w="3936" w:type="dxa"/>
          </w:tcPr>
          <w:p w:rsidR="00CA1285" w:rsidRPr="00503DB9" w:rsidRDefault="00CA1285" w:rsidP="00503DB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 w:rsidR="00DB1F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  <w:r w:rsidRPr="00503DB9">
              <w:rPr>
                <w:sz w:val="24"/>
                <w:szCs w:val="24"/>
              </w:rPr>
              <w:t>Чему равна площадь боковой поверхности цилиндра?</w:t>
            </w:r>
          </w:p>
        </w:tc>
        <w:tc>
          <w:tcPr>
            <w:tcW w:w="4244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</w:tr>
      <w:tr w:rsidR="00CA1285" w:rsidTr="00503DB9">
        <w:trPr>
          <w:trHeight w:val="3625"/>
          <w:jc w:val="center"/>
        </w:trPr>
        <w:tc>
          <w:tcPr>
            <w:tcW w:w="3936" w:type="dxa"/>
          </w:tcPr>
          <w:p w:rsidR="00CA1285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35" type="#_x0000_t22" style="position:absolute;margin-left:30.55pt;margin-top:14pt;width:89.25pt;height:115.5pt;z-index:251670528;mso-position-horizontal-relative:text;mso-position-vertical-relative:text"/>
              </w:pict>
            </w:r>
            <w:r w:rsidR="00CA1285">
              <w:rPr>
                <w:sz w:val="28"/>
                <w:szCs w:val="28"/>
              </w:rPr>
              <w:t>5</w:t>
            </w:r>
            <w:r w:rsidR="00DB1FFE">
              <w:rPr>
                <w:sz w:val="28"/>
                <w:szCs w:val="28"/>
              </w:rPr>
              <w:t>.</w:t>
            </w:r>
          </w:p>
          <w:p w:rsidR="00CA1285" w:rsidRDefault="00E874C2" w:rsidP="001129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32" style="position:absolute;margin-left:119.8pt;margin-top:14.4pt;width:0;height:87pt;z-index:251671552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CA1285">
              <w:rPr>
                <w:sz w:val="28"/>
                <w:szCs w:val="28"/>
              </w:rPr>
              <w:t xml:space="preserve">                                   В</w:t>
            </w: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Default="00CA1285" w:rsidP="00112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</w:t>
            </w:r>
          </w:p>
          <w:p w:rsidR="00CA1285" w:rsidRDefault="00CA1285" w:rsidP="00112943">
            <w:pPr>
              <w:rPr>
                <w:sz w:val="28"/>
                <w:szCs w:val="28"/>
              </w:rPr>
            </w:pPr>
          </w:p>
          <w:p w:rsidR="00CA1285" w:rsidRPr="00503DB9" w:rsidRDefault="00CA1285" w:rsidP="00503DB9">
            <w:pPr>
              <w:jc w:val="both"/>
              <w:rPr>
                <w:sz w:val="24"/>
                <w:szCs w:val="24"/>
              </w:rPr>
            </w:pPr>
            <w:r w:rsidRPr="00503DB9">
              <w:rPr>
                <w:sz w:val="24"/>
                <w:szCs w:val="24"/>
              </w:rPr>
              <w:t>Как называется элемент цилиндра  АВ?</w:t>
            </w:r>
          </w:p>
        </w:tc>
        <w:tc>
          <w:tcPr>
            <w:tcW w:w="4244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670" w:type="dxa"/>
          </w:tcPr>
          <w:p w:rsidR="00CA1285" w:rsidRPr="00773A9A" w:rsidRDefault="00CA1285" w:rsidP="00112943">
            <w:pPr>
              <w:rPr>
                <w:sz w:val="28"/>
                <w:szCs w:val="28"/>
              </w:rPr>
            </w:pPr>
          </w:p>
        </w:tc>
      </w:tr>
    </w:tbl>
    <w:p w:rsidR="00CA1285" w:rsidRDefault="00CA1285" w:rsidP="000A746C">
      <w:pPr>
        <w:widowControl w:val="0"/>
        <w:pBdr>
          <w:top w:val="none" w:sz="4" w:space="15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CA1285" w:rsidSect="00503DB9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C2" w:rsidRDefault="00E874C2">
      <w:r>
        <w:separator/>
      </w:r>
    </w:p>
  </w:endnote>
  <w:endnote w:type="continuationSeparator" w:id="0">
    <w:p w:rsidR="00E874C2" w:rsidRDefault="00E8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111"/>
      <w:docPartObj>
        <w:docPartGallery w:val="Page Numbers (Bottom of Page)"/>
        <w:docPartUnique/>
      </w:docPartObj>
    </w:sdtPr>
    <w:sdtEndPr/>
    <w:sdtContent>
      <w:p w:rsidR="00112943" w:rsidRDefault="007154C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12943" w:rsidRDefault="0011294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C2" w:rsidRDefault="00E874C2">
      <w:r>
        <w:separator/>
      </w:r>
    </w:p>
  </w:footnote>
  <w:footnote w:type="continuationSeparator" w:id="0">
    <w:p w:rsidR="00E874C2" w:rsidRDefault="00E8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7671C"/>
    <w:multiLevelType w:val="hybridMultilevel"/>
    <w:tmpl w:val="6E4E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8"/>
  </w:num>
  <w:num w:numId="11">
    <w:abstractNumId w:val="13"/>
  </w:num>
  <w:num w:numId="12">
    <w:abstractNumId w:val="21"/>
  </w:num>
  <w:num w:numId="13">
    <w:abstractNumId w:val="9"/>
  </w:num>
  <w:num w:numId="14">
    <w:abstractNumId w:val="20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B6"/>
    <w:rsid w:val="00013B9F"/>
    <w:rsid w:val="00031A7F"/>
    <w:rsid w:val="00065DCF"/>
    <w:rsid w:val="000A746C"/>
    <w:rsid w:val="000B0054"/>
    <w:rsid w:val="000E4D97"/>
    <w:rsid w:val="000F182B"/>
    <w:rsid w:val="00112943"/>
    <w:rsid w:val="0015478E"/>
    <w:rsid w:val="001C48B9"/>
    <w:rsid w:val="001D76D0"/>
    <w:rsid w:val="00217CAD"/>
    <w:rsid w:val="00231A47"/>
    <w:rsid w:val="00232C9D"/>
    <w:rsid w:val="002844AD"/>
    <w:rsid w:val="002965B6"/>
    <w:rsid w:val="002E1314"/>
    <w:rsid w:val="002F6228"/>
    <w:rsid w:val="00306B89"/>
    <w:rsid w:val="00321BB6"/>
    <w:rsid w:val="003609CD"/>
    <w:rsid w:val="003860CA"/>
    <w:rsid w:val="00397474"/>
    <w:rsid w:val="003C62D1"/>
    <w:rsid w:val="003C7AA6"/>
    <w:rsid w:val="00491BE2"/>
    <w:rsid w:val="004A3356"/>
    <w:rsid w:val="004B68A6"/>
    <w:rsid w:val="00503DB9"/>
    <w:rsid w:val="005111AB"/>
    <w:rsid w:val="00514127"/>
    <w:rsid w:val="00516B4F"/>
    <w:rsid w:val="00534A0C"/>
    <w:rsid w:val="00542C2B"/>
    <w:rsid w:val="00554572"/>
    <w:rsid w:val="00583AEB"/>
    <w:rsid w:val="005A232E"/>
    <w:rsid w:val="005B2850"/>
    <w:rsid w:val="005D563A"/>
    <w:rsid w:val="005E1D46"/>
    <w:rsid w:val="005E7E92"/>
    <w:rsid w:val="005F192C"/>
    <w:rsid w:val="00631A28"/>
    <w:rsid w:val="00673C95"/>
    <w:rsid w:val="00674B7F"/>
    <w:rsid w:val="006A5C1E"/>
    <w:rsid w:val="00703D0F"/>
    <w:rsid w:val="007154C6"/>
    <w:rsid w:val="00722C9D"/>
    <w:rsid w:val="00744F3E"/>
    <w:rsid w:val="0075418C"/>
    <w:rsid w:val="0076152B"/>
    <w:rsid w:val="00762B89"/>
    <w:rsid w:val="008059C5"/>
    <w:rsid w:val="00827446"/>
    <w:rsid w:val="00850FF3"/>
    <w:rsid w:val="00864060"/>
    <w:rsid w:val="00875642"/>
    <w:rsid w:val="00891C1E"/>
    <w:rsid w:val="008A5606"/>
    <w:rsid w:val="008E12EB"/>
    <w:rsid w:val="009134FF"/>
    <w:rsid w:val="009575B3"/>
    <w:rsid w:val="00990E46"/>
    <w:rsid w:val="009A118D"/>
    <w:rsid w:val="009D375B"/>
    <w:rsid w:val="00A01D8A"/>
    <w:rsid w:val="00A26A2C"/>
    <w:rsid w:val="00A31855"/>
    <w:rsid w:val="00A32221"/>
    <w:rsid w:val="00A64A69"/>
    <w:rsid w:val="00A95BAB"/>
    <w:rsid w:val="00AA168F"/>
    <w:rsid w:val="00AA19FE"/>
    <w:rsid w:val="00AE32AB"/>
    <w:rsid w:val="00B76478"/>
    <w:rsid w:val="00B80A3B"/>
    <w:rsid w:val="00B9265C"/>
    <w:rsid w:val="00B94B90"/>
    <w:rsid w:val="00BF65C3"/>
    <w:rsid w:val="00C418EB"/>
    <w:rsid w:val="00C45BE8"/>
    <w:rsid w:val="00C54137"/>
    <w:rsid w:val="00C90EE5"/>
    <w:rsid w:val="00C93110"/>
    <w:rsid w:val="00CA1285"/>
    <w:rsid w:val="00CB6F6E"/>
    <w:rsid w:val="00D4603E"/>
    <w:rsid w:val="00D56D9F"/>
    <w:rsid w:val="00D718AB"/>
    <w:rsid w:val="00D72DC1"/>
    <w:rsid w:val="00D76D04"/>
    <w:rsid w:val="00D81036"/>
    <w:rsid w:val="00DB1FFE"/>
    <w:rsid w:val="00DC2A2D"/>
    <w:rsid w:val="00DD0563"/>
    <w:rsid w:val="00DF3B4A"/>
    <w:rsid w:val="00E05241"/>
    <w:rsid w:val="00E1779D"/>
    <w:rsid w:val="00E53ED9"/>
    <w:rsid w:val="00E57766"/>
    <w:rsid w:val="00E67031"/>
    <w:rsid w:val="00E874C2"/>
    <w:rsid w:val="00EB6434"/>
    <w:rsid w:val="00F15342"/>
    <w:rsid w:val="00F3145F"/>
    <w:rsid w:val="00F85EBC"/>
    <w:rsid w:val="00FA2DD5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32"/>
        <o:r id="V:Rule4" type="connector" idref="#_x0000_s1034"/>
        <o:r id="V:Rule5" type="connector" idref="#_x0000_s1030"/>
      </o:rules>
    </o:shapelayout>
  </w:shapeDefaults>
  <w:decimalSymbol w:val=","/>
  <w:listSeparator w:val=";"/>
  <w14:docId w14:val="74885653"/>
  <w15:docId w15:val="{7B7A8760-3DE8-46B5-AA05-FCC7D2A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7474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74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4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974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9747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974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974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74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974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9747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974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974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974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974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974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974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974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9747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9747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9747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9747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3974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74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747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74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7474"/>
    <w:rPr>
      <w:i/>
    </w:rPr>
  </w:style>
  <w:style w:type="character" w:customStyle="1" w:styleId="HeaderChar">
    <w:name w:val="Header Char"/>
    <w:basedOn w:val="a0"/>
    <w:uiPriority w:val="99"/>
    <w:rsid w:val="00397474"/>
  </w:style>
  <w:style w:type="character" w:customStyle="1" w:styleId="FooterChar">
    <w:name w:val="Footer Char"/>
    <w:basedOn w:val="a0"/>
    <w:uiPriority w:val="99"/>
    <w:rsid w:val="00397474"/>
  </w:style>
  <w:style w:type="paragraph" w:styleId="a9">
    <w:name w:val="caption"/>
    <w:basedOn w:val="a"/>
    <w:next w:val="a"/>
    <w:uiPriority w:val="35"/>
    <w:semiHidden/>
    <w:unhideWhenUsed/>
    <w:qFormat/>
    <w:rsid w:val="0039747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97474"/>
  </w:style>
  <w:style w:type="table" w:customStyle="1" w:styleId="TableGridLight">
    <w:name w:val="Table Grid Light"/>
    <w:basedOn w:val="a1"/>
    <w:uiPriority w:val="59"/>
    <w:rsid w:val="0039747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9747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9747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74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747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97474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97474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97474"/>
    <w:rPr>
      <w:sz w:val="20"/>
    </w:rPr>
  </w:style>
  <w:style w:type="character" w:styleId="ac">
    <w:name w:val="endnote reference"/>
    <w:basedOn w:val="a0"/>
    <w:uiPriority w:val="99"/>
    <w:semiHidden/>
    <w:unhideWhenUsed/>
    <w:rsid w:val="0039747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97474"/>
    <w:pPr>
      <w:spacing w:after="57"/>
    </w:pPr>
  </w:style>
  <w:style w:type="paragraph" w:styleId="23">
    <w:name w:val="toc 2"/>
    <w:basedOn w:val="a"/>
    <w:next w:val="a"/>
    <w:uiPriority w:val="39"/>
    <w:unhideWhenUsed/>
    <w:rsid w:val="0039747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9747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9747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974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974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974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974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97474"/>
    <w:pPr>
      <w:spacing w:after="57"/>
      <w:ind w:left="2268"/>
    </w:pPr>
  </w:style>
  <w:style w:type="paragraph" w:styleId="ad">
    <w:name w:val="TOC Heading"/>
    <w:uiPriority w:val="39"/>
    <w:unhideWhenUsed/>
    <w:rsid w:val="00397474"/>
  </w:style>
  <w:style w:type="paragraph" w:styleId="ae">
    <w:name w:val="table of figures"/>
    <w:basedOn w:val="a"/>
    <w:next w:val="a"/>
    <w:uiPriority w:val="99"/>
    <w:unhideWhenUsed/>
    <w:rsid w:val="00397474"/>
  </w:style>
  <w:style w:type="paragraph" w:styleId="af">
    <w:name w:val="Balloon Text"/>
    <w:basedOn w:val="a"/>
    <w:link w:val="af0"/>
    <w:uiPriority w:val="99"/>
    <w:semiHidden/>
    <w:unhideWhenUsed/>
    <w:rsid w:val="003974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74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97474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397474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97474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39747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97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9747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9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47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39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9747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97474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397474"/>
  </w:style>
  <w:style w:type="character" w:customStyle="1" w:styleId="mw-editsection">
    <w:name w:val="mw-editsection"/>
    <w:basedOn w:val="a0"/>
    <w:rsid w:val="00397474"/>
  </w:style>
  <w:style w:type="character" w:customStyle="1" w:styleId="mw-editsection-bracket">
    <w:name w:val="mw-editsection-bracket"/>
    <w:basedOn w:val="a0"/>
    <w:rsid w:val="00397474"/>
  </w:style>
  <w:style w:type="character" w:customStyle="1" w:styleId="mw-editsection-divider">
    <w:name w:val="mw-editsection-divider"/>
    <w:basedOn w:val="a0"/>
    <w:rsid w:val="00397474"/>
  </w:style>
  <w:style w:type="character" w:customStyle="1" w:styleId="-">
    <w:name w:val="Интернет-ссылка"/>
    <w:basedOn w:val="a0"/>
    <w:uiPriority w:val="99"/>
    <w:unhideWhenUsed/>
    <w:rsid w:val="00397474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39747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397474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97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397474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Strong"/>
    <w:basedOn w:val="a0"/>
    <w:uiPriority w:val="22"/>
    <w:qFormat/>
    <w:rsid w:val="000E4D97"/>
    <w:rPr>
      <w:b/>
      <w:bCs/>
    </w:rPr>
  </w:style>
  <w:style w:type="paragraph" w:customStyle="1" w:styleId="Standard">
    <w:name w:val="Standard"/>
    <w:rsid w:val="000E4D9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05pt">
    <w:name w:val="Основной текст + 10;5 pt;Полужирный"/>
    <w:rsid w:val="000E4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resh.edu.ru/subject/lesson/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E7C8C96-18BE-4126-B6F0-15700FC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Пивоваров Александр Анатольевич</cp:lastModifiedBy>
  <cp:revision>19</cp:revision>
  <cp:lastPrinted>2024-09-19T12:07:00Z</cp:lastPrinted>
  <dcterms:created xsi:type="dcterms:W3CDTF">2024-08-25T17:31:00Z</dcterms:created>
  <dcterms:modified xsi:type="dcterms:W3CDTF">2025-07-22T07:01:00Z</dcterms:modified>
</cp:coreProperties>
</file>