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04" w:rsidRDefault="00FF1604" w:rsidP="008619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«ЕГЭ по русскому языку по творчеству Салтыкова _Щедрина»</w:t>
      </w:r>
    </w:p>
    <w:p w:rsidR="00FF1604" w:rsidRDefault="00FF1604" w:rsidP="008619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9DD" w:rsidRPr="00754B30" w:rsidRDefault="008619DD" w:rsidP="008619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B30">
        <w:rPr>
          <w:rFonts w:ascii="Times New Roman" w:hAnsi="Times New Roman" w:cs="Times New Roman"/>
          <w:b/>
          <w:sz w:val="28"/>
          <w:szCs w:val="28"/>
        </w:rPr>
        <w:t>Часть 1.</w:t>
      </w:r>
    </w:p>
    <w:p w:rsidR="008619DD" w:rsidRDefault="008619DD" w:rsidP="008619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заданий этой части в бланке ответов № 1 под номером выполняемого Вами задания (А 1 – А30) поставьте знак «х» в клеточке, номер которой соответствует номеру выбранного Вами ответа.</w:t>
      </w:r>
    </w:p>
    <w:p w:rsidR="008619DD" w:rsidRDefault="008619DD" w:rsidP="008619DD">
      <w:pPr>
        <w:pStyle w:val="a3"/>
        <w:rPr>
          <w:rFonts w:ascii="Times New Roman" w:hAnsi="Times New Roman" w:cs="Times New Roman"/>
          <w:sz w:val="24"/>
          <w:szCs w:val="24"/>
        </w:rPr>
      </w:pPr>
      <w:r w:rsidRPr="00754B30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754B3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1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каком слове допущена ошибка: неверно выделена буква, обозначающая ударный гласный звук?</w:t>
      </w:r>
    </w:p>
    <w:p w:rsidR="00754B30" w:rsidRDefault="00754B30" w:rsidP="00754B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Остов                  2) Узы                 3)</w:t>
      </w:r>
      <w:r w:rsidR="00EE02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присовокУпить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4)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сОтканный</w:t>
      </w:r>
      <w:proofErr w:type="spellEnd"/>
    </w:p>
    <w:p w:rsidR="00C739B6" w:rsidRDefault="00C739B6" w:rsidP="00C739B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54B30" w:rsidRDefault="00754B30" w:rsidP="00754B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3D1C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каком варианте ответа</w:t>
      </w:r>
      <w:r w:rsidR="00BE39EE">
        <w:rPr>
          <w:rFonts w:ascii="Times New Roman" w:hAnsi="Times New Roman" w:cs="Times New Roman"/>
          <w:sz w:val="24"/>
          <w:szCs w:val="24"/>
        </w:rPr>
        <w:t xml:space="preserve"> выделенное слово употреблено </w:t>
      </w:r>
      <w:r w:rsidR="00BE39EE">
        <w:rPr>
          <w:rFonts w:ascii="Times New Roman" w:hAnsi="Times New Roman" w:cs="Times New Roman"/>
          <w:b/>
          <w:sz w:val="24"/>
          <w:szCs w:val="24"/>
        </w:rPr>
        <w:t>неверно?</w:t>
      </w:r>
    </w:p>
    <w:p w:rsidR="00BE39EE" w:rsidRDefault="00BE39EE" w:rsidP="00BE39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Лежит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Коняга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самом </w:t>
      </w:r>
      <w:r>
        <w:rPr>
          <w:rFonts w:ascii="Times New Roman" w:hAnsi="Times New Roman" w:cs="Times New Roman"/>
          <w:b/>
          <w:sz w:val="24"/>
          <w:szCs w:val="24"/>
        </w:rPr>
        <w:t xml:space="preserve">СОЛНЕЧНОМ </w:t>
      </w:r>
      <w:r w:rsidRPr="00BE39EE">
        <w:rPr>
          <w:rFonts w:ascii="Times New Roman" w:hAnsi="Times New Roman" w:cs="Times New Roman"/>
          <w:sz w:val="24"/>
          <w:szCs w:val="24"/>
        </w:rPr>
        <w:t>припёке.</w:t>
      </w:r>
    </w:p>
    <w:p w:rsidR="00BE39EE" w:rsidRDefault="00BE39EE" w:rsidP="00BE39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Самая жизнь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Коняги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ЗАПЕЧАТЛЕНА</w:t>
      </w:r>
      <w:r>
        <w:rPr>
          <w:rFonts w:ascii="Times New Roman" w:hAnsi="Times New Roman" w:cs="Times New Roman"/>
          <w:sz w:val="24"/>
          <w:szCs w:val="24"/>
        </w:rPr>
        <w:t xml:space="preserve"> клеймом бесконечности.</w:t>
      </w:r>
    </w:p>
    <w:p w:rsidR="00BE39EE" w:rsidRDefault="00BE39EE" w:rsidP="00BE39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Вся обстановка, в которой он живёт, направлена единственно к тому, чтобы  не дать замереть в нём той </w:t>
      </w:r>
      <w:r>
        <w:rPr>
          <w:rFonts w:ascii="Times New Roman" w:hAnsi="Times New Roman" w:cs="Times New Roman"/>
          <w:b/>
          <w:sz w:val="24"/>
          <w:szCs w:val="24"/>
        </w:rPr>
        <w:t xml:space="preserve">МУСКУЛИСТОЙ </w:t>
      </w:r>
      <w:r>
        <w:rPr>
          <w:rFonts w:ascii="Times New Roman" w:hAnsi="Times New Roman" w:cs="Times New Roman"/>
          <w:sz w:val="24"/>
          <w:szCs w:val="24"/>
        </w:rPr>
        <w:t>силе, которая источает из себя возможность физического труда.</w:t>
      </w:r>
    </w:p>
    <w:p w:rsidR="00BE39EE" w:rsidRDefault="00BE39EE" w:rsidP="00BE39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так все эти разговоры не от настоящего дела завелись, а от грусти, то поговорят – поговорят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пустоплясы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а потом и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ПЕРЕКОРЯТЬСЯ </w:t>
      </w:r>
      <w:r>
        <w:rPr>
          <w:rFonts w:ascii="Times New Roman" w:hAnsi="Times New Roman" w:cs="Times New Roman"/>
          <w:sz w:val="24"/>
          <w:szCs w:val="24"/>
        </w:rPr>
        <w:t>начнут.</w:t>
      </w:r>
    </w:p>
    <w:p w:rsidR="00C739B6" w:rsidRDefault="00C739B6" w:rsidP="00C739B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BE39EE" w:rsidRDefault="00BE39EE" w:rsidP="00BE39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А3. </w:t>
      </w:r>
      <w:r w:rsidR="003D1C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Укажите пример с ошибкой в образовании формы слова.</w:t>
      </w:r>
    </w:p>
    <w:p w:rsidR="00C739B6" w:rsidRDefault="00C739B6" w:rsidP="00C739B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Обоим смерть                                          3)  </w:t>
      </w:r>
      <w:r w:rsidR="00FF08BD">
        <w:rPr>
          <w:rFonts w:ascii="Times New Roman" w:hAnsi="Times New Roman" w:cs="Times New Roman"/>
          <w:sz w:val="24"/>
          <w:szCs w:val="24"/>
        </w:rPr>
        <w:t>В ихний вертеп</w:t>
      </w:r>
    </w:p>
    <w:p w:rsidR="00C739B6" w:rsidRDefault="00C739B6" w:rsidP="00C739B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Живёт смирнёхонько                             4)  Почерпай в труде.</w:t>
      </w:r>
    </w:p>
    <w:p w:rsidR="00C739B6" w:rsidRDefault="00C739B6" w:rsidP="00C739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39B6" w:rsidRDefault="00C739B6" w:rsidP="00C739B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1C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Укажите грамматически правильное продолжение предложения.</w:t>
      </w:r>
    </w:p>
    <w:p w:rsidR="00BE39EE" w:rsidRDefault="00914870" w:rsidP="009148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14870">
        <w:rPr>
          <w:rFonts w:ascii="Times New Roman" w:hAnsi="Times New Roman" w:cs="Times New Roman"/>
          <w:b/>
          <w:sz w:val="24"/>
          <w:szCs w:val="24"/>
        </w:rPr>
        <w:t>Затесавшись в ряды бюрократии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14870" w:rsidRDefault="00914870" w:rsidP="0091487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паче всего на канцелярской тайне да на округлении периодов настаивала.</w:t>
      </w:r>
    </w:p>
    <w:p w:rsidR="00914870" w:rsidRDefault="00914870" w:rsidP="0091487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которой настаивает на канцелярской тайне да на округлении периодов.</w:t>
      </w:r>
      <w:proofErr w:type="gramEnd"/>
    </w:p>
    <w:p w:rsidR="00463620" w:rsidRDefault="00463620" w:rsidP="0091487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настаивавши на канцелярской тайне да на округлении периодов.</w:t>
      </w:r>
    </w:p>
    <w:p w:rsidR="00914870" w:rsidRDefault="00463620" w:rsidP="0046362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настаивая  </w:t>
      </w:r>
      <w:r w:rsidRPr="00463620">
        <w:rPr>
          <w:rFonts w:ascii="Times New Roman" w:hAnsi="Times New Roman" w:cs="Times New Roman"/>
          <w:sz w:val="24"/>
          <w:szCs w:val="24"/>
        </w:rPr>
        <w:t>на канцелярской тайне да на округлении периодов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1C9B" w:rsidRDefault="003D1C9B" w:rsidP="003D1C9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D1C9B" w:rsidRDefault="003D1C9B" w:rsidP="003D1C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А5.</w:t>
      </w:r>
      <w:r>
        <w:rPr>
          <w:rFonts w:ascii="Times New Roman" w:hAnsi="Times New Roman" w:cs="Times New Roman"/>
          <w:sz w:val="24"/>
          <w:szCs w:val="24"/>
        </w:rPr>
        <w:t xml:space="preserve">  Укажите предложение с грамматической ошибкой (с нарушением синтаксической               нормы).</w:t>
      </w:r>
    </w:p>
    <w:p w:rsidR="003D1C9B" w:rsidRDefault="003D1C9B" w:rsidP="003D1C9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Кисель был до того разымчив и мягок, что никакого неудобства не чувствовал оттого, что его ели.</w:t>
      </w:r>
    </w:p>
    <w:p w:rsidR="003D1C9B" w:rsidRDefault="003D1C9B" w:rsidP="003D1C9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целых полдня,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покуда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совсем не стемнело, этот рак его поджидал, а он тем временем всё дрожал, всё дрожал.</w:t>
      </w:r>
    </w:p>
    <w:p w:rsidR="003D1C9B" w:rsidRDefault="00882071" w:rsidP="003D1C9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Самуил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Давыдыч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вспомнил, что он давно обещал сделать какое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пожертвование   в некоторое благотворительное учреждение, но дело это почему-то изо дня в день всё оттягивалось, состоявшее в заведении одного знакомого ему генерала.</w:t>
      </w:r>
    </w:p>
    <w:p w:rsidR="00882071" w:rsidRDefault="00882071" w:rsidP="003D1C9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некотором царстве, в некотором государстве жил – был помещик, жил и, на свет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глядючи</w:t>
      </w:r>
      <w:proofErr w:type="spellEnd"/>
      <w:r>
        <w:rPr>
          <w:rFonts w:ascii="Times New Roman" w:hAnsi="Times New Roman" w:cs="Times New Roman"/>
          <w:sz w:val="24"/>
          <w:szCs w:val="24"/>
        </w:rPr>
        <w:t>, радовался.</w:t>
      </w:r>
    </w:p>
    <w:p w:rsidR="00882071" w:rsidRDefault="00882071" w:rsidP="008820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FAC" w:rsidRDefault="00882071" w:rsidP="008820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В каком предложении придаточную часть сложноподчинённого предложения нельзя заменить </w:t>
      </w:r>
      <w:r w:rsidR="00700FAC">
        <w:rPr>
          <w:rFonts w:ascii="Times New Roman" w:hAnsi="Times New Roman" w:cs="Times New Roman"/>
          <w:sz w:val="24"/>
          <w:szCs w:val="24"/>
        </w:rPr>
        <w:t>обособленным определением, выраженным причастным оборотом?</w:t>
      </w:r>
    </w:p>
    <w:p w:rsidR="00700FAC" w:rsidRDefault="00700FAC" w:rsidP="00700FA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Думает, каких он коров разведёт, что ни кожи, ни мяса, а всё одно молоко, всё молоко!</w:t>
      </w:r>
    </w:p>
    <w:p w:rsidR="00700FAC" w:rsidRDefault="00700FAC" w:rsidP="00700FA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Решили: мужика изловить и водворить, а глупому помещику, который всей смуте зачинщик,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наиделикатнейше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внушить, дабы он </w:t>
      </w:r>
      <w:proofErr w:type="gramStart"/>
      <w:r>
        <w:rPr>
          <w:rFonts w:ascii="Times New Roman" w:hAnsi="Times New Roman" w:cs="Times New Roman"/>
          <w:sz w:val="24"/>
          <w:szCs w:val="24"/>
        </w:rPr>
        <w:t>фанфаронства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 прекратил и поступлению в казначейство податей препятствия не чинил.</w:t>
      </w:r>
    </w:p>
    <w:p w:rsidR="00700FAC" w:rsidRDefault="00B5565C" w:rsidP="00700FA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 этот волк смолоду очень шибко и был одним  из немногих хищников, который почти никогда не голодал.</w:t>
      </w:r>
    </w:p>
    <w:p w:rsidR="00B5565C" w:rsidRDefault="00B5565C" w:rsidP="00700FA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ними шла другая категория Пороков, которые тоже не выказывали особенного энтузиазма при встрече с Лицемерием.</w:t>
      </w:r>
    </w:p>
    <w:p w:rsidR="00B5565C" w:rsidRDefault="00B5565C" w:rsidP="00B5565C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</w:p>
    <w:p w:rsidR="00B5565C" w:rsidRDefault="00B5565C" w:rsidP="00B5565C">
      <w:pPr>
        <w:pStyle w:val="a3"/>
        <w:ind w:left="76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 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А12.</w:t>
      </w:r>
    </w:p>
    <w:p w:rsidR="00B5565C" w:rsidRDefault="00B5565C" w:rsidP="00B5565C">
      <w:pPr>
        <w:pStyle w:val="a3"/>
        <w:ind w:left="76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59D" w:rsidRPr="00F9359D" w:rsidRDefault="00F9359D" w:rsidP="00F9359D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Pr="00990373">
        <w:rPr>
          <w:rFonts w:ascii="Times New Roman" w:hAnsi="Times New Roman" w:cs="Times New Roman"/>
          <w:sz w:val="24"/>
          <w:szCs w:val="24"/>
        </w:rPr>
        <w:t xml:space="preserve">есмотря на обилие фольклорных элементов, </w:t>
      </w:r>
      <w:proofErr w:type="spellStart"/>
      <w:r w:rsidRPr="00990373">
        <w:rPr>
          <w:rFonts w:ascii="Times New Roman" w:hAnsi="Times New Roman" w:cs="Times New Roman"/>
          <w:sz w:val="24"/>
          <w:szCs w:val="24"/>
        </w:rPr>
        <w:t>салтыковская</w:t>
      </w:r>
      <w:proofErr w:type="spellEnd"/>
      <w:r w:rsidRPr="00990373">
        <w:rPr>
          <w:rFonts w:ascii="Times New Roman" w:hAnsi="Times New Roman" w:cs="Times New Roman"/>
          <w:sz w:val="24"/>
          <w:szCs w:val="24"/>
        </w:rPr>
        <w:t xml:space="preserve"> сказка, взятая в цело</w:t>
      </w:r>
      <w:r>
        <w:rPr>
          <w:rFonts w:ascii="Times New Roman" w:hAnsi="Times New Roman" w:cs="Times New Roman"/>
          <w:sz w:val="24"/>
          <w:szCs w:val="24"/>
        </w:rPr>
        <w:t>м, не похожа на народные сказки.</w:t>
      </w:r>
      <w:r w:rsidRPr="009903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(2) О</w:t>
      </w:r>
      <w:r w:rsidRPr="00990373">
        <w:rPr>
          <w:rFonts w:ascii="Times New Roman" w:hAnsi="Times New Roman" w:cs="Times New Roman"/>
          <w:sz w:val="24"/>
          <w:szCs w:val="24"/>
        </w:rPr>
        <w:t xml:space="preserve">на ни в композиции, ни в сюжете не повторяет традиционных фольклорных схем. </w:t>
      </w: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990373">
        <w:rPr>
          <w:rFonts w:ascii="Times New Roman" w:hAnsi="Times New Roman" w:cs="Times New Roman"/>
          <w:sz w:val="24"/>
          <w:szCs w:val="24"/>
        </w:rPr>
        <w:t>Сатирик не подражал фольклорным образцам, а свободно творил на основе их и в духе их, творчески раскрывал и развивал их глубокий смысл в соответствии со своими замыслами, брал их у народа</w:t>
      </w:r>
      <w:proofErr w:type="gramEnd"/>
      <w:r w:rsidRPr="0099037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90373">
        <w:rPr>
          <w:rFonts w:ascii="Times New Roman" w:hAnsi="Times New Roman" w:cs="Times New Roman"/>
          <w:sz w:val="24"/>
          <w:szCs w:val="24"/>
        </w:rPr>
        <w:t xml:space="preserve">чтобы вернуть народу же идейно и художественно обогащенными.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="00A622FC">
        <w:rPr>
          <w:rFonts w:ascii="Times New Roman" w:hAnsi="Times New Roman" w:cs="Times New Roman"/>
          <w:sz w:val="24"/>
          <w:szCs w:val="24"/>
        </w:rPr>
        <w:t>…</w:t>
      </w:r>
      <w:r w:rsidRPr="00990373">
        <w:rPr>
          <w:rFonts w:ascii="Times New Roman" w:hAnsi="Times New Roman" w:cs="Times New Roman"/>
          <w:sz w:val="24"/>
          <w:szCs w:val="24"/>
        </w:rPr>
        <w:t xml:space="preserve">даже в тех случаях, когда темы или отдельные образы </w:t>
      </w:r>
      <w:proofErr w:type="spellStart"/>
      <w:r w:rsidRPr="00990373">
        <w:rPr>
          <w:rFonts w:ascii="Times New Roman" w:hAnsi="Times New Roman" w:cs="Times New Roman"/>
          <w:sz w:val="24"/>
          <w:szCs w:val="24"/>
        </w:rPr>
        <w:t>салтыковских</w:t>
      </w:r>
      <w:proofErr w:type="spellEnd"/>
      <w:r w:rsidRPr="00990373">
        <w:rPr>
          <w:rFonts w:ascii="Times New Roman" w:hAnsi="Times New Roman" w:cs="Times New Roman"/>
          <w:sz w:val="24"/>
          <w:szCs w:val="24"/>
        </w:rPr>
        <w:t xml:space="preserve"> сказок находят себе близкое соответствие в ранее известных фольклорных сюжетах, они всегда отличаются оригинальным истолкованием традиционных мотивов, новизной идейного содержания и художественн</w:t>
      </w:r>
      <w:r>
        <w:rPr>
          <w:rFonts w:ascii="Times New Roman" w:hAnsi="Times New Roman" w:cs="Times New Roman"/>
          <w:sz w:val="24"/>
          <w:szCs w:val="24"/>
        </w:rPr>
        <w:t>ым совершенством. (5) Здесь</w:t>
      </w:r>
      <w:r w:rsidRPr="00990373">
        <w:rPr>
          <w:rFonts w:ascii="Times New Roman" w:hAnsi="Times New Roman" w:cs="Times New Roman"/>
          <w:sz w:val="24"/>
          <w:szCs w:val="24"/>
        </w:rPr>
        <w:t xml:space="preserve"> ярко проявляется обогащающее воздействие художника на жанры народной поэтической словесности.</w:t>
      </w:r>
      <w:proofErr w:type="gramEnd"/>
    </w:p>
    <w:p w:rsidR="00F9359D" w:rsidRDefault="00F9359D" w:rsidP="00F9359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9359D" w:rsidRDefault="00F9359D" w:rsidP="00F9359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Какое из приведённых ниже предложений должно быть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первым </w:t>
      </w:r>
      <w:r>
        <w:rPr>
          <w:rFonts w:ascii="Times New Roman" w:hAnsi="Times New Roman" w:cs="Times New Roman"/>
          <w:sz w:val="24"/>
          <w:szCs w:val="24"/>
        </w:rPr>
        <w:t>в этом тексте?</w:t>
      </w:r>
    </w:p>
    <w:p w:rsidR="00F9359D" w:rsidRDefault="00F9359D" w:rsidP="00F9359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9359D" w:rsidRPr="00F9359D" w:rsidRDefault="00F9359D" w:rsidP="00F9359D">
      <w:pPr>
        <w:pStyle w:val="a3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тем, сказки Салтыкова – Щедрина заметно отличаются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народных.</w:t>
      </w:r>
    </w:p>
    <w:p w:rsidR="00F9359D" w:rsidRDefault="00F9359D" w:rsidP="00F9359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Традиционные элементы сказочного жанра трансформируются под пером              писателя – сатирика, приобретая </w:t>
      </w:r>
      <w:r w:rsidRPr="00F9359D">
        <w:rPr>
          <w:rFonts w:ascii="Times New Roman" w:hAnsi="Times New Roman" w:cs="Times New Roman"/>
          <w:sz w:val="24"/>
          <w:szCs w:val="24"/>
        </w:rPr>
        <w:t>современные черты окружающей действительности.</w:t>
      </w:r>
    </w:p>
    <w:p w:rsidR="00F9359D" w:rsidRDefault="00F9359D" w:rsidP="00F9359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если говорить о близости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салтыковских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сказок к фольклору, то параллель эта             возможна лишь по самому общему счёту. </w:t>
      </w:r>
    </w:p>
    <w:p w:rsidR="00F9359D" w:rsidRDefault="00F9359D" w:rsidP="00F9359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мы видим приспособление привычных и доступных народу фольклорных 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к р</w:t>
      </w:r>
      <w:proofErr w:type="gramEnd"/>
      <w:r>
        <w:rPr>
          <w:rFonts w:ascii="Times New Roman" w:hAnsi="Times New Roman" w:cs="Times New Roman"/>
          <w:sz w:val="24"/>
          <w:szCs w:val="24"/>
        </w:rPr>
        <w:t>еволюционно – просветительским целям сатирика.</w:t>
      </w:r>
    </w:p>
    <w:p w:rsidR="00F9359D" w:rsidRDefault="00A622FC" w:rsidP="00F9359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288A">
        <w:rPr>
          <w:rFonts w:ascii="Times New Roman" w:hAnsi="Times New Roman" w:cs="Times New Roman"/>
          <w:sz w:val="24"/>
          <w:szCs w:val="24"/>
        </w:rPr>
        <w:t xml:space="preserve">Иногда Щедрин,  взяв традиционные сказочные образы, даже и не пытается ввести их в сказочную </w:t>
      </w:r>
      <w:r>
        <w:rPr>
          <w:rFonts w:ascii="Times New Roman" w:hAnsi="Times New Roman" w:cs="Times New Roman"/>
          <w:sz w:val="24"/>
          <w:szCs w:val="24"/>
        </w:rPr>
        <w:t>обстановку или использовать сказочные приёмы.</w:t>
      </w:r>
    </w:p>
    <w:p w:rsidR="00A622FC" w:rsidRDefault="00A622FC" w:rsidP="00A622F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A622FC" w:rsidRDefault="00A622FC" w:rsidP="00A622F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А8. </w:t>
      </w:r>
      <w:r w:rsidRPr="00A622FC">
        <w:rPr>
          <w:rFonts w:ascii="Times New Roman" w:hAnsi="Times New Roman" w:cs="Times New Roman"/>
          <w:sz w:val="24"/>
          <w:szCs w:val="24"/>
        </w:rPr>
        <w:t>Какое из приведённых ниже слов</w:t>
      </w:r>
      <w:r>
        <w:rPr>
          <w:rFonts w:ascii="Times New Roman" w:hAnsi="Times New Roman" w:cs="Times New Roman"/>
          <w:sz w:val="24"/>
          <w:szCs w:val="24"/>
        </w:rPr>
        <w:t xml:space="preserve"> (сочетаний слов) должно быть на месте пропуска 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четвёртом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2EC0">
        <w:rPr>
          <w:rFonts w:ascii="Times New Roman" w:hAnsi="Times New Roman" w:cs="Times New Roman"/>
          <w:sz w:val="24"/>
          <w:szCs w:val="24"/>
        </w:rPr>
        <w:t xml:space="preserve">(4) </w:t>
      </w:r>
      <w:r>
        <w:rPr>
          <w:rFonts w:ascii="Times New Roman" w:hAnsi="Times New Roman" w:cs="Times New Roman"/>
          <w:sz w:val="24"/>
          <w:szCs w:val="24"/>
        </w:rPr>
        <w:t>предложении?</w:t>
      </w:r>
    </w:p>
    <w:p w:rsidR="00A622FC" w:rsidRDefault="00A622FC" w:rsidP="00A622F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                    2)</w:t>
      </w:r>
      <w:r w:rsidR="009F2E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Лишь          3) Только и         4) Например</w:t>
      </w:r>
    </w:p>
    <w:p w:rsidR="00A622FC" w:rsidRDefault="00A622FC" w:rsidP="00A622FC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622FC" w:rsidRDefault="00A622FC" w:rsidP="00A622F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Какое сочетание слов является </w:t>
      </w:r>
      <w:r>
        <w:rPr>
          <w:rFonts w:ascii="Times New Roman" w:hAnsi="Times New Roman" w:cs="Times New Roman"/>
          <w:b/>
          <w:sz w:val="24"/>
          <w:szCs w:val="24"/>
        </w:rPr>
        <w:t>грамматической основой</w:t>
      </w:r>
      <w:r>
        <w:rPr>
          <w:rFonts w:ascii="Times New Roman" w:hAnsi="Times New Roman" w:cs="Times New Roman"/>
          <w:sz w:val="24"/>
          <w:szCs w:val="24"/>
        </w:rPr>
        <w:t xml:space="preserve"> в пятом</w:t>
      </w:r>
      <w:r w:rsidR="009F2EC0">
        <w:rPr>
          <w:rFonts w:ascii="Times New Roman" w:hAnsi="Times New Roman" w:cs="Times New Roman"/>
          <w:sz w:val="24"/>
          <w:szCs w:val="24"/>
        </w:rPr>
        <w:t xml:space="preserve"> предложении?</w:t>
      </w:r>
    </w:p>
    <w:p w:rsidR="009F2EC0" w:rsidRDefault="009F2EC0" w:rsidP="009F2EC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F2EC0">
        <w:rPr>
          <w:rFonts w:ascii="Times New Roman" w:hAnsi="Times New Roman" w:cs="Times New Roman"/>
          <w:sz w:val="24"/>
          <w:szCs w:val="24"/>
        </w:rPr>
        <w:t>проявляется воздействие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3) обогащающее воздействие</w:t>
      </w:r>
    </w:p>
    <w:p w:rsidR="009F2EC0" w:rsidRDefault="009F2EC0" w:rsidP="009F2EC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ярко проявляется                                 4) воздействие художника</w:t>
      </w:r>
    </w:p>
    <w:p w:rsidR="009F2EC0" w:rsidRDefault="009F2EC0" w:rsidP="009F2E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F2EC0" w:rsidRDefault="009F2EC0" w:rsidP="009F2E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А10.</w:t>
      </w:r>
      <w:r>
        <w:rPr>
          <w:rFonts w:ascii="Times New Roman" w:hAnsi="Times New Roman" w:cs="Times New Roman"/>
          <w:sz w:val="24"/>
          <w:szCs w:val="24"/>
        </w:rPr>
        <w:t xml:space="preserve">Укажите верную характеристику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третьего </w:t>
      </w:r>
      <w:r>
        <w:rPr>
          <w:rFonts w:ascii="Times New Roman" w:hAnsi="Times New Roman" w:cs="Times New Roman"/>
          <w:sz w:val="24"/>
          <w:szCs w:val="24"/>
        </w:rPr>
        <w:t>(3) предложения текста.</w:t>
      </w:r>
    </w:p>
    <w:p w:rsidR="009F2EC0" w:rsidRDefault="009F2EC0" w:rsidP="009F2EC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F2EC0">
        <w:rPr>
          <w:rFonts w:ascii="Times New Roman" w:hAnsi="Times New Roman" w:cs="Times New Roman"/>
          <w:sz w:val="24"/>
          <w:szCs w:val="24"/>
        </w:rPr>
        <w:t>Сложносочинённое</w:t>
      </w:r>
    </w:p>
    <w:p w:rsidR="009F2EC0" w:rsidRDefault="009F2EC0" w:rsidP="009F2EC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Сложноподчинённое</w:t>
      </w:r>
    </w:p>
    <w:p w:rsidR="009F2EC0" w:rsidRDefault="009F2EC0" w:rsidP="009F2EC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осложнённое</w:t>
      </w:r>
    </w:p>
    <w:p w:rsidR="009F2EC0" w:rsidRDefault="009F2EC0" w:rsidP="009F2EC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Бессоюзное сложное</w:t>
      </w:r>
    </w:p>
    <w:p w:rsidR="009F2EC0" w:rsidRDefault="009F2EC0" w:rsidP="009F2E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9F2EC0" w:rsidRDefault="009F2EC0" w:rsidP="009F2E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А11. </w:t>
      </w:r>
      <w:r>
        <w:rPr>
          <w:rFonts w:ascii="Times New Roman" w:hAnsi="Times New Roman" w:cs="Times New Roman"/>
          <w:sz w:val="24"/>
          <w:szCs w:val="24"/>
        </w:rPr>
        <w:t xml:space="preserve">Укажите правильную морфологическую характеристику слова </w:t>
      </w:r>
      <w:proofErr w:type="gramStart"/>
      <w:r w:rsidR="004E1FD0">
        <w:rPr>
          <w:rFonts w:ascii="Times New Roman" w:hAnsi="Times New Roman" w:cs="Times New Roman"/>
          <w:b/>
          <w:sz w:val="24"/>
          <w:szCs w:val="24"/>
        </w:rPr>
        <w:t>ОБОГАЩАЮЩЕЕ</w:t>
      </w:r>
      <w:proofErr w:type="gramEnd"/>
      <w:r w:rsidR="004E1FD0">
        <w:rPr>
          <w:rFonts w:ascii="Times New Roman" w:hAnsi="Times New Roman" w:cs="Times New Roman"/>
          <w:sz w:val="24"/>
          <w:szCs w:val="24"/>
        </w:rPr>
        <w:t xml:space="preserve"> из </w:t>
      </w:r>
      <w:r w:rsidR="004E1F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пятого </w:t>
      </w:r>
      <w:r w:rsidR="004E1FD0">
        <w:rPr>
          <w:rFonts w:ascii="Times New Roman" w:hAnsi="Times New Roman" w:cs="Times New Roman"/>
          <w:sz w:val="24"/>
          <w:szCs w:val="24"/>
        </w:rPr>
        <w:t xml:space="preserve"> (5) предложения текста.</w:t>
      </w:r>
    </w:p>
    <w:p w:rsidR="00B5565C" w:rsidRDefault="004E1FD0" w:rsidP="00F9359D">
      <w:pPr>
        <w:pStyle w:val="a3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E1FD0" w:rsidRDefault="004E1FD0" w:rsidP="004E1FD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</w:t>
      </w:r>
    </w:p>
    <w:p w:rsidR="004E1FD0" w:rsidRDefault="004E1FD0" w:rsidP="004E1FD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существительное</w:t>
      </w:r>
    </w:p>
    <w:p w:rsidR="004E1FD0" w:rsidRDefault="004E1FD0" w:rsidP="004E1FD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Причастие</w:t>
      </w:r>
    </w:p>
    <w:p w:rsidR="004E1FD0" w:rsidRDefault="004E1FD0" w:rsidP="004E1FD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Деепричастие </w:t>
      </w:r>
    </w:p>
    <w:p w:rsidR="004E1FD0" w:rsidRDefault="004E1FD0" w:rsidP="004E1FD0">
      <w:pPr>
        <w:pStyle w:val="a3"/>
        <w:ind w:left="1110"/>
        <w:rPr>
          <w:rFonts w:ascii="Times New Roman" w:hAnsi="Times New Roman" w:cs="Times New Roman"/>
          <w:sz w:val="24"/>
          <w:szCs w:val="24"/>
        </w:rPr>
      </w:pPr>
    </w:p>
    <w:p w:rsidR="004E1FD0" w:rsidRDefault="004E1FD0" w:rsidP="004E1FD0">
      <w:pPr>
        <w:pStyle w:val="a3"/>
        <w:ind w:left="1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А12.</w:t>
      </w:r>
      <w:r>
        <w:rPr>
          <w:rFonts w:ascii="Times New Roman" w:hAnsi="Times New Roman" w:cs="Times New Roman"/>
          <w:sz w:val="24"/>
          <w:szCs w:val="24"/>
        </w:rPr>
        <w:t xml:space="preserve"> Укажите значение слова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ярко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 xml:space="preserve">пятом </w:t>
      </w:r>
      <w:r>
        <w:rPr>
          <w:rFonts w:ascii="Times New Roman" w:hAnsi="Times New Roman" w:cs="Times New Roman"/>
          <w:sz w:val="24"/>
          <w:szCs w:val="24"/>
        </w:rPr>
        <w:t>(5) предложении.</w:t>
      </w:r>
    </w:p>
    <w:p w:rsidR="004E1FD0" w:rsidRDefault="004E1FD0" w:rsidP="004E1FD0">
      <w:pPr>
        <w:pStyle w:val="a3"/>
        <w:ind w:left="1110"/>
        <w:rPr>
          <w:rFonts w:ascii="Times New Roman" w:hAnsi="Times New Roman" w:cs="Times New Roman"/>
          <w:sz w:val="24"/>
          <w:szCs w:val="24"/>
        </w:rPr>
      </w:pPr>
    </w:p>
    <w:p w:rsidR="004E1FD0" w:rsidRDefault="004E1FD0" w:rsidP="004E1FD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</w:t>
      </w:r>
    </w:p>
    <w:p w:rsidR="004E1FD0" w:rsidRDefault="004E1FD0" w:rsidP="004E1FD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Чётко выражено</w:t>
      </w:r>
    </w:p>
    <w:p w:rsidR="004E1FD0" w:rsidRDefault="004E1FD0" w:rsidP="004E1FD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Иносказательно</w:t>
      </w:r>
    </w:p>
    <w:p w:rsidR="004E1FD0" w:rsidRDefault="004E1FD0" w:rsidP="004E1FD0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Доступно </w:t>
      </w:r>
    </w:p>
    <w:p w:rsidR="004A19AD" w:rsidRDefault="004A19AD" w:rsidP="004A19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A19AD" w:rsidRDefault="004A19AD" w:rsidP="004A19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А13. </w:t>
      </w:r>
      <w:r w:rsidRPr="004A19AD">
        <w:rPr>
          <w:rFonts w:ascii="Times New Roman" w:hAnsi="Times New Roman" w:cs="Times New Roman"/>
          <w:sz w:val="24"/>
          <w:szCs w:val="24"/>
        </w:rPr>
        <w:t>В каком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19AD">
        <w:rPr>
          <w:rFonts w:ascii="Times New Roman" w:hAnsi="Times New Roman" w:cs="Times New Roman"/>
          <w:sz w:val="24"/>
          <w:szCs w:val="24"/>
        </w:rPr>
        <w:t>варианте ответа</w:t>
      </w:r>
      <w:r>
        <w:rPr>
          <w:rFonts w:ascii="Times New Roman" w:hAnsi="Times New Roman" w:cs="Times New Roman"/>
          <w:sz w:val="24"/>
          <w:szCs w:val="24"/>
        </w:rPr>
        <w:t xml:space="preserve"> правильно указаны все цифры, на месте которых             </w:t>
      </w:r>
      <w:r w:rsidR="00B04E23">
        <w:rPr>
          <w:rFonts w:ascii="Times New Roman" w:hAnsi="Times New Roman" w:cs="Times New Roman"/>
          <w:sz w:val="24"/>
          <w:szCs w:val="24"/>
        </w:rPr>
        <w:t>пишется две буквы</w:t>
      </w:r>
      <w:r>
        <w:rPr>
          <w:rFonts w:ascii="Times New Roman" w:hAnsi="Times New Roman" w:cs="Times New Roman"/>
          <w:sz w:val="24"/>
          <w:szCs w:val="24"/>
        </w:rPr>
        <w:t xml:space="preserve"> Н?</w:t>
      </w:r>
    </w:p>
    <w:p w:rsidR="004A19AD" w:rsidRDefault="00B04E23" w:rsidP="009E34ED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 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пискарь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просвещё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</w:t>
      </w:r>
      <w:proofErr w:type="spellStart"/>
      <w:r w:rsidR="004A19AD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4A1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19A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>
        <w:rPr>
          <w:rFonts w:ascii="Times New Roman" w:hAnsi="Times New Roman" w:cs="Times New Roman"/>
          <w:sz w:val="24"/>
          <w:szCs w:val="24"/>
        </w:rPr>
        <w:t>(2)</w:t>
      </w:r>
      <w:r w:rsidR="004A19AD">
        <w:rPr>
          <w:rFonts w:ascii="Times New Roman" w:hAnsi="Times New Roman" w:cs="Times New Roman"/>
          <w:sz w:val="24"/>
          <w:szCs w:val="24"/>
        </w:rPr>
        <w:t xml:space="preserve">о </w:t>
      </w:r>
      <w:r w:rsidR="009E34ED">
        <w:rPr>
          <w:rFonts w:ascii="Times New Roman" w:hAnsi="Times New Roman" w:cs="Times New Roman"/>
          <w:sz w:val="24"/>
          <w:szCs w:val="24"/>
        </w:rPr>
        <w:t>–</w:t>
      </w:r>
      <w:r w:rsidR="004A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19AD">
        <w:rPr>
          <w:rFonts w:ascii="Times New Roman" w:hAnsi="Times New Roman" w:cs="Times New Roman"/>
          <w:sz w:val="24"/>
          <w:szCs w:val="24"/>
        </w:rPr>
        <w:t>либераль</w:t>
      </w:r>
      <w:proofErr w:type="spellEnd"/>
      <w:r>
        <w:rPr>
          <w:rFonts w:ascii="Times New Roman" w:hAnsi="Times New Roman" w:cs="Times New Roman"/>
          <w:sz w:val="24"/>
          <w:szCs w:val="24"/>
        </w:rPr>
        <w:t>(3)</w:t>
      </w:r>
      <w:proofErr w:type="spellStart"/>
      <w:r w:rsidR="004A19AD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9E34ED">
        <w:rPr>
          <w:rFonts w:ascii="Times New Roman" w:hAnsi="Times New Roman" w:cs="Times New Roman"/>
          <w:sz w:val="24"/>
          <w:szCs w:val="24"/>
        </w:rPr>
        <w:t>. Слушал эти сло</w:t>
      </w:r>
      <w:r>
        <w:rPr>
          <w:rFonts w:ascii="Times New Roman" w:hAnsi="Times New Roman" w:cs="Times New Roman"/>
          <w:sz w:val="24"/>
          <w:szCs w:val="24"/>
        </w:rPr>
        <w:t xml:space="preserve">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осуждё</w:t>
      </w:r>
      <w:proofErr w:type="spellEnd"/>
      <w:r>
        <w:rPr>
          <w:rFonts w:ascii="Times New Roman" w:hAnsi="Times New Roman" w:cs="Times New Roman"/>
          <w:sz w:val="24"/>
          <w:szCs w:val="24"/>
        </w:rPr>
        <w:t>(4)</w:t>
      </w:r>
      <w:proofErr w:type="spellStart"/>
      <w:r w:rsidR="009E34ED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9E34ED">
        <w:rPr>
          <w:rFonts w:ascii="Times New Roman" w:hAnsi="Times New Roman" w:cs="Times New Roman"/>
          <w:sz w:val="24"/>
          <w:szCs w:val="24"/>
        </w:rPr>
        <w:t xml:space="preserve">, и его сердце на части </w:t>
      </w:r>
      <w:proofErr w:type="spellStart"/>
      <w:r w:rsidR="009E34ED">
        <w:rPr>
          <w:rFonts w:ascii="Times New Roman" w:hAnsi="Times New Roman" w:cs="Times New Roman"/>
          <w:sz w:val="24"/>
          <w:szCs w:val="24"/>
        </w:rPr>
        <w:t>разрывалося</w:t>
      </w:r>
      <w:proofErr w:type="spellEnd"/>
      <w:r w:rsidR="009E34ED">
        <w:rPr>
          <w:rFonts w:ascii="Times New Roman" w:hAnsi="Times New Roman" w:cs="Times New Roman"/>
          <w:sz w:val="24"/>
          <w:szCs w:val="24"/>
        </w:rPr>
        <w:t>.</w:t>
      </w:r>
      <w:r w:rsidR="00E90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третьем месте холера проявилась – надо было целую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каранти</w:t>
      </w:r>
      <w:proofErr w:type="spellEnd"/>
      <w:r>
        <w:rPr>
          <w:rFonts w:ascii="Times New Roman" w:hAnsi="Times New Roman" w:cs="Times New Roman"/>
          <w:sz w:val="24"/>
          <w:szCs w:val="24"/>
        </w:rPr>
        <w:t>(5)</w:t>
      </w:r>
      <w:proofErr w:type="spellStart"/>
      <w:r>
        <w:rPr>
          <w:rFonts w:ascii="Times New Roman" w:hAnsi="Times New Roman" w:cs="Times New Roman"/>
          <w:sz w:val="24"/>
          <w:szCs w:val="24"/>
        </w:rPr>
        <w:t>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цепь вёрст на сто обогнуть. Видит волк: впереди путь вехами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</w:t>
      </w:r>
      <w:proofErr w:type="spellEnd"/>
      <w:r>
        <w:rPr>
          <w:rFonts w:ascii="Times New Roman" w:hAnsi="Times New Roman" w:cs="Times New Roman"/>
          <w:sz w:val="24"/>
          <w:szCs w:val="24"/>
        </w:rPr>
        <w:t>(6).</w:t>
      </w:r>
    </w:p>
    <w:p w:rsidR="00B04E23" w:rsidRDefault="00B04E23" w:rsidP="009E34ED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F40924" w:rsidRDefault="00B04E23" w:rsidP="009E34ED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1)1,3                              2)1,2,</w:t>
      </w:r>
      <w:r w:rsidR="00F40924">
        <w:rPr>
          <w:rFonts w:ascii="Times New Roman" w:hAnsi="Times New Roman" w:cs="Times New Roman"/>
          <w:sz w:val="24"/>
          <w:szCs w:val="24"/>
        </w:rPr>
        <w:t>5               3)5,6                         4)2,3.6</w:t>
      </w:r>
    </w:p>
    <w:p w:rsidR="00F40924" w:rsidRDefault="00F40924" w:rsidP="009E34ED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F40924" w:rsidRDefault="00F40924" w:rsidP="009E34ED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А14. </w:t>
      </w:r>
      <w:r>
        <w:rPr>
          <w:rFonts w:ascii="Times New Roman" w:hAnsi="Times New Roman" w:cs="Times New Roman"/>
          <w:sz w:val="24"/>
          <w:szCs w:val="24"/>
        </w:rPr>
        <w:t>В каком ряду во всех словах пропущена безударная проверяемая гласная корня?</w:t>
      </w:r>
    </w:p>
    <w:p w:rsidR="00EC779E" w:rsidRPr="00EC779E" w:rsidRDefault="00F40924" w:rsidP="00F40924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779E">
        <w:rPr>
          <w:rFonts w:ascii="Times New Roman" w:hAnsi="Times New Roman" w:cs="Times New Roman"/>
          <w:sz w:val="24"/>
          <w:szCs w:val="24"/>
        </w:rPr>
        <w:t>Стор</w:t>
      </w:r>
      <w:proofErr w:type="spellEnd"/>
      <w:r w:rsidRPr="00EC779E">
        <w:rPr>
          <w:rFonts w:ascii="Times New Roman" w:hAnsi="Times New Roman" w:cs="Times New Roman"/>
          <w:sz w:val="24"/>
          <w:szCs w:val="24"/>
        </w:rPr>
        <w:t>…ну</w:t>
      </w:r>
      <w:proofErr w:type="gramStart"/>
      <w:r w:rsidR="00B04E23" w:rsidRPr="00EC779E">
        <w:rPr>
          <w:rFonts w:ascii="Times New Roman" w:hAnsi="Times New Roman" w:cs="Times New Roman"/>
          <w:sz w:val="24"/>
          <w:szCs w:val="24"/>
        </w:rPr>
        <w:t xml:space="preserve"> </w:t>
      </w:r>
      <w:r w:rsidRPr="00EC779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C77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779E">
        <w:rPr>
          <w:rFonts w:ascii="Times New Roman" w:hAnsi="Times New Roman" w:cs="Times New Roman"/>
          <w:sz w:val="24"/>
          <w:szCs w:val="24"/>
        </w:rPr>
        <w:t>перел</w:t>
      </w:r>
      <w:proofErr w:type="spellEnd"/>
      <w:r w:rsidRPr="00EC779E">
        <w:rPr>
          <w:rFonts w:ascii="Times New Roman" w:hAnsi="Times New Roman" w:cs="Times New Roman"/>
          <w:sz w:val="24"/>
          <w:szCs w:val="24"/>
        </w:rPr>
        <w:t xml:space="preserve">…вить, </w:t>
      </w:r>
      <w:proofErr w:type="spellStart"/>
      <w:r w:rsidRPr="00EC779E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EC779E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EC779E">
        <w:rPr>
          <w:rFonts w:ascii="Times New Roman" w:hAnsi="Times New Roman" w:cs="Times New Roman"/>
          <w:sz w:val="24"/>
          <w:szCs w:val="24"/>
        </w:rPr>
        <w:t>знили</w:t>
      </w:r>
      <w:proofErr w:type="spellEnd"/>
    </w:p>
    <w:p w:rsidR="00F40924" w:rsidRPr="00EC779E" w:rsidRDefault="00F40924" w:rsidP="00F40924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EC779E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EC779E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EC779E">
        <w:rPr>
          <w:rFonts w:ascii="Times New Roman" w:hAnsi="Times New Roman" w:cs="Times New Roman"/>
          <w:sz w:val="24"/>
          <w:szCs w:val="24"/>
        </w:rPr>
        <w:t>рается</w:t>
      </w:r>
      <w:proofErr w:type="spellEnd"/>
      <w:r w:rsidRPr="00EC779E">
        <w:rPr>
          <w:rFonts w:ascii="Times New Roman" w:hAnsi="Times New Roman" w:cs="Times New Roman"/>
          <w:sz w:val="24"/>
          <w:szCs w:val="24"/>
        </w:rPr>
        <w:t xml:space="preserve">, </w:t>
      </w:r>
      <w:r w:rsidR="00B04E23" w:rsidRPr="00EC779E">
        <w:rPr>
          <w:rFonts w:ascii="Times New Roman" w:hAnsi="Times New Roman" w:cs="Times New Roman"/>
          <w:sz w:val="24"/>
          <w:szCs w:val="24"/>
        </w:rPr>
        <w:t xml:space="preserve"> </w:t>
      </w:r>
      <w:r w:rsidRPr="00EC779E">
        <w:rPr>
          <w:rFonts w:ascii="Times New Roman" w:hAnsi="Times New Roman" w:cs="Times New Roman"/>
          <w:sz w:val="24"/>
          <w:szCs w:val="24"/>
        </w:rPr>
        <w:t>с…</w:t>
      </w:r>
      <w:proofErr w:type="spellStart"/>
      <w:r w:rsidRPr="00EC779E">
        <w:rPr>
          <w:rFonts w:ascii="Times New Roman" w:hAnsi="Times New Roman" w:cs="Times New Roman"/>
          <w:sz w:val="24"/>
          <w:szCs w:val="24"/>
        </w:rPr>
        <w:t>рьёзным</w:t>
      </w:r>
      <w:proofErr w:type="spellEnd"/>
      <w:r w:rsidRPr="00EC779E">
        <w:rPr>
          <w:rFonts w:ascii="Times New Roman" w:hAnsi="Times New Roman" w:cs="Times New Roman"/>
          <w:sz w:val="24"/>
          <w:szCs w:val="24"/>
        </w:rPr>
        <w:t xml:space="preserve">, </w:t>
      </w:r>
      <w:r w:rsidR="00EC779E" w:rsidRPr="00EC779E">
        <w:rPr>
          <w:rFonts w:ascii="Times New Roman" w:hAnsi="Times New Roman" w:cs="Times New Roman"/>
          <w:sz w:val="24"/>
          <w:szCs w:val="24"/>
        </w:rPr>
        <w:t>вор…</w:t>
      </w:r>
      <w:proofErr w:type="spellStart"/>
      <w:r w:rsidR="00EC779E" w:rsidRPr="00EC779E">
        <w:rPr>
          <w:rFonts w:ascii="Times New Roman" w:hAnsi="Times New Roman" w:cs="Times New Roman"/>
          <w:sz w:val="24"/>
          <w:szCs w:val="24"/>
        </w:rPr>
        <w:t>бьи</w:t>
      </w:r>
      <w:proofErr w:type="spellEnd"/>
    </w:p>
    <w:p w:rsidR="00EC779E" w:rsidRPr="00EC779E" w:rsidRDefault="00B04E23" w:rsidP="00F40924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79E">
        <w:rPr>
          <w:rFonts w:ascii="Times New Roman" w:hAnsi="Times New Roman" w:cs="Times New Roman"/>
          <w:sz w:val="24"/>
          <w:szCs w:val="24"/>
        </w:rPr>
        <w:t>М…</w:t>
      </w:r>
      <w:proofErr w:type="spellStart"/>
      <w:r w:rsidR="00EC779E">
        <w:rPr>
          <w:rFonts w:ascii="Times New Roman" w:hAnsi="Times New Roman" w:cs="Times New Roman"/>
          <w:sz w:val="24"/>
          <w:szCs w:val="24"/>
        </w:rPr>
        <w:t>йор</w:t>
      </w:r>
      <w:proofErr w:type="spellEnd"/>
      <w:r w:rsidR="00EC779E">
        <w:rPr>
          <w:rFonts w:ascii="Times New Roman" w:hAnsi="Times New Roman" w:cs="Times New Roman"/>
          <w:sz w:val="24"/>
          <w:szCs w:val="24"/>
        </w:rPr>
        <w:t>, г…</w:t>
      </w:r>
      <w:proofErr w:type="spellStart"/>
      <w:r w:rsidR="00EC779E">
        <w:rPr>
          <w:rFonts w:ascii="Times New Roman" w:hAnsi="Times New Roman" w:cs="Times New Roman"/>
          <w:sz w:val="24"/>
          <w:szCs w:val="24"/>
        </w:rPr>
        <w:t>мназия</w:t>
      </w:r>
      <w:proofErr w:type="spellEnd"/>
      <w:r w:rsidR="00EC77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779E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EC779E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C779E">
        <w:rPr>
          <w:rFonts w:ascii="Times New Roman" w:hAnsi="Times New Roman" w:cs="Times New Roman"/>
          <w:sz w:val="24"/>
          <w:szCs w:val="24"/>
        </w:rPr>
        <w:t>ляры</w:t>
      </w:r>
      <w:proofErr w:type="spellEnd"/>
    </w:p>
    <w:p w:rsidR="00EC779E" w:rsidRPr="00EC779E" w:rsidRDefault="00EC779E" w:rsidP="00F40924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…села,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жай</w:t>
      </w:r>
      <w:proofErr w:type="spellEnd"/>
      <w:r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мпания</w:t>
      </w:r>
      <w:proofErr w:type="spellEnd"/>
    </w:p>
    <w:p w:rsidR="00EC779E" w:rsidRDefault="00EC779E" w:rsidP="00EC779E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EC779E" w:rsidRDefault="00EC779E" w:rsidP="00EC779E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А15. </w:t>
      </w:r>
      <w:r>
        <w:rPr>
          <w:rFonts w:ascii="Times New Roman" w:hAnsi="Times New Roman" w:cs="Times New Roman"/>
          <w:sz w:val="24"/>
          <w:szCs w:val="24"/>
        </w:rPr>
        <w:t>В каком ряду во всех трёх словах пропущена одна и та же буква?</w:t>
      </w:r>
    </w:p>
    <w:p w:rsidR="00B04E23" w:rsidRPr="00EC779E" w:rsidRDefault="00EC779E" w:rsidP="00EC779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весков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04E2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новатого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45F75">
        <w:rPr>
          <w:rFonts w:ascii="Times New Roman" w:hAnsi="Times New Roman" w:cs="Times New Roman"/>
          <w:sz w:val="24"/>
          <w:szCs w:val="24"/>
        </w:rPr>
        <w:t>ум…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лительно</w:t>
      </w:r>
      <w:proofErr w:type="spellEnd"/>
    </w:p>
    <w:p w:rsidR="00EC779E" w:rsidRPr="00EC779E" w:rsidRDefault="00EC779E" w:rsidP="00EC779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нять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45F75">
        <w:rPr>
          <w:rFonts w:ascii="Times New Roman" w:hAnsi="Times New Roman" w:cs="Times New Roman"/>
          <w:sz w:val="24"/>
          <w:szCs w:val="24"/>
        </w:rPr>
        <w:t xml:space="preserve"> п…лена, 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C45F75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крытие</w:t>
      </w:r>
      <w:proofErr w:type="spellEnd"/>
    </w:p>
    <w:p w:rsidR="00EC779E" w:rsidRPr="00EC779E" w:rsidRDefault="00EC779E" w:rsidP="00EC779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45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отр</w:t>
      </w:r>
      <w:proofErr w:type="spellEnd"/>
      <w:r w:rsidR="00C45F75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звилось</w:t>
      </w:r>
      <w:proofErr w:type="spellEnd"/>
      <w:r w:rsidR="00C45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ознам</w:t>
      </w:r>
      <w:proofErr w:type="spellEnd"/>
      <w:r w:rsidR="00C45F75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новал</w:t>
      </w:r>
      <w:proofErr w:type="spellEnd"/>
    </w:p>
    <w:p w:rsidR="00C45F75" w:rsidRDefault="00EC779E" w:rsidP="00C45F75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валась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45F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5F7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45F75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стут</w:t>
      </w:r>
      <w:proofErr w:type="spellEnd"/>
      <w:r w:rsidR="00C45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обр</w:t>
      </w:r>
      <w:proofErr w:type="spellEnd"/>
      <w:r w:rsidR="00C45F75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C45F75">
        <w:rPr>
          <w:rFonts w:ascii="Times New Roman" w:hAnsi="Times New Roman" w:cs="Times New Roman"/>
          <w:sz w:val="24"/>
          <w:szCs w:val="24"/>
        </w:rPr>
        <w:t>сли</w:t>
      </w:r>
      <w:proofErr w:type="spellEnd"/>
    </w:p>
    <w:p w:rsidR="00C45F75" w:rsidRDefault="00C45F75" w:rsidP="00C45F75">
      <w:pPr>
        <w:pStyle w:val="a3"/>
        <w:ind w:left="1125"/>
        <w:rPr>
          <w:rFonts w:ascii="Times New Roman" w:hAnsi="Times New Roman" w:cs="Times New Roman"/>
          <w:b/>
          <w:sz w:val="24"/>
          <w:szCs w:val="24"/>
        </w:rPr>
      </w:pPr>
    </w:p>
    <w:p w:rsidR="00C45F75" w:rsidRDefault="00C45F75" w:rsidP="00C45F75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А16. </w:t>
      </w:r>
      <w:r>
        <w:rPr>
          <w:rFonts w:ascii="Times New Roman" w:hAnsi="Times New Roman" w:cs="Times New Roman"/>
          <w:sz w:val="24"/>
          <w:szCs w:val="24"/>
        </w:rPr>
        <w:t xml:space="preserve">В каком ряду в обоих словах на месте пропуска пишется буква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C45F75" w:rsidRDefault="00C45F75" w:rsidP="00C45F75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C45F75" w:rsidRDefault="00C45F75" w:rsidP="00C45F7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слушиваться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ветствие</w:t>
      </w:r>
      <w:proofErr w:type="spellEnd"/>
    </w:p>
    <w:p w:rsidR="00C45F75" w:rsidRDefault="00C45F75" w:rsidP="00C45F7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Г…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мназия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захм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левший</w:t>
      </w:r>
      <w:proofErr w:type="spellEnd"/>
    </w:p>
    <w:p w:rsidR="00C45F75" w:rsidRDefault="00C45F75" w:rsidP="00C45F7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Утв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рждал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скепт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цизм</w:t>
      </w:r>
      <w:proofErr w:type="spellEnd"/>
    </w:p>
    <w:p w:rsidR="00435987" w:rsidRDefault="00435987" w:rsidP="0043598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вычка</w:t>
      </w:r>
      <w:proofErr w:type="spellEnd"/>
      <w:r>
        <w:rPr>
          <w:rFonts w:ascii="Times New Roman" w:hAnsi="Times New Roman" w:cs="Times New Roman"/>
          <w:sz w:val="24"/>
          <w:szCs w:val="24"/>
        </w:rPr>
        <w:t>, т…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</w:p>
    <w:p w:rsidR="00435987" w:rsidRDefault="00435987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435987" w:rsidRDefault="00435987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А17. </w:t>
      </w:r>
      <w:r>
        <w:rPr>
          <w:rFonts w:ascii="Times New Roman" w:hAnsi="Times New Roman" w:cs="Times New Roman"/>
          <w:sz w:val="24"/>
          <w:szCs w:val="24"/>
        </w:rPr>
        <w:t>В каком варианте ответа указаны все слова, где пропущена буква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435987" w:rsidRDefault="00435987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435987" w:rsidRPr="00435987" w:rsidRDefault="00435987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ептаться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шь</w:t>
      </w:r>
      <w:proofErr w:type="spellEnd"/>
    </w:p>
    <w:p w:rsidR="00435987" w:rsidRDefault="00435987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Соц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ализм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Г. </w:t>
      </w:r>
      <w:r>
        <w:rPr>
          <w:rFonts w:ascii="Times New Roman" w:hAnsi="Times New Roman" w:cs="Times New Roman"/>
          <w:sz w:val="24"/>
          <w:szCs w:val="24"/>
        </w:rPr>
        <w:t>Ф…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лантропия</w:t>
      </w:r>
      <w:proofErr w:type="spellEnd"/>
    </w:p>
    <w:p w:rsidR="00435987" w:rsidRDefault="00435987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435987" w:rsidRDefault="00435987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1)А</w:t>
      </w:r>
      <w:proofErr w:type="gramStart"/>
      <w:r>
        <w:rPr>
          <w:rFonts w:ascii="Times New Roman" w:hAnsi="Times New Roman" w:cs="Times New Roman"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sz w:val="24"/>
          <w:szCs w:val="24"/>
        </w:rPr>
        <w:t>,Б                        2)В,Г                      3)А, В                  4)</w:t>
      </w:r>
      <w:r w:rsidR="00BA47A9">
        <w:rPr>
          <w:rFonts w:ascii="Times New Roman" w:hAnsi="Times New Roman" w:cs="Times New Roman"/>
          <w:sz w:val="24"/>
          <w:szCs w:val="24"/>
        </w:rPr>
        <w:t xml:space="preserve"> А,Б</w:t>
      </w:r>
    </w:p>
    <w:p w:rsidR="00BA47A9" w:rsidRDefault="00BA47A9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BA47A9" w:rsidRDefault="00BA47A9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А18. </w:t>
      </w:r>
      <w:r w:rsidRPr="00BA47A9">
        <w:rPr>
          <w:rFonts w:ascii="Times New Roman" w:hAnsi="Times New Roman" w:cs="Times New Roman"/>
          <w:sz w:val="24"/>
          <w:szCs w:val="24"/>
        </w:rPr>
        <w:t>В каком варианте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ответа правильно указаны все цифры, на месте которых пишется буква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BA47A9" w:rsidRDefault="00BA47A9" w:rsidP="00435987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Н(1)кого и н(2)чего он н(3)  боялся, н(4) к чему н(5) питал отвращения и совсем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понят(6)я об опасности.</w:t>
      </w:r>
    </w:p>
    <w:p w:rsidR="00BA47A9" w:rsidRDefault="00BA47A9" w:rsidP="00BA47A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1,2,4</w:t>
      </w:r>
    </w:p>
    <w:p w:rsidR="00BA47A9" w:rsidRDefault="00BA47A9" w:rsidP="00BA47A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2,3,5</w:t>
      </w:r>
    </w:p>
    <w:p w:rsidR="00BA47A9" w:rsidRDefault="00BA47A9" w:rsidP="00BA47A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5,6</w:t>
      </w:r>
    </w:p>
    <w:p w:rsidR="00BA47A9" w:rsidRDefault="00BA47A9" w:rsidP="00BA47A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1,5,6</w:t>
      </w:r>
    </w:p>
    <w:p w:rsidR="00BA47A9" w:rsidRDefault="00BA47A9" w:rsidP="00BA47A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BA47A9" w:rsidRDefault="00BA47A9" w:rsidP="00BA47A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А19.</w:t>
      </w:r>
      <w:r w:rsidR="008F6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610F">
        <w:rPr>
          <w:rFonts w:ascii="Times New Roman" w:hAnsi="Times New Roman" w:cs="Times New Roman"/>
          <w:sz w:val="24"/>
          <w:szCs w:val="24"/>
        </w:rPr>
        <w:t>В каком предложении оба выделенных слова пишутся раздельно?</w:t>
      </w:r>
    </w:p>
    <w:p w:rsidR="008F610F" w:rsidRDefault="008F610F" w:rsidP="00BA47A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8F610F" w:rsidRDefault="008F610F" w:rsidP="00BA47A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Другой, говорит, и ценностей (</w:t>
      </w:r>
      <w:r>
        <w:rPr>
          <w:rFonts w:ascii="Times New Roman" w:hAnsi="Times New Roman" w:cs="Times New Roman"/>
          <w:b/>
          <w:sz w:val="24"/>
          <w:szCs w:val="24"/>
        </w:rPr>
        <w:t>не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роизводит,</w:t>
      </w:r>
      <w:r>
        <w:rPr>
          <w:rFonts w:ascii="Times New Roman" w:hAnsi="Times New Roman" w:cs="Times New Roman"/>
          <w:sz w:val="24"/>
          <w:szCs w:val="24"/>
        </w:rPr>
        <w:t xml:space="preserve"> да и мыслит </w:t>
      </w:r>
      <w:r>
        <w:rPr>
          <w:rFonts w:ascii="Times New Roman" w:hAnsi="Times New Roman" w:cs="Times New Roman"/>
          <w:b/>
          <w:sz w:val="24"/>
          <w:szCs w:val="24"/>
        </w:rPr>
        <w:t xml:space="preserve">(не)благородно </w:t>
      </w:r>
      <w:r>
        <w:rPr>
          <w:rFonts w:ascii="Times New Roman" w:hAnsi="Times New Roman" w:cs="Times New Roman"/>
          <w:sz w:val="24"/>
          <w:szCs w:val="24"/>
        </w:rPr>
        <w:t>– это уже свинство.</w:t>
      </w:r>
    </w:p>
    <w:p w:rsidR="008F610F" w:rsidRDefault="008F610F" w:rsidP="00BA47A9">
      <w:pPr>
        <w:pStyle w:val="a3"/>
        <w:ind w:left="1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(Ни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)ч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его,</w:t>
      </w:r>
      <w:r>
        <w:rPr>
          <w:rFonts w:ascii="Times New Roman" w:hAnsi="Times New Roman" w:cs="Times New Roman"/>
          <w:sz w:val="24"/>
          <w:szCs w:val="24"/>
        </w:rPr>
        <w:t xml:space="preserve"> братец, </w:t>
      </w:r>
      <w:r>
        <w:rPr>
          <w:rFonts w:ascii="Times New Roman" w:hAnsi="Times New Roman" w:cs="Times New Roman"/>
          <w:b/>
          <w:sz w:val="24"/>
          <w:szCs w:val="24"/>
        </w:rPr>
        <w:t>(не)поделаешь.</w:t>
      </w:r>
    </w:p>
    <w:p w:rsidR="008F610F" w:rsidRDefault="008F610F" w:rsidP="00BA47A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Нет конца полю, </w:t>
      </w:r>
      <w:r>
        <w:rPr>
          <w:rFonts w:ascii="Times New Roman" w:hAnsi="Times New Roman" w:cs="Times New Roman"/>
          <w:b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йдёшь </w:t>
      </w:r>
      <w:r>
        <w:rPr>
          <w:rFonts w:ascii="Times New Roman" w:hAnsi="Times New Roman" w:cs="Times New Roman"/>
          <w:sz w:val="24"/>
          <w:szCs w:val="24"/>
        </w:rPr>
        <w:t xml:space="preserve">от него </w:t>
      </w:r>
      <w:r>
        <w:rPr>
          <w:rFonts w:ascii="Times New Roman" w:hAnsi="Times New Roman" w:cs="Times New Roman"/>
          <w:b/>
          <w:sz w:val="24"/>
          <w:szCs w:val="24"/>
        </w:rPr>
        <w:t>(ни)куда.</w:t>
      </w:r>
    </w:p>
    <w:p w:rsidR="008F610F" w:rsidRDefault="008F610F" w:rsidP="00BA47A9">
      <w:pPr>
        <w:pStyle w:val="a3"/>
        <w:ind w:left="1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04D09">
        <w:rPr>
          <w:rFonts w:ascii="Times New Roman" w:hAnsi="Times New Roman" w:cs="Times New Roman"/>
          <w:sz w:val="24"/>
          <w:szCs w:val="24"/>
        </w:rPr>
        <w:t xml:space="preserve">Он </w:t>
      </w:r>
      <w:r w:rsidR="00C04D09">
        <w:rPr>
          <w:rFonts w:ascii="Times New Roman" w:hAnsi="Times New Roman" w:cs="Times New Roman"/>
          <w:b/>
          <w:sz w:val="24"/>
          <w:szCs w:val="24"/>
        </w:rPr>
        <w:t>(не</w:t>
      </w:r>
      <w:proofErr w:type="gramStart"/>
      <w:r w:rsidR="00C04D09">
        <w:rPr>
          <w:rFonts w:ascii="Times New Roman" w:hAnsi="Times New Roman" w:cs="Times New Roman"/>
          <w:b/>
          <w:sz w:val="24"/>
          <w:szCs w:val="24"/>
        </w:rPr>
        <w:t>)ж</w:t>
      </w:r>
      <w:proofErr w:type="gramEnd"/>
      <w:r w:rsidR="00C04D09">
        <w:rPr>
          <w:rFonts w:ascii="Times New Roman" w:hAnsi="Times New Roman" w:cs="Times New Roman"/>
          <w:b/>
          <w:sz w:val="24"/>
          <w:szCs w:val="24"/>
        </w:rPr>
        <w:t xml:space="preserve">ивёт, </w:t>
      </w:r>
      <w:r w:rsidR="00C04D09">
        <w:rPr>
          <w:rFonts w:ascii="Times New Roman" w:hAnsi="Times New Roman" w:cs="Times New Roman"/>
          <w:sz w:val="24"/>
          <w:szCs w:val="24"/>
        </w:rPr>
        <w:t xml:space="preserve">но и </w:t>
      </w:r>
      <w:r w:rsidR="00C04D09">
        <w:rPr>
          <w:rFonts w:ascii="Times New Roman" w:hAnsi="Times New Roman" w:cs="Times New Roman"/>
          <w:b/>
          <w:sz w:val="24"/>
          <w:szCs w:val="24"/>
        </w:rPr>
        <w:t>(не)умирает.</w:t>
      </w:r>
    </w:p>
    <w:p w:rsidR="00C04D09" w:rsidRDefault="00C04D09" w:rsidP="00BA47A9">
      <w:pPr>
        <w:pStyle w:val="a3"/>
        <w:ind w:left="1125"/>
        <w:rPr>
          <w:rFonts w:ascii="Times New Roman" w:hAnsi="Times New Roman" w:cs="Times New Roman"/>
          <w:b/>
          <w:sz w:val="24"/>
          <w:szCs w:val="24"/>
        </w:rPr>
      </w:pPr>
    </w:p>
    <w:p w:rsidR="00C04D09" w:rsidRDefault="00C04D09" w:rsidP="00BA47A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А20. </w:t>
      </w:r>
      <w:r>
        <w:rPr>
          <w:rFonts w:ascii="Times New Roman" w:hAnsi="Times New Roman" w:cs="Times New Roman"/>
          <w:sz w:val="24"/>
          <w:szCs w:val="24"/>
        </w:rPr>
        <w:t>Укажите правильное объяснение постановки запятой или её отсутствия в предложении.</w:t>
      </w:r>
    </w:p>
    <w:p w:rsidR="00C04D09" w:rsidRDefault="00C04D09" w:rsidP="00BA47A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C04D09" w:rsidRDefault="00C04D09" w:rsidP="00BA47A9">
      <w:pPr>
        <w:pStyle w:val="a3"/>
        <w:ind w:left="1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Сварила кухарка кисель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(     )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 на стол поставила.</w:t>
      </w:r>
    </w:p>
    <w:p w:rsidR="00C04D09" w:rsidRDefault="00C04D09" w:rsidP="00C04D0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предложение с однородными членами, перед союзом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нужна запятая.</w:t>
      </w:r>
    </w:p>
    <w:p w:rsidR="00C04D09" w:rsidRDefault="00C04D09" w:rsidP="00C04D0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предложение с однородными членами, перед союзом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нужна запятая.</w:t>
      </w:r>
    </w:p>
    <w:p w:rsidR="00C04D09" w:rsidRDefault="00C04D09" w:rsidP="00C04D0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Сложносочинённое предложение, перед союзом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нужна запятая.</w:t>
      </w:r>
    </w:p>
    <w:p w:rsidR="00C04D09" w:rsidRDefault="00C04D09" w:rsidP="00C04D0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Сложносочинённое предложение с общим для частей второстепенным членом,  перед союзом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нужна запятая.</w:t>
      </w:r>
    </w:p>
    <w:p w:rsidR="00C04D09" w:rsidRDefault="00C04D09" w:rsidP="00C04D0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C04D09" w:rsidRDefault="00C04D09" w:rsidP="00C04D0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А21.</w:t>
      </w:r>
      <w:r>
        <w:rPr>
          <w:rFonts w:ascii="Times New Roman" w:hAnsi="Times New Roman" w:cs="Times New Roman"/>
          <w:sz w:val="24"/>
          <w:szCs w:val="24"/>
        </w:rPr>
        <w:t>В каком варианте ответа</w:t>
      </w:r>
      <w:r w:rsidR="00000641">
        <w:rPr>
          <w:rFonts w:ascii="Times New Roman" w:hAnsi="Times New Roman" w:cs="Times New Roman"/>
          <w:sz w:val="24"/>
          <w:szCs w:val="24"/>
        </w:rPr>
        <w:t xml:space="preserve"> правильно указаны все цифры, на месте которых в предложении должны стоять запятые?</w:t>
      </w:r>
    </w:p>
    <w:p w:rsidR="00000641" w:rsidRDefault="00000641" w:rsidP="00C04D09">
      <w:pPr>
        <w:pStyle w:val="a3"/>
        <w:ind w:left="1125"/>
        <w:rPr>
          <w:rFonts w:ascii="Times New Roman" w:hAnsi="Times New Roman" w:cs="Times New Roman"/>
          <w:sz w:val="24"/>
          <w:szCs w:val="24"/>
        </w:rPr>
      </w:pPr>
    </w:p>
    <w:p w:rsidR="00C04D09" w:rsidRPr="00C04D09" w:rsidRDefault="00D57762" w:rsidP="00C04D09">
      <w:pPr>
        <w:pStyle w:val="a3"/>
        <w:ind w:left="14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(Котельникова Марина и Жукова Елизавета 10 класс.)</w:t>
      </w:r>
    </w:p>
    <w:sectPr w:rsidR="00C04D09" w:rsidRPr="00C04D09" w:rsidSect="00BA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DAB"/>
    <w:multiLevelType w:val="hybridMultilevel"/>
    <w:tmpl w:val="45C63B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E79B1"/>
    <w:multiLevelType w:val="hybridMultilevel"/>
    <w:tmpl w:val="6EF8C15C"/>
    <w:lvl w:ilvl="0" w:tplc="01C2E576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0EA502CD"/>
    <w:multiLevelType w:val="hybridMultilevel"/>
    <w:tmpl w:val="F68C1932"/>
    <w:lvl w:ilvl="0" w:tplc="9828A0D8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19201E6E"/>
    <w:multiLevelType w:val="hybridMultilevel"/>
    <w:tmpl w:val="C6E6E14A"/>
    <w:lvl w:ilvl="0" w:tplc="EE920700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>
    <w:nsid w:val="285925DA"/>
    <w:multiLevelType w:val="hybridMultilevel"/>
    <w:tmpl w:val="2272E9AA"/>
    <w:lvl w:ilvl="0" w:tplc="B2526506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288B198E"/>
    <w:multiLevelType w:val="hybridMultilevel"/>
    <w:tmpl w:val="4A565D56"/>
    <w:lvl w:ilvl="0" w:tplc="B686AE10">
      <w:start w:val="1"/>
      <w:numFmt w:val="decimal"/>
      <w:lvlText w:val="%1)"/>
      <w:lvlJc w:val="left"/>
      <w:pPr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28E5129D"/>
    <w:multiLevelType w:val="hybridMultilevel"/>
    <w:tmpl w:val="07B89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C1F77"/>
    <w:multiLevelType w:val="hybridMultilevel"/>
    <w:tmpl w:val="6F3843F0"/>
    <w:lvl w:ilvl="0" w:tplc="F250B23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B30890"/>
    <w:multiLevelType w:val="hybridMultilevel"/>
    <w:tmpl w:val="C1706C2E"/>
    <w:lvl w:ilvl="0" w:tplc="74ECFFBE">
      <w:start w:val="1"/>
      <w:numFmt w:val="decimal"/>
      <w:lvlText w:val="%1)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31AC5F34"/>
    <w:multiLevelType w:val="hybridMultilevel"/>
    <w:tmpl w:val="B2AAD95C"/>
    <w:lvl w:ilvl="0" w:tplc="BB1CA50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35385677"/>
    <w:multiLevelType w:val="hybridMultilevel"/>
    <w:tmpl w:val="8ACE6796"/>
    <w:lvl w:ilvl="0" w:tplc="BDC816D0">
      <w:start w:val="1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2F3B93"/>
    <w:multiLevelType w:val="hybridMultilevel"/>
    <w:tmpl w:val="CD281A40"/>
    <w:lvl w:ilvl="0" w:tplc="BD10C02C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39135315"/>
    <w:multiLevelType w:val="hybridMultilevel"/>
    <w:tmpl w:val="E9AA9E70"/>
    <w:lvl w:ilvl="0" w:tplc="B8B6A43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>
    <w:nsid w:val="3E091CD7"/>
    <w:multiLevelType w:val="hybridMultilevel"/>
    <w:tmpl w:val="24484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159BA"/>
    <w:multiLevelType w:val="hybridMultilevel"/>
    <w:tmpl w:val="FD52F2BA"/>
    <w:lvl w:ilvl="0" w:tplc="E55EDF60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926C9F"/>
    <w:multiLevelType w:val="hybridMultilevel"/>
    <w:tmpl w:val="29C4B646"/>
    <w:lvl w:ilvl="0" w:tplc="D9B0E476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017D3B"/>
    <w:multiLevelType w:val="hybridMultilevel"/>
    <w:tmpl w:val="4168844E"/>
    <w:lvl w:ilvl="0" w:tplc="9894D13A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575072DD"/>
    <w:multiLevelType w:val="hybridMultilevel"/>
    <w:tmpl w:val="5FEA2B90"/>
    <w:lvl w:ilvl="0" w:tplc="BE4867E6">
      <w:start w:val="1"/>
      <w:numFmt w:val="decimal"/>
      <w:lvlText w:val="%1)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>
    <w:nsid w:val="5D096332"/>
    <w:multiLevelType w:val="hybridMultilevel"/>
    <w:tmpl w:val="0A3C169C"/>
    <w:lvl w:ilvl="0" w:tplc="4394013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79344E"/>
    <w:multiLevelType w:val="hybridMultilevel"/>
    <w:tmpl w:val="0DEA378E"/>
    <w:lvl w:ilvl="0" w:tplc="F5CAE866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73886FDC"/>
    <w:multiLevelType w:val="hybridMultilevel"/>
    <w:tmpl w:val="5C549AE2"/>
    <w:lvl w:ilvl="0" w:tplc="CC96400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9"/>
  </w:num>
  <w:num w:numId="5">
    <w:abstractNumId w:val="4"/>
  </w:num>
  <w:num w:numId="6">
    <w:abstractNumId w:val="19"/>
  </w:num>
  <w:num w:numId="7">
    <w:abstractNumId w:val="18"/>
  </w:num>
  <w:num w:numId="8">
    <w:abstractNumId w:val="20"/>
  </w:num>
  <w:num w:numId="9">
    <w:abstractNumId w:val="14"/>
  </w:num>
  <w:num w:numId="10">
    <w:abstractNumId w:val="7"/>
  </w:num>
  <w:num w:numId="11">
    <w:abstractNumId w:val="15"/>
  </w:num>
  <w:num w:numId="12">
    <w:abstractNumId w:val="10"/>
  </w:num>
  <w:num w:numId="13">
    <w:abstractNumId w:val="5"/>
  </w:num>
  <w:num w:numId="14">
    <w:abstractNumId w:val="3"/>
  </w:num>
  <w:num w:numId="15">
    <w:abstractNumId w:val="12"/>
  </w:num>
  <w:num w:numId="16">
    <w:abstractNumId w:val="8"/>
  </w:num>
  <w:num w:numId="17">
    <w:abstractNumId w:val="16"/>
  </w:num>
  <w:num w:numId="18">
    <w:abstractNumId w:val="17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19DD"/>
    <w:rsid w:val="00000641"/>
    <w:rsid w:val="000845D2"/>
    <w:rsid w:val="00267194"/>
    <w:rsid w:val="003D1C9B"/>
    <w:rsid w:val="00435987"/>
    <w:rsid w:val="00463620"/>
    <w:rsid w:val="004A19AD"/>
    <w:rsid w:val="004E1FD0"/>
    <w:rsid w:val="0055684E"/>
    <w:rsid w:val="006661DE"/>
    <w:rsid w:val="00700FAC"/>
    <w:rsid w:val="00754B30"/>
    <w:rsid w:val="008619DD"/>
    <w:rsid w:val="00882071"/>
    <w:rsid w:val="008F610F"/>
    <w:rsid w:val="00914870"/>
    <w:rsid w:val="009E34ED"/>
    <w:rsid w:val="009F2EC0"/>
    <w:rsid w:val="00A622FC"/>
    <w:rsid w:val="00B04E23"/>
    <w:rsid w:val="00B5565C"/>
    <w:rsid w:val="00BA47A9"/>
    <w:rsid w:val="00BA559E"/>
    <w:rsid w:val="00BE39EE"/>
    <w:rsid w:val="00C04D09"/>
    <w:rsid w:val="00C45F75"/>
    <w:rsid w:val="00C739B6"/>
    <w:rsid w:val="00D57762"/>
    <w:rsid w:val="00E90732"/>
    <w:rsid w:val="00EC779E"/>
    <w:rsid w:val="00EE02AB"/>
    <w:rsid w:val="00F20B05"/>
    <w:rsid w:val="00F40924"/>
    <w:rsid w:val="00F9359D"/>
    <w:rsid w:val="00FF08BD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9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EB747-6878-4F3D-B624-FC155F32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9</cp:revision>
  <dcterms:created xsi:type="dcterms:W3CDTF">2014-01-26T13:06:00Z</dcterms:created>
  <dcterms:modified xsi:type="dcterms:W3CDTF">2025-04-16T17:21:00Z</dcterms:modified>
</cp:coreProperties>
</file>