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F5" w:rsidRPr="007B29F5" w:rsidRDefault="007B29F5" w:rsidP="007B2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9F5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7B29F5" w:rsidRPr="007B29F5" w:rsidRDefault="007B29F5" w:rsidP="007B2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9F5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5B3362" w:rsidRPr="007B29F5" w:rsidRDefault="007B29F5" w:rsidP="007B29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9F5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F5" w:rsidRDefault="007B29F5" w:rsidP="007B29F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B0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  <w:r w:rsidRPr="00B07B0C">
        <w:rPr>
          <w:rFonts w:ascii="Times New Roman" w:hAnsi="Times New Roman" w:cs="Times New Roman"/>
          <w:sz w:val="28"/>
          <w:szCs w:val="28"/>
        </w:rPr>
        <w:br/>
      </w:r>
      <w:r w:rsidRPr="00B07B0C">
        <w:rPr>
          <w:rFonts w:ascii="Times New Roman" w:hAnsi="Times New Roman" w:cs="Times New Roman"/>
          <w:bCs/>
          <w:sz w:val="28"/>
          <w:szCs w:val="28"/>
        </w:rPr>
        <w:t xml:space="preserve"> детский сад общеразвивающего вида с приоритетным осуществлением</w:t>
      </w:r>
    </w:p>
    <w:p w:rsidR="007B29F5" w:rsidRPr="00B07B0C" w:rsidRDefault="007B29F5" w:rsidP="007B29F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7B0C">
        <w:rPr>
          <w:rFonts w:ascii="Times New Roman" w:hAnsi="Times New Roman" w:cs="Times New Roman"/>
          <w:bCs/>
          <w:sz w:val="28"/>
          <w:szCs w:val="28"/>
        </w:rPr>
        <w:t xml:space="preserve">физического и художественно-эстетического направления развития </w:t>
      </w:r>
      <w:r w:rsidRPr="00B07B0C">
        <w:rPr>
          <w:rFonts w:ascii="Times New Roman" w:hAnsi="Times New Roman" w:cs="Times New Roman"/>
          <w:sz w:val="28"/>
          <w:szCs w:val="28"/>
        </w:rPr>
        <w:br/>
      </w:r>
      <w:r w:rsidRPr="00B07B0C">
        <w:rPr>
          <w:rFonts w:ascii="Times New Roman" w:hAnsi="Times New Roman" w:cs="Times New Roman"/>
          <w:bCs/>
          <w:sz w:val="28"/>
          <w:szCs w:val="28"/>
        </w:rPr>
        <w:t xml:space="preserve">воспитанников «Ручеек»  </w:t>
      </w:r>
      <w:proofErr w:type="spellStart"/>
      <w:r w:rsidRPr="00B07B0C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B07B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7B0C">
        <w:rPr>
          <w:rFonts w:ascii="Times New Roman" w:hAnsi="Times New Roman" w:cs="Times New Roman"/>
          <w:bCs/>
          <w:sz w:val="28"/>
          <w:szCs w:val="28"/>
        </w:rPr>
        <w:t>Уни</w:t>
      </w:r>
      <w:proofErr w:type="spellEnd"/>
      <w:r w:rsidRPr="00B07B0C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62" w:rsidRDefault="005B3362" w:rsidP="005B336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62" w:rsidRDefault="005B3362" w:rsidP="005B3362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9F5">
        <w:rPr>
          <w:rFonts w:ascii="Times New Roman" w:hAnsi="Times New Roman" w:cs="Times New Roman"/>
          <w:b/>
          <w:sz w:val="32"/>
          <w:szCs w:val="32"/>
        </w:rPr>
        <w:t>Круги Эйлера в развитии речи дошкольников</w:t>
      </w:r>
    </w:p>
    <w:p w:rsidR="007B29F5" w:rsidRDefault="007B29F5" w:rsidP="005B3362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9F5" w:rsidRPr="007B29F5" w:rsidRDefault="007B29F5" w:rsidP="005B3362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362" w:rsidRPr="00B07B0C" w:rsidRDefault="005B3362" w:rsidP="007B29F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7B0C">
        <w:rPr>
          <w:rFonts w:ascii="Times New Roman" w:hAnsi="Times New Roman" w:cs="Times New Roman"/>
          <w:sz w:val="28"/>
          <w:szCs w:val="28"/>
        </w:rPr>
        <w:t>Шибанова Ольга Юрьевна</w:t>
      </w:r>
      <w:r w:rsidR="007B29F5">
        <w:rPr>
          <w:rFonts w:ascii="Times New Roman" w:hAnsi="Times New Roman" w:cs="Times New Roman"/>
          <w:sz w:val="28"/>
          <w:szCs w:val="28"/>
        </w:rPr>
        <w:t>,</w:t>
      </w:r>
    </w:p>
    <w:p w:rsidR="005B3362" w:rsidRPr="00B07B0C" w:rsidRDefault="007B29F5" w:rsidP="007B29F5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3362" w:rsidRPr="00B07B0C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5B3362" w:rsidRPr="00B07B0C" w:rsidRDefault="005B3362" w:rsidP="00BA4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62" w:rsidRPr="00B07B0C" w:rsidRDefault="005B3362" w:rsidP="00BA44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0C">
        <w:rPr>
          <w:rFonts w:ascii="Times New Roman" w:hAnsi="Times New Roman" w:cs="Times New Roman"/>
          <w:sz w:val="28"/>
          <w:szCs w:val="28"/>
        </w:rPr>
        <w:br/>
      </w:r>
    </w:p>
    <w:p w:rsidR="004A7B4F" w:rsidRDefault="004A7B4F"/>
    <w:p w:rsidR="005B3362" w:rsidRDefault="005B3362"/>
    <w:p w:rsidR="005B3362" w:rsidRDefault="005B3362"/>
    <w:p w:rsidR="005B3362" w:rsidRDefault="005B3362"/>
    <w:p w:rsidR="005B3362" w:rsidRDefault="005B3362"/>
    <w:p w:rsidR="005B3362" w:rsidRDefault="005B3362"/>
    <w:p w:rsidR="005B3362" w:rsidRPr="007B29F5" w:rsidRDefault="007B29F5" w:rsidP="007B29F5">
      <w:pPr>
        <w:jc w:val="center"/>
        <w:rPr>
          <w:rFonts w:ascii="Times New Roman" w:hAnsi="Times New Roman" w:cs="Times New Roman"/>
          <w:sz w:val="32"/>
          <w:szCs w:val="32"/>
        </w:rPr>
      </w:pPr>
      <w:r w:rsidRPr="007B29F5">
        <w:rPr>
          <w:rFonts w:ascii="Times New Roman" w:hAnsi="Times New Roman" w:cs="Times New Roman"/>
          <w:sz w:val="32"/>
          <w:szCs w:val="32"/>
        </w:rPr>
        <w:t>2025</w:t>
      </w:r>
    </w:p>
    <w:p w:rsidR="00B11B53" w:rsidRDefault="00B11B53"/>
    <w:p w:rsidR="007B29F5" w:rsidRPr="007B29F5" w:rsidRDefault="007B29F5" w:rsidP="007B29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B29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Аннотация</w:t>
      </w:r>
    </w:p>
    <w:p w:rsidR="004E4401" w:rsidRPr="004E4401" w:rsidRDefault="004E4401" w:rsidP="007B29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4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Общеизвестно, что ребенок развивается в деятельности. И чем полнее и разнообразнее детская деятельность, чем более она значима для ребенка и отвечает его природе, тем успешнее идет его развитие. Интенсивное интеллектуальное, эмоционально-личностное развитие, благополучие ребенка и социальный статус связаны с освоением позиции творца детской деятельности.</w:t>
      </w:r>
      <w:r w:rsidRPr="004E440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5B3362" w:rsidRPr="000927A4" w:rsidRDefault="005B3362" w:rsidP="007B2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>Ребенок-дошкольник очень пластичен и легко обучаем. Но, к сожалению,  в настоящее время для дошк</w:t>
      </w:r>
      <w:r w:rsidR="004E4401">
        <w:rPr>
          <w:rFonts w:ascii="Times New Roman" w:hAnsi="Times New Roman" w:cs="Times New Roman"/>
          <w:sz w:val="28"/>
          <w:szCs w:val="28"/>
        </w:rPr>
        <w:t>ольников характерна зачастую не</w:t>
      </w:r>
      <w:r w:rsidRPr="000927A4">
        <w:rPr>
          <w:rFonts w:ascii="Times New Roman" w:hAnsi="Times New Roman" w:cs="Times New Roman"/>
          <w:sz w:val="28"/>
          <w:szCs w:val="28"/>
        </w:rPr>
        <w:t xml:space="preserve">четкая речь,  неумение </w:t>
      </w:r>
      <w:r w:rsidR="00B11B53">
        <w:rPr>
          <w:rFonts w:ascii="Times New Roman" w:hAnsi="Times New Roman" w:cs="Times New Roman"/>
          <w:sz w:val="28"/>
          <w:szCs w:val="28"/>
        </w:rPr>
        <w:t xml:space="preserve">выстроить </w:t>
      </w:r>
      <w:r w:rsidRPr="000927A4">
        <w:rPr>
          <w:rFonts w:ascii="Times New Roman" w:hAnsi="Times New Roman" w:cs="Times New Roman"/>
          <w:sz w:val="28"/>
          <w:szCs w:val="28"/>
        </w:rPr>
        <w:t>последовательный, логически связанный рассказ, задержка речевого развития, утомляемость и потеря интереса к занятию.  Наблюдаются нарушения внимания, памяти,  логического мышления. Дети не располагают достаточными знаниями и умениями, которые необходимы для развития связной речи.</w:t>
      </w:r>
    </w:p>
    <w:p w:rsidR="00B11B53" w:rsidRPr="004E4401" w:rsidRDefault="00B11B53" w:rsidP="007B2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01">
        <w:rPr>
          <w:rFonts w:ascii="Times New Roman" w:hAnsi="Times New Roman" w:cs="Times New Roman"/>
          <w:sz w:val="28"/>
          <w:szCs w:val="28"/>
        </w:rPr>
        <w:t>В настоящее время Федеральный государственный образовательный стандарт дошкольного образования регламентирует весь процесс организации образовательной деятельности в ДОУ. Одним из ключевых моментов этого документа является важность взаимодействия всех участников образовательного процесса (педагоги, воспитанники и их семьи и др.) Не секрет, что для результативной совместной деятельности необходимым условием можно считать применение инновационных подходов к организации деятельности дошкольного образовательного учреждения. Одним из таких подходов является разработка и реализация модели Кругов Эйлера.</w:t>
      </w:r>
    </w:p>
    <w:p w:rsidR="005B3362" w:rsidRPr="000927A4" w:rsidRDefault="005B3362" w:rsidP="007B2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 xml:space="preserve">Применение символической аналогии облегчает и ускоряет процесс запоминания и усвоения материала, формирует приемы работы с памятью. </w:t>
      </w:r>
    </w:p>
    <w:p w:rsidR="004E4401" w:rsidRPr="000927A4" w:rsidRDefault="004E4401" w:rsidP="00B0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362" w:rsidRPr="007B29F5" w:rsidRDefault="005B3362" w:rsidP="007B29F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 xml:space="preserve">  </w:t>
      </w:r>
      <w:r w:rsidR="007B29F5" w:rsidRPr="007B29F5">
        <w:rPr>
          <w:rFonts w:ascii="Times New Roman" w:hAnsi="Times New Roman" w:cs="Times New Roman"/>
          <w:i/>
          <w:sz w:val="28"/>
          <w:szCs w:val="28"/>
        </w:rPr>
        <w:t>«</w:t>
      </w:r>
      <w:r w:rsidRPr="007B29F5">
        <w:rPr>
          <w:rFonts w:ascii="Times New Roman" w:hAnsi="Times New Roman" w:cs="Times New Roman"/>
          <w:i/>
          <w:sz w:val="28"/>
          <w:szCs w:val="28"/>
        </w:rPr>
        <w:t xml:space="preserve">Учите ребенка каким-нибудь неизвестным ему пяти словам </w:t>
      </w:r>
      <w:r w:rsidR="007B29F5" w:rsidRPr="007B29F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B29F5">
        <w:rPr>
          <w:rFonts w:ascii="Times New Roman" w:hAnsi="Times New Roman" w:cs="Times New Roman"/>
          <w:i/>
          <w:sz w:val="28"/>
          <w:szCs w:val="28"/>
        </w:rPr>
        <w:t>он будет долго и напрасно мучиться, но свяжите двенадцать таких слов с картинками, и он усвоит их на лету»</w:t>
      </w:r>
    </w:p>
    <w:p w:rsidR="005B3362" w:rsidRDefault="005B3362" w:rsidP="00B0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К.Д.</w:t>
      </w:r>
      <w:r w:rsidR="007B29F5">
        <w:rPr>
          <w:rFonts w:ascii="Times New Roman" w:hAnsi="Times New Roman" w:cs="Times New Roman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sz w:val="28"/>
          <w:szCs w:val="28"/>
        </w:rPr>
        <w:t>Ушинский</w:t>
      </w:r>
    </w:p>
    <w:p w:rsidR="007B29F5" w:rsidRDefault="007B29F5" w:rsidP="00B0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9F5" w:rsidRPr="000927A4" w:rsidRDefault="007B29F5" w:rsidP="00B0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F0F" w:rsidRPr="000927A4" w:rsidRDefault="008A2F0F" w:rsidP="00B0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566" w:rsidRDefault="005B3362" w:rsidP="007B29F5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b/>
          <w:bCs/>
          <w:iCs/>
          <w:sz w:val="28"/>
          <w:szCs w:val="28"/>
        </w:rPr>
        <w:t>Круги Эйлера</w:t>
      </w:r>
      <w:r w:rsidRPr="000927A4">
        <w:rPr>
          <w:rFonts w:ascii="Times New Roman" w:hAnsi="Times New Roman" w:cs="Times New Roman"/>
          <w:sz w:val="28"/>
          <w:szCs w:val="28"/>
        </w:rPr>
        <w:t xml:space="preserve"> </w:t>
      </w:r>
      <w:r w:rsidR="007B29F5">
        <w:rPr>
          <w:rFonts w:ascii="Times New Roman" w:hAnsi="Times New Roman" w:cs="Times New Roman"/>
          <w:sz w:val="28"/>
          <w:szCs w:val="28"/>
        </w:rPr>
        <w:t xml:space="preserve">– </w:t>
      </w:r>
      <w:r w:rsidRPr="000927A4">
        <w:rPr>
          <w:rFonts w:ascii="Times New Roman" w:hAnsi="Times New Roman" w:cs="Times New Roman"/>
          <w:sz w:val="28"/>
          <w:szCs w:val="28"/>
        </w:rPr>
        <w:t>это геометрическая схема, с помощью которой можно наглядно отобразить отношения между понятиями или множествами объектов.</w:t>
      </w:r>
      <w:r w:rsidRPr="000927A4">
        <w:rPr>
          <w:rFonts w:ascii="Times New Roman" w:hAnsi="Times New Roman" w:cs="Times New Roman"/>
          <w:sz w:val="28"/>
          <w:szCs w:val="28"/>
        </w:rPr>
        <w:br/>
      </w:r>
      <w:r w:rsidR="008A2F0F" w:rsidRPr="000927A4">
        <w:rPr>
          <w:rFonts w:ascii="Times New Roman" w:hAnsi="Times New Roman" w:cs="Times New Roman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sz w:val="28"/>
          <w:szCs w:val="28"/>
        </w:rPr>
        <w:t xml:space="preserve">Они были изобретены Леонардом Эйлером в </w:t>
      </w:r>
      <w:r w:rsidR="007B29F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927A4">
        <w:rPr>
          <w:rFonts w:ascii="Times New Roman" w:hAnsi="Times New Roman" w:cs="Times New Roman"/>
          <w:sz w:val="28"/>
          <w:szCs w:val="28"/>
        </w:rPr>
        <w:t xml:space="preserve"> веке и с тех пор широко </w:t>
      </w:r>
      <w:r w:rsidR="007B29F5">
        <w:rPr>
          <w:rFonts w:ascii="Times New Roman" w:hAnsi="Times New Roman" w:cs="Times New Roman"/>
          <w:sz w:val="28"/>
          <w:szCs w:val="28"/>
        </w:rPr>
        <w:t>применяются</w:t>
      </w:r>
      <w:r w:rsidRPr="000927A4">
        <w:rPr>
          <w:rFonts w:ascii="Times New Roman" w:hAnsi="Times New Roman" w:cs="Times New Roman"/>
          <w:sz w:val="28"/>
          <w:szCs w:val="28"/>
        </w:rPr>
        <w:t xml:space="preserve"> в математике, логике и в различных прикладных направлениях. </w:t>
      </w:r>
      <w:r w:rsidR="000927A4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  <w:r w:rsidR="008A2F0F" w:rsidRPr="000927A4">
        <w:rPr>
          <w:rFonts w:ascii="Times New Roman" w:hAnsi="Times New Roman" w:cs="Times New Roman"/>
          <w:kern w:val="36"/>
          <w:sz w:val="28"/>
          <w:szCs w:val="28"/>
        </w:rPr>
        <w:t xml:space="preserve">Круги Эйлера можно </w:t>
      </w:r>
      <w:r w:rsidR="007B29F5">
        <w:rPr>
          <w:rFonts w:ascii="Times New Roman" w:hAnsi="Times New Roman" w:cs="Times New Roman"/>
          <w:kern w:val="36"/>
          <w:sz w:val="28"/>
          <w:szCs w:val="28"/>
        </w:rPr>
        <w:t>привлекать</w:t>
      </w:r>
      <w:r w:rsidR="008A2F0F"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как в непосредственно образовательной деятельности с детьми по развитию речи и по познавательному развитию, по ФЭМП, так и в самостоятельной деятельности детей.</w:t>
      </w:r>
    </w:p>
    <w:p w:rsidR="007B29F5" w:rsidRDefault="00BA4566" w:rsidP="007B29F5">
      <w:pPr>
        <w:pStyle w:val="a7"/>
        <w:ind w:left="709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7B29F5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lastRenderedPageBreak/>
        <w:t>Цель:</w:t>
      </w:r>
      <w:r w:rsidR="007B29F5" w:rsidRPr="007B29F5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</w:t>
      </w:r>
      <w:r w:rsidRPr="007B29F5">
        <w:rPr>
          <w:rFonts w:ascii="Times New Roman" w:hAnsi="Times New Roman" w:cs="Times New Roman"/>
          <w:kern w:val="36"/>
          <w:sz w:val="28"/>
          <w:szCs w:val="28"/>
        </w:rPr>
        <w:t xml:space="preserve"> вызвать у  детей интерес к методу наглядного моделирования</w:t>
      </w:r>
      <w:r w:rsidR="007B29F5" w:rsidRPr="007B29F5">
        <w:rPr>
          <w:rFonts w:ascii="Times New Roman" w:hAnsi="Times New Roman" w:cs="Times New Roman"/>
          <w:kern w:val="36"/>
          <w:sz w:val="28"/>
          <w:szCs w:val="28"/>
        </w:rPr>
        <w:t>.</w:t>
      </w:r>
      <w:r w:rsidRPr="007B29F5">
        <w:rPr>
          <w:rFonts w:ascii="Times New Roman" w:hAnsi="Times New Roman" w:cs="Times New Roman"/>
          <w:kern w:val="36"/>
          <w:sz w:val="28"/>
          <w:szCs w:val="28"/>
        </w:rPr>
        <w:br/>
      </w:r>
      <w:r w:rsidR="007B29F5" w:rsidRPr="007B29F5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 xml:space="preserve"> </w:t>
      </w:r>
      <w:r w:rsidRPr="007B29F5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Задачи:</w:t>
      </w:r>
    </w:p>
    <w:p w:rsidR="007B29F5" w:rsidRDefault="007B29F5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формировать</w:t>
      </w:r>
      <w:r w:rsidR="00BA4566" w:rsidRPr="007B29F5">
        <w:rPr>
          <w:rFonts w:ascii="Times New Roman" w:hAnsi="Times New Roman" w:cs="Times New Roman"/>
          <w:kern w:val="36"/>
          <w:sz w:val="28"/>
          <w:szCs w:val="28"/>
        </w:rPr>
        <w:t xml:space="preserve"> связную речь детей;</w:t>
      </w:r>
    </w:p>
    <w:p w:rsidR="007B29F5" w:rsidRDefault="00BA4566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B29F5">
        <w:rPr>
          <w:rFonts w:ascii="Times New Roman" w:hAnsi="Times New Roman" w:cs="Times New Roman"/>
          <w:kern w:val="36"/>
          <w:sz w:val="28"/>
          <w:szCs w:val="28"/>
        </w:rPr>
        <w:t>развивать память, внимание, логическое мышление;</w:t>
      </w:r>
    </w:p>
    <w:p w:rsidR="007B29F5" w:rsidRDefault="00BA4566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B29F5">
        <w:rPr>
          <w:rFonts w:ascii="Times New Roman" w:hAnsi="Times New Roman" w:cs="Times New Roman"/>
          <w:kern w:val="36"/>
          <w:sz w:val="28"/>
          <w:szCs w:val="28"/>
        </w:rPr>
        <w:t>помочь владеть действиями наглядного моделирования.</w:t>
      </w:r>
    </w:p>
    <w:p w:rsidR="008A2F0F" w:rsidRPr="007B29F5" w:rsidRDefault="008A2F0F" w:rsidP="007B29F5">
      <w:pPr>
        <w:pStyle w:val="a7"/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7B29F5">
        <w:rPr>
          <w:rFonts w:ascii="Times New Roman" w:hAnsi="Times New Roman" w:cs="Times New Roman"/>
          <w:kern w:val="36"/>
          <w:sz w:val="28"/>
          <w:szCs w:val="28"/>
        </w:rPr>
        <w:t xml:space="preserve">Используя круги Эйлера, ребенок </w:t>
      </w:r>
      <w:r w:rsidR="007B29F5">
        <w:rPr>
          <w:rFonts w:ascii="Times New Roman" w:hAnsi="Times New Roman" w:cs="Times New Roman"/>
          <w:kern w:val="36"/>
          <w:sz w:val="28"/>
          <w:szCs w:val="28"/>
        </w:rPr>
        <w:t>осваивает</w:t>
      </w:r>
      <w:r w:rsidRPr="007B29F5">
        <w:rPr>
          <w:rFonts w:ascii="Times New Roman" w:hAnsi="Times New Roman" w:cs="Times New Roman"/>
          <w:kern w:val="36"/>
          <w:sz w:val="28"/>
          <w:szCs w:val="28"/>
        </w:rPr>
        <w:t xml:space="preserve"> следующи</w:t>
      </w:r>
      <w:r w:rsidR="007B29F5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7B29F5">
        <w:rPr>
          <w:rFonts w:ascii="Times New Roman" w:hAnsi="Times New Roman" w:cs="Times New Roman"/>
          <w:kern w:val="36"/>
          <w:sz w:val="28"/>
          <w:szCs w:val="28"/>
        </w:rPr>
        <w:t xml:space="preserve"> элемент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ы</w:t>
      </w:r>
      <w:r w:rsidRPr="007B29F5">
        <w:rPr>
          <w:rFonts w:ascii="Times New Roman" w:hAnsi="Times New Roman" w:cs="Times New Roman"/>
          <w:kern w:val="36"/>
          <w:sz w:val="28"/>
          <w:szCs w:val="28"/>
        </w:rPr>
        <w:t xml:space="preserve"> логических действий:  </w:t>
      </w:r>
    </w:p>
    <w:p w:rsidR="008A2F0F" w:rsidRPr="000927A4" w:rsidRDefault="008A2F0F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анализ объектов с целью выделения признаков (существенных, несущественных);  </w:t>
      </w:r>
    </w:p>
    <w:p w:rsidR="008A2F0F" w:rsidRPr="00E67453" w:rsidRDefault="008A2F0F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67453">
        <w:rPr>
          <w:rFonts w:ascii="Times New Roman" w:hAnsi="Times New Roman" w:cs="Times New Roman"/>
          <w:kern w:val="36"/>
          <w:sz w:val="28"/>
          <w:szCs w:val="28"/>
        </w:rPr>
        <w:t xml:space="preserve">синтез </w:t>
      </w:r>
      <w:r w:rsidR="00E67453" w:rsidRPr="00E67453">
        <w:rPr>
          <w:rFonts w:ascii="Times New Roman" w:hAnsi="Times New Roman" w:cs="Times New Roman"/>
          <w:kern w:val="36"/>
          <w:sz w:val="28"/>
          <w:szCs w:val="28"/>
        </w:rPr>
        <w:t xml:space="preserve">– </w:t>
      </w:r>
      <w:r w:rsidRPr="00E67453">
        <w:rPr>
          <w:rFonts w:ascii="Times New Roman" w:hAnsi="Times New Roman" w:cs="Times New Roman"/>
          <w:kern w:val="36"/>
          <w:sz w:val="28"/>
          <w:szCs w:val="28"/>
        </w:rPr>
        <w:t xml:space="preserve">составление целого из частей, в том числе самостоятельное достраивание с восполнением недостающих компонентов;  </w:t>
      </w:r>
    </w:p>
    <w:p w:rsidR="008A2F0F" w:rsidRPr="000927A4" w:rsidRDefault="008A2F0F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выбор оснований и критериев для сравнения, классификации объектов;  </w:t>
      </w:r>
    </w:p>
    <w:p w:rsidR="008A2F0F" w:rsidRPr="000927A4" w:rsidRDefault="008A2F0F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подведение под понятие, выведение следствий;  </w:t>
      </w:r>
    </w:p>
    <w:p w:rsidR="008A2F0F" w:rsidRPr="000927A4" w:rsidRDefault="008A2F0F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>установление причинно-следственных связей;</w:t>
      </w:r>
    </w:p>
    <w:p w:rsidR="008A2F0F" w:rsidRPr="000927A4" w:rsidRDefault="008A2F0F" w:rsidP="00E67453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>построение логической цепи рассуждений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8A2F0F" w:rsidRPr="000927A4" w:rsidRDefault="008A2F0F" w:rsidP="00E67453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С помощью кругов Эйлера ребенок учится строить модели, отражающие обобщенные, существенные черты множеств объектов, 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осваивает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действи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я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наглядного моделирования.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 xml:space="preserve"> В своей работе мы привлекаем </w:t>
      </w:r>
      <w:r w:rsidR="000927A4">
        <w:rPr>
          <w:rFonts w:ascii="Times New Roman" w:hAnsi="Times New Roman" w:cs="Times New Roman"/>
          <w:sz w:val="28"/>
          <w:szCs w:val="28"/>
        </w:rPr>
        <w:t>круги Эйлера</w:t>
      </w:r>
      <w:r w:rsidRPr="000927A4">
        <w:rPr>
          <w:rFonts w:ascii="Times New Roman" w:hAnsi="Times New Roman" w:cs="Times New Roman"/>
          <w:sz w:val="28"/>
          <w:szCs w:val="28"/>
        </w:rPr>
        <w:t xml:space="preserve"> на логопедических занятиях для развития связной речи дошкольников.</w:t>
      </w:r>
      <w:r w:rsidR="00E67453">
        <w:rPr>
          <w:rFonts w:ascii="Times New Roman" w:hAnsi="Times New Roman" w:cs="Times New Roman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Работа по обучению </w:t>
      </w:r>
      <w:r w:rsidR="000927A4">
        <w:rPr>
          <w:rFonts w:ascii="Times New Roman" w:hAnsi="Times New Roman" w:cs="Times New Roman"/>
          <w:kern w:val="36"/>
          <w:sz w:val="28"/>
          <w:szCs w:val="28"/>
        </w:rPr>
        <w:t>детей разделению</w:t>
      </w:r>
      <w:r w:rsidR="00003B7E">
        <w:rPr>
          <w:rFonts w:ascii="Times New Roman" w:hAnsi="Times New Roman" w:cs="Times New Roman"/>
          <w:kern w:val="36"/>
          <w:sz w:val="28"/>
          <w:szCs w:val="28"/>
        </w:rPr>
        <w:t xml:space="preserve"> предметов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на множества и подмножества должна идти в несколько этапов, с постепенным усложнением. Начать применять данную технологию можно с детьми младшего возраста. </w:t>
      </w:r>
    </w:p>
    <w:p w:rsidR="008A2F0F" w:rsidRPr="000927A4" w:rsidRDefault="008A2F0F" w:rsidP="00E6745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Для начала 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 xml:space="preserve">необходимо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>объясн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ить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детям, что означает «положить предмет в круг» и что такое «положить предмет вне круга».</w:t>
      </w:r>
      <w:r w:rsidR="000927A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>Затем можно приступать к распределению предметов на два круга.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Два круга определяют два множества объектов, где каждое из множеств сформировано по какому-либо признаку. Рассмотрим возможное взаимное расположение этих кругов. Если ни один объект из первого множества не входит во второе множество, то круги будут </w:t>
      </w:r>
      <w:r w:rsidRPr="000927A4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непересекающимися.</w:t>
      </w:r>
    </w:p>
    <w:p w:rsidR="008A2F0F" w:rsidRPr="000927A4" w:rsidRDefault="008A2F0F" w:rsidP="00E67453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Когда какие-либо объекты входят и в первое множество, и во второе – круги будут </w:t>
      </w: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пересекаться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>, и упомянутые объекты будут лежать в пересечении кругов.</w:t>
      </w:r>
      <w:r w:rsidRPr="000927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>Когда  все объекты первого множества входят и во второе множество, то модель будет представлять собой вложенные круги. Такая ситуация возможна, если, например, большой круг представляет собой всех животных, а маленький – домашних животных.</w:t>
      </w:r>
    </w:p>
    <w:p w:rsidR="008A2F0F" w:rsidRPr="000927A4" w:rsidRDefault="008A2F0F" w:rsidP="00E67453">
      <w:pPr>
        <w:ind w:firstLine="709"/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Данную модель можно 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привлечь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для автоматизации звука в слове.</w:t>
      </w:r>
      <w:r w:rsidR="00003B7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Круги Эйлера могут хорошо 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применяться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в процессе обучения связной описательной речи.</w:t>
      </w:r>
      <w:r w:rsidRPr="000927A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6745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ладение приемом сравнительного описания происходит, </w:t>
      </w: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когда дети научатся свободно оперировать моделью описания отдельных предметов или явлений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0927A4" w:rsidRPr="000927A4">
        <w:rPr>
          <w:rFonts w:ascii="Times New Roman" w:hAnsi="Times New Roman" w:cs="Times New Roman"/>
          <w:iCs/>
          <w:kern w:val="36"/>
          <w:sz w:val="28"/>
          <w:szCs w:val="28"/>
        </w:rPr>
        <w:t xml:space="preserve"> </w:t>
      </w:r>
    </w:p>
    <w:p w:rsidR="000927A4" w:rsidRPr="000927A4" w:rsidRDefault="000927A4" w:rsidP="00E67453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 xml:space="preserve">Для примера </w:t>
      </w:r>
      <w:r w:rsidR="00E67453">
        <w:rPr>
          <w:rFonts w:ascii="Times New Roman" w:hAnsi="Times New Roman" w:cs="Times New Roman"/>
          <w:iCs/>
          <w:kern w:val="36"/>
          <w:sz w:val="28"/>
          <w:szCs w:val="28"/>
        </w:rPr>
        <w:t>детям п</w:t>
      </w: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редлага</w:t>
      </w:r>
      <w:r w:rsidR="00E67453">
        <w:rPr>
          <w:rFonts w:ascii="Times New Roman" w:hAnsi="Times New Roman" w:cs="Times New Roman"/>
          <w:iCs/>
          <w:kern w:val="36"/>
          <w:sz w:val="28"/>
          <w:szCs w:val="28"/>
        </w:rPr>
        <w:t>ется</w:t>
      </w: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:</w:t>
      </w:r>
    </w:p>
    <w:p w:rsidR="008A2F0F" w:rsidRPr="00E67453" w:rsidRDefault="000927A4" w:rsidP="00E6745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67453">
        <w:rPr>
          <w:rFonts w:ascii="Times New Roman" w:hAnsi="Times New Roman" w:cs="Times New Roman"/>
          <w:iCs/>
          <w:kern w:val="36"/>
          <w:sz w:val="28"/>
          <w:szCs w:val="28"/>
        </w:rPr>
        <w:t>Сравнительное описание</w:t>
      </w:r>
      <w:r w:rsidR="008A2F0F" w:rsidRPr="00E67453">
        <w:rPr>
          <w:rFonts w:ascii="Times New Roman" w:hAnsi="Times New Roman" w:cs="Times New Roman"/>
          <w:iCs/>
          <w:kern w:val="36"/>
          <w:sz w:val="28"/>
          <w:szCs w:val="28"/>
        </w:rPr>
        <w:t xml:space="preserve"> птицы и животного</w:t>
      </w:r>
      <w:r w:rsidR="00E67453">
        <w:rPr>
          <w:rFonts w:ascii="Times New Roman" w:hAnsi="Times New Roman" w:cs="Times New Roman"/>
          <w:iCs/>
          <w:kern w:val="36"/>
          <w:sz w:val="28"/>
          <w:szCs w:val="28"/>
        </w:rPr>
        <w:t>.</w:t>
      </w:r>
    </w:p>
    <w:p w:rsidR="008A2F0F" w:rsidRPr="000927A4" w:rsidRDefault="008A2F0F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  <w:u w:val="single"/>
        </w:rPr>
        <w:t>Для начала мы выделяем   сходные признаки: </w:t>
      </w:r>
    </w:p>
    <w:p w:rsidR="008A2F0F" w:rsidRPr="000927A4" w:rsidRDefault="008A2F0F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 xml:space="preserve">Эти </w:t>
      </w:r>
      <w:r w:rsidR="00E67453">
        <w:rPr>
          <w:rFonts w:ascii="Times New Roman" w:hAnsi="Times New Roman" w:cs="Times New Roman"/>
          <w:iCs/>
          <w:kern w:val="36"/>
          <w:sz w:val="28"/>
          <w:szCs w:val="28"/>
        </w:rPr>
        <w:t>объекты</w:t>
      </w:r>
      <w:r w:rsidR="00E67453" w:rsidRPr="000927A4">
        <w:rPr>
          <w:rFonts w:ascii="Times New Roman" w:hAnsi="Times New Roman" w:cs="Times New Roman"/>
          <w:iCs/>
          <w:kern w:val="36"/>
          <w:sz w:val="28"/>
          <w:szCs w:val="28"/>
        </w:rPr>
        <w:t xml:space="preserve"> живые</w:t>
      </w: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.  Они бывают дикие и домашние. Они издают различные звуки.</w:t>
      </w:r>
    </w:p>
    <w:p w:rsidR="008A2F0F" w:rsidRPr="000927A4" w:rsidRDefault="008A2F0F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У них есть туловище, голова, хвост, лапы. Имеют различный окрас.</w:t>
      </w:r>
    </w:p>
    <w:p w:rsidR="008A2F0F" w:rsidRPr="000927A4" w:rsidRDefault="00E67453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iCs/>
          <w:kern w:val="36"/>
          <w:sz w:val="28"/>
          <w:szCs w:val="28"/>
          <w:u w:val="single"/>
        </w:rPr>
        <w:t>З</w:t>
      </w:r>
      <w:r w:rsidR="008A2F0F" w:rsidRPr="000927A4">
        <w:rPr>
          <w:rFonts w:ascii="Times New Roman" w:hAnsi="Times New Roman" w:cs="Times New Roman"/>
          <w:iCs/>
          <w:kern w:val="36"/>
          <w:sz w:val="28"/>
          <w:szCs w:val="28"/>
          <w:u w:val="single"/>
        </w:rPr>
        <w:t>атем выделяем различия:</w:t>
      </w:r>
    </w:p>
    <w:p w:rsidR="008A2F0F" w:rsidRPr="000927A4" w:rsidRDefault="008A2F0F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Птицы летают, а животные нет.</w:t>
      </w:r>
    </w:p>
    <w:p w:rsidR="008A2F0F" w:rsidRPr="000927A4" w:rsidRDefault="008A2F0F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У птицы туловище покрыто перьями, а у животных – шерстью.</w:t>
      </w:r>
    </w:p>
    <w:p w:rsidR="008A2F0F" w:rsidRDefault="008A2F0F" w:rsidP="00B07B0C">
      <w:pPr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iCs/>
          <w:kern w:val="36"/>
          <w:sz w:val="28"/>
          <w:szCs w:val="28"/>
        </w:rPr>
        <w:t>Питаются разным кормом.</w:t>
      </w:r>
    </w:p>
    <w:p w:rsidR="003B41BB" w:rsidRPr="00E67453" w:rsidRDefault="003B41BB" w:rsidP="00E6745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  <w:r w:rsidRPr="00E67453">
        <w:rPr>
          <w:rFonts w:ascii="Times New Roman" w:hAnsi="Times New Roman" w:cs="Times New Roman"/>
          <w:iCs/>
          <w:kern w:val="36"/>
          <w:sz w:val="28"/>
          <w:szCs w:val="28"/>
        </w:rPr>
        <w:t xml:space="preserve">Можно использовать игры, </w:t>
      </w:r>
      <w:r w:rsidR="00E67453" w:rsidRPr="00E67453">
        <w:rPr>
          <w:rFonts w:ascii="Times New Roman" w:hAnsi="Times New Roman" w:cs="Times New Roman"/>
          <w:iCs/>
          <w:kern w:val="36"/>
          <w:sz w:val="28"/>
          <w:szCs w:val="28"/>
        </w:rPr>
        <w:t>например,</w:t>
      </w:r>
    </w:p>
    <w:p w:rsidR="003B41BB" w:rsidRPr="003B41BB" w:rsidRDefault="00E67453" w:rsidP="00E67453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А) </w:t>
      </w:r>
      <w:r w:rsidR="003B41BB"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Игра «Не большой, не маленький; не круглый не квадратный</w:t>
      </w:r>
      <w:proofErr w:type="gramStart"/>
      <w:r w:rsidR="003B41BB"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… »</w:t>
      </w:r>
      <w:proofErr w:type="gramEnd"/>
    </w:p>
    <w:p w:rsidR="003B41BB" w:rsidRPr="003B41BB" w:rsidRDefault="003B41BB" w:rsidP="007227A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1B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формирование операций классификации по двум признакам с отрицанием, развитие логического мышления.</w:t>
      </w:r>
    </w:p>
    <w:p w:rsidR="003B41BB" w:rsidRDefault="003B41BB" w:rsidP="00E6745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B41B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Ход игры: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Раскладывается два круга красного и ж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лтого цветов. Детям да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тся задание поместить в красный круг все красные фигуры, но не круглые; в желтый круг 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ж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лтые фигуры, но не треугольники.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Когда какие-либо объекты входят и </w:t>
      </w:r>
      <w:r w:rsidR="00E67453"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первое множество,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во второе, круги будут пересекаться, и упомянутые объекты будут лежать в пересечении кругов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B41BB" w:rsidRPr="003B41BB" w:rsidRDefault="00E67453" w:rsidP="00E67453">
      <w:pPr>
        <w:shd w:val="clear" w:color="auto" w:fill="FFFFFF"/>
        <w:spacing w:after="150" w:line="36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3B41BB" w:rsidRPr="003B4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«Что внутри?»</w:t>
      </w:r>
    </w:p>
    <w:p w:rsidR="003B41BB" w:rsidRPr="003B41BB" w:rsidRDefault="003B41BB" w:rsidP="007227AA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B41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Цель:</w:t>
      </w:r>
      <w:r w:rsidRPr="003B41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операций классификации по нескольким признакам, развитие логического мышления</w:t>
      </w:r>
      <w:r w:rsidRPr="003B41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B41BB" w:rsidRPr="003B41BB" w:rsidRDefault="003B41BB" w:rsidP="00E67453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B41B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игры: 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Раскладывается два круга разного цвета. Детям да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задание разложить фигуры так, чтобы внутри зеленого круга оказались все круглые фигуры, а внутри 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</w:t>
      </w:r>
      <w:r w:rsidR="00E67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лтого – все желтые. У детей возникает затруднение, куда положить желтые круги. Их место в общей части двух кругов. Показать пересечение кругов и туда поместить желтые круги</w:t>
      </w:r>
      <w:r w:rsidRPr="003B41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B41BB" w:rsidRPr="003B41BB" w:rsidRDefault="003B41BB" w:rsidP="00E67453">
      <w:pPr>
        <w:shd w:val="clear" w:color="auto" w:fill="FFFFFF"/>
        <w:spacing w:after="150" w:line="36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B41B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Наконец, если все объекты первого множества входят и во второе множество, то модель будет представлять собой вложенные круги.</w:t>
      </w:r>
    </w:p>
    <w:p w:rsidR="000927A4" w:rsidRPr="000927A4" w:rsidRDefault="000927A4" w:rsidP="00E67453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</w:rPr>
        <w:t>Результат работы</w:t>
      </w:r>
    </w:p>
    <w:p w:rsidR="00D74C73" w:rsidRDefault="000927A4" w:rsidP="00D74C73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Круги Эйлера 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 xml:space="preserve">применялись 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в работе с детьми на логопедических занятиях два года. В результате дети </w:t>
      </w:r>
      <w:r w:rsidR="00D74C73">
        <w:rPr>
          <w:rFonts w:ascii="Times New Roman" w:hAnsi="Times New Roman" w:cs="Times New Roman"/>
          <w:kern w:val="36"/>
          <w:sz w:val="28"/>
          <w:szCs w:val="28"/>
        </w:rPr>
        <w:t>освоили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навык</w:t>
      </w:r>
      <w:r w:rsidR="00D74C73">
        <w:rPr>
          <w:rFonts w:ascii="Times New Roman" w:hAnsi="Times New Roman" w:cs="Times New Roman"/>
          <w:kern w:val="36"/>
          <w:sz w:val="28"/>
          <w:szCs w:val="28"/>
        </w:rPr>
        <w:t>и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составления простого описания предмета, коротких рассказов по картинам и их сериям, рассказов-описаний, простых пересказов. Они </w:t>
      </w:r>
      <w:r w:rsidR="00E67453" w:rsidRPr="000927A4">
        <w:rPr>
          <w:rFonts w:ascii="Times New Roman" w:hAnsi="Times New Roman" w:cs="Times New Roman"/>
          <w:kern w:val="36"/>
          <w:sz w:val="28"/>
          <w:szCs w:val="28"/>
        </w:rPr>
        <w:t>научились сравнивать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и классифицировать, обобщать, делать выводы и умозаключения, строить логические цепочки, рассуждать. Вс</w:t>
      </w:r>
      <w:r w:rsidR="00E67453"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E67453" w:rsidRPr="004A07B2">
        <w:rPr>
          <w:rFonts w:ascii="Times New Roman" w:hAnsi="Times New Roman" w:cs="Times New Roman"/>
          <w:kern w:val="36"/>
          <w:sz w:val="28"/>
          <w:szCs w:val="28"/>
        </w:rPr>
        <w:t>это необходимо</w:t>
      </w:r>
      <w:r w:rsidRPr="004A07B2">
        <w:rPr>
          <w:rFonts w:ascii="Times New Roman" w:hAnsi="Times New Roman" w:cs="Times New Roman"/>
          <w:kern w:val="36"/>
          <w:sz w:val="28"/>
          <w:szCs w:val="28"/>
        </w:rPr>
        <w:t xml:space="preserve"> дошкольнику при подготовке к обучению в школе.</w:t>
      </w:r>
    </w:p>
    <w:p w:rsidR="004A07B2" w:rsidRPr="00D74C73" w:rsidRDefault="004A07B2" w:rsidP="00E37002">
      <w:pPr>
        <w:pStyle w:val="a4"/>
        <w:spacing w:line="276" w:lineRule="auto"/>
        <w:ind w:right="140" w:firstLine="709"/>
        <w:rPr>
          <w:kern w:val="36"/>
          <w:lang w:val="ru-RU"/>
        </w:rPr>
      </w:pPr>
      <w:r w:rsidRPr="00D74C73">
        <w:rPr>
          <w:kern w:val="36"/>
          <w:lang w:val="ru-RU"/>
        </w:rPr>
        <w:t>Благодаря </w:t>
      </w:r>
      <w:r w:rsidR="00E67453" w:rsidRPr="00D74C73">
        <w:rPr>
          <w:kern w:val="36"/>
          <w:lang w:val="ru-RU"/>
        </w:rPr>
        <w:t>применению</w:t>
      </w:r>
      <w:r w:rsidRPr="00D74C73">
        <w:rPr>
          <w:kern w:val="36"/>
          <w:lang w:val="ru-RU"/>
        </w:rPr>
        <w:t> кругов Эйлера в речевом </w:t>
      </w:r>
      <w:r w:rsidR="00E67453" w:rsidRPr="00D74C73">
        <w:rPr>
          <w:kern w:val="36"/>
          <w:lang w:val="ru-RU"/>
        </w:rPr>
        <w:t>развитии, дети</w:t>
      </w:r>
      <w:r w:rsidRPr="00D74C73">
        <w:rPr>
          <w:kern w:val="36"/>
          <w:lang w:val="ru-RU"/>
        </w:rPr>
        <w:t> научились</w:t>
      </w:r>
      <w:r w:rsidR="00E37002">
        <w:rPr>
          <w:kern w:val="36"/>
          <w:lang w:val="ru-RU"/>
        </w:rPr>
        <w:t> рассуждать</w:t>
      </w:r>
      <w:bookmarkStart w:id="0" w:name="_GoBack"/>
      <w:bookmarkEnd w:id="0"/>
      <w:r w:rsidRPr="00D74C73">
        <w:rPr>
          <w:kern w:val="36"/>
          <w:lang w:val="ru-RU"/>
        </w:rPr>
        <w:t xml:space="preserve">, доказывать, в результате чего у дошкольников развилась и </w:t>
      </w:r>
      <w:r w:rsidR="00E67453" w:rsidRPr="00D74C73">
        <w:rPr>
          <w:kern w:val="36"/>
          <w:lang w:val="ru-RU"/>
        </w:rPr>
        <w:t>обогатилась речь</w:t>
      </w:r>
      <w:r w:rsidRPr="00D74C73">
        <w:rPr>
          <w:kern w:val="36"/>
          <w:lang w:val="ru-RU"/>
        </w:rPr>
        <w:t xml:space="preserve">, улучшилась коммуникация. Так же </w:t>
      </w:r>
      <w:r w:rsidR="00D74C73" w:rsidRPr="00D74C73">
        <w:rPr>
          <w:kern w:val="36"/>
          <w:lang w:val="ru-RU"/>
        </w:rPr>
        <w:t>применение кругов Эйлера дали</w:t>
      </w:r>
      <w:r w:rsidR="00676A84" w:rsidRPr="00D74C73">
        <w:rPr>
          <w:kern w:val="36"/>
          <w:lang w:val="ru-RU"/>
        </w:rPr>
        <w:t xml:space="preserve"> </w:t>
      </w:r>
      <w:r w:rsidRPr="00D74C73">
        <w:rPr>
          <w:kern w:val="36"/>
          <w:lang w:val="ru-RU"/>
        </w:rPr>
        <w:t xml:space="preserve">хороший результат при обучении детей связной речи и обучению грамоте, при ознакомлении детей с такими понятиями, как «гласные» </w:t>
      </w:r>
      <w:r w:rsidR="00D74C73" w:rsidRPr="00D74C73">
        <w:rPr>
          <w:kern w:val="36"/>
          <w:lang w:val="ru-RU"/>
        </w:rPr>
        <w:t xml:space="preserve">– </w:t>
      </w:r>
      <w:r w:rsidRPr="00D74C73">
        <w:rPr>
          <w:kern w:val="36"/>
          <w:lang w:val="ru-RU"/>
        </w:rPr>
        <w:t xml:space="preserve">«согласные», «твердые» </w:t>
      </w:r>
      <w:r w:rsidR="00D74C73" w:rsidRPr="00D74C73">
        <w:rPr>
          <w:kern w:val="36"/>
          <w:lang w:val="ru-RU"/>
        </w:rPr>
        <w:t>–</w:t>
      </w:r>
      <w:r w:rsidRPr="00D74C73">
        <w:rPr>
          <w:kern w:val="36"/>
          <w:lang w:val="ru-RU"/>
        </w:rPr>
        <w:t xml:space="preserve"> «мягкие», «звонкие» </w:t>
      </w:r>
      <w:r w:rsidR="00D74C73" w:rsidRPr="00D74C73">
        <w:rPr>
          <w:kern w:val="36"/>
          <w:lang w:val="ru-RU"/>
        </w:rPr>
        <w:t xml:space="preserve">– </w:t>
      </w:r>
      <w:r w:rsidRPr="00D74C73">
        <w:rPr>
          <w:kern w:val="36"/>
          <w:lang w:val="ru-RU"/>
        </w:rPr>
        <w:t>«глухие» звуки. Многие дошкольники научились читать.</w:t>
      </w:r>
    </w:p>
    <w:p w:rsidR="00A12C1E" w:rsidRDefault="000927A4" w:rsidP="00D74C73">
      <w:pPr>
        <w:pStyle w:val="a4"/>
        <w:spacing w:line="276" w:lineRule="auto"/>
        <w:ind w:right="103" w:firstLine="709"/>
        <w:rPr>
          <w:kern w:val="36"/>
          <w:lang w:val="ru-RU"/>
        </w:rPr>
      </w:pPr>
      <w:r w:rsidRPr="00676A84">
        <w:rPr>
          <w:kern w:val="36"/>
          <w:lang w:val="ru-RU"/>
        </w:rPr>
        <w:t>Опыт работы по данной теме презентован на семинаре для педагогов и на родительском собрании ДОУ.</w:t>
      </w:r>
      <w:r w:rsidR="006A1C10">
        <w:rPr>
          <w:kern w:val="36"/>
          <w:lang w:val="ru-RU"/>
        </w:rPr>
        <w:t xml:space="preserve"> В настоящее время воспитатели </w:t>
      </w:r>
      <w:r w:rsidR="00D74C73">
        <w:rPr>
          <w:kern w:val="36"/>
          <w:lang w:val="ru-RU"/>
        </w:rPr>
        <w:t>применяют</w:t>
      </w:r>
      <w:r w:rsidR="006A1C10">
        <w:rPr>
          <w:kern w:val="36"/>
          <w:lang w:val="ru-RU"/>
        </w:rPr>
        <w:t xml:space="preserve"> данную техно</w:t>
      </w:r>
      <w:r w:rsidR="00F01CC1">
        <w:rPr>
          <w:kern w:val="36"/>
          <w:lang w:val="ru-RU"/>
        </w:rPr>
        <w:t>логию в своей</w:t>
      </w:r>
      <w:r w:rsidR="00A12C1E">
        <w:rPr>
          <w:kern w:val="36"/>
          <w:lang w:val="ru-RU"/>
        </w:rPr>
        <w:t xml:space="preserve"> педагогической деятельности.</w:t>
      </w:r>
    </w:p>
    <w:p w:rsidR="004A07B2" w:rsidRPr="00D74C73" w:rsidRDefault="00D74C73" w:rsidP="00D74C73">
      <w:pPr>
        <w:pStyle w:val="a4"/>
        <w:spacing w:line="276" w:lineRule="auto"/>
        <w:ind w:right="103" w:firstLine="709"/>
        <w:rPr>
          <w:lang w:val="ru-RU"/>
        </w:rPr>
      </w:pPr>
      <w:r>
        <w:rPr>
          <w:kern w:val="36"/>
          <w:lang w:val="ru-RU"/>
        </w:rPr>
        <w:t>Кроме того, о</w:t>
      </w:r>
      <w:r w:rsidR="004A07B2" w:rsidRPr="004A07B2">
        <w:rPr>
          <w:lang w:val="ru-RU"/>
        </w:rPr>
        <w:t>пыт работы по теме: «Круги Эйлера в развитии речи дошкольников» был представлен на Панораме педагогического опыта «Федеральный государственный образовательный стандарт дошкольного образования: от проблемы к результату» в соответствии с планом работы Кировского образовательного округа в 2020 году</w:t>
      </w:r>
      <w:r>
        <w:rPr>
          <w:lang w:val="ru-RU"/>
        </w:rPr>
        <w:t xml:space="preserve"> (</w:t>
      </w:r>
      <w:r w:rsidR="004A07B2" w:rsidRPr="00D74C73">
        <w:rPr>
          <w:lang w:val="ru-RU"/>
        </w:rPr>
        <w:t>Справка № 325 от 23.11.2020 г.</w:t>
      </w:r>
      <w:r>
        <w:rPr>
          <w:lang w:val="ru-RU"/>
        </w:rPr>
        <w:t>).</w:t>
      </w:r>
    </w:p>
    <w:p w:rsidR="00B07B0C" w:rsidRDefault="00D74C73" w:rsidP="00D74C73">
      <w:pPr>
        <w:spacing w:after="0"/>
        <w:ind w:left="33" w:right="50" w:firstLine="676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4A07B2" w:rsidRPr="004A07B2">
        <w:rPr>
          <w:rFonts w:ascii="Times New Roman" w:hAnsi="Times New Roman" w:cs="Times New Roman"/>
          <w:sz w:val="28"/>
          <w:szCs w:val="28"/>
        </w:rPr>
        <w:t xml:space="preserve">пыт работы </w:t>
      </w:r>
      <w:r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4A07B2" w:rsidRPr="004A07B2">
        <w:rPr>
          <w:rFonts w:ascii="Times New Roman" w:hAnsi="Times New Roman" w:cs="Times New Roman"/>
          <w:sz w:val="28"/>
          <w:szCs w:val="28"/>
        </w:rPr>
        <w:t xml:space="preserve">по теме: «Круги Эйлера в развитии речи дошкольников» был представлен на </w:t>
      </w:r>
      <w:r w:rsidR="004A07B2" w:rsidRPr="004A07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A07B2" w:rsidRPr="004A07B2">
        <w:rPr>
          <w:rFonts w:ascii="Times New Roman" w:hAnsi="Times New Roman" w:cs="Times New Roman"/>
          <w:sz w:val="28"/>
          <w:szCs w:val="28"/>
        </w:rPr>
        <w:t xml:space="preserve"> Всероссийском педагогическом конкурсе «Моя лучшая методическая разработка»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7B2" w:rsidRPr="004A07B2">
        <w:rPr>
          <w:rFonts w:ascii="Times New Roman" w:hAnsi="Times New Roman" w:cs="Times New Roman"/>
          <w:sz w:val="28"/>
          <w:szCs w:val="28"/>
        </w:rPr>
        <w:t xml:space="preserve">Диплом Победителя </w:t>
      </w:r>
      <w:r w:rsidR="004A07B2" w:rsidRPr="004A07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07B2" w:rsidRPr="004A07B2">
        <w:rPr>
          <w:rFonts w:ascii="Times New Roman" w:hAnsi="Times New Roman" w:cs="Times New Roman"/>
          <w:sz w:val="28"/>
          <w:szCs w:val="28"/>
        </w:rPr>
        <w:t xml:space="preserve"> степени, 15.11.2024 г. №556386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7A4" w:rsidRPr="000927A4">
        <w:rPr>
          <w:rFonts w:ascii="Times New Roman" w:hAnsi="Times New Roman" w:cs="Times New Roman"/>
          <w:kern w:val="36"/>
          <w:sz w:val="28"/>
          <w:szCs w:val="28"/>
        </w:rPr>
        <w:t>«Круги Эйлера в развитии речи дошкольника» infourok.ru. 2020г.</w:t>
      </w:r>
      <w:r>
        <w:rPr>
          <w:rFonts w:ascii="Times New Roman" w:hAnsi="Times New Roman" w:cs="Times New Roman"/>
          <w:kern w:val="36"/>
          <w:sz w:val="28"/>
          <w:szCs w:val="28"/>
        </w:rPr>
        <w:t>).</w:t>
      </w:r>
    </w:p>
    <w:p w:rsidR="000927A4" w:rsidRPr="000927A4" w:rsidRDefault="000927A4" w:rsidP="00D74C73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Авторский материал: </w:t>
      </w:r>
      <w:r w:rsidR="00D74C73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>Круги Эйлера в развитии речи детей</w:t>
      </w:r>
      <w:r w:rsidR="00D74C73">
        <w:rPr>
          <w:rFonts w:ascii="Times New Roman" w:hAnsi="Times New Roman" w:cs="Times New Roman"/>
          <w:kern w:val="36"/>
          <w:sz w:val="28"/>
          <w:szCs w:val="28"/>
        </w:rPr>
        <w:t>»</w:t>
      </w: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находится в открытом доступе по адресу: https://fond21veka.ru/publication/12/23/556386/ Серия С №556386 15 ноября 2024г.</w:t>
      </w:r>
    </w:p>
    <w:p w:rsidR="000927A4" w:rsidRDefault="000927A4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74C73" w:rsidRDefault="00D74C73" w:rsidP="00B07B0C">
      <w:pPr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27A4" w:rsidRPr="000927A4" w:rsidRDefault="000927A4" w:rsidP="00D74C73">
      <w:pPr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lastRenderedPageBreak/>
        <w:t>Литература</w:t>
      </w:r>
      <w:r w:rsidR="00D74C73">
        <w:rPr>
          <w:rFonts w:ascii="Times New Roman" w:hAnsi="Times New Roman" w:cs="Times New Roman"/>
          <w:kern w:val="36"/>
          <w:sz w:val="28"/>
          <w:szCs w:val="28"/>
        </w:rPr>
        <w:t>:</w:t>
      </w:r>
    </w:p>
    <w:p w:rsidR="00354B92" w:rsidRPr="000927A4" w:rsidRDefault="000927A4" w:rsidP="00D74C73">
      <w:pPr>
        <w:numPr>
          <w:ilvl w:val="0"/>
          <w:numId w:val="5"/>
        </w:num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0927A4">
        <w:rPr>
          <w:rFonts w:ascii="Times New Roman" w:hAnsi="Times New Roman" w:cs="Times New Roman"/>
          <w:kern w:val="36"/>
          <w:sz w:val="28"/>
          <w:szCs w:val="28"/>
        </w:rPr>
        <w:t>Корвякова</w:t>
      </w:r>
      <w:proofErr w:type="spellEnd"/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Н. Ф. Применение пиктограмм в работе с детьми с особыми потребностями // Проблемы патологии развития и распада речевой функции. – СПб., 1999.</w:t>
      </w:r>
    </w:p>
    <w:p w:rsidR="00354B92" w:rsidRPr="000927A4" w:rsidRDefault="000927A4" w:rsidP="00D74C73">
      <w:pPr>
        <w:numPr>
          <w:ilvl w:val="0"/>
          <w:numId w:val="5"/>
        </w:numPr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0927A4">
        <w:rPr>
          <w:rFonts w:ascii="Times New Roman" w:hAnsi="Times New Roman" w:cs="Times New Roman"/>
          <w:kern w:val="36"/>
          <w:sz w:val="28"/>
          <w:szCs w:val="28"/>
        </w:rPr>
        <w:t>Лалаева</w:t>
      </w:r>
      <w:proofErr w:type="spellEnd"/>
      <w:r w:rsidRPr="000927A4">
        <w:rPr>
          <w:rFonts w:ascii="Times New Roman" w:hAnsi="Times New Roman" w:cs="Times New Roman"/>
          <w:kern w:val="36"/>
          <w:sz w:val="28"/>
          <w:szCs w:val="28"/>
        </w:rPr>
        <w:t xml:space="preserve"> Р. И., </w:t>
      </w:r>
      <w:proofErr w:type="spellStart"/>
      <w:r w:rsidRPr="000927A4">
        <w:rPr>
          <w:rFonts w:ascii="Times New Roman" w:hAnsi="Times New Roman" w:cs="Times New Roman"/>
          <w:kern w:val="36"/>
          <w:sz w:val="28"/>
          <w:szCs w:val="28"/>
        </w:rPr>
        <w:t>СеребряковаН</w:t>
      </w:r>
      <w:proofErr w:type="spellEnd"/>
      <w:r w:rsidRPr="000927A4">
        <w:rPr>
          <w:rFonts w:ascii="Times New Roman" w:hAnsi="Times New Roman" w:cs="Times New Roman"/>
          <w:kern w:val="36"/>
          <w:sz w:val="28"/>
          <w:szCs w:val="28"/>
        </w:rPr>
        <w:t>. В. Формирование лексики и грамматического строя у дошкольников с общим недоразвитием речи. – СПб.,2001.</w:t>
      </w:r>
    </w:p>
    <w:p w:rsidR="00354B92" w:rsidRPr="000927A4" w:rsidRDefault="000927A4" w:rsidP="00D74C73">
      <w:pPr>
        <w:numPr>
          <w:ilvl w:val="0"/>
          <w:numId w:val="5"/>
        </w:numPr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B07B0C">
        <w:rPr>
          <w:rFonts w:ascii="Times New Roman" w:hAnsi="Times New Roman" w:cs="Times New Roman"/>
          <w:kern w:val="36"/>
          <w:sz w:val="28"/>
          <w:szCs w:val="28"/>
        </w:rPr>
        <w:t>Развитие опосредованной памяти при заучивании стихов с помощью зрительных опор [Текст]/ М.Н. Бакаева// Логопед. -  2011. - № 7. – 120с. </w:t>
      </w:r>
    </w:p>
    <w:sectPr w:rsidR="00354B92" w:rsidRPr="000927A4" w:rsidSect="00274E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5068"/>
    <w:multiLevelType w:val="hybridMultilevel"/>
    <w:tmpl w:val="EB7CA68C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1E2E69"/>
    <w:multiLevelType w:val="hybridMultilevel"/>
    <w:tmpl w:val="50763F4A"/>
    <w:lvl w:ilvl="0" w:tplc="5C4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41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0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4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C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21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E2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0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642F57"/>
    <w:multiLevelType w:val="hybridMultilevel"/>
    <w:tmpl w:val="D6B8F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E41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0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4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C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21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E2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0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2258DE"/>
    <w:multiLevelType w:val="hybridMultilevel"/>
    <w:tmpl w:val="43EC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4243"/>
    <w:multiLevelType w:val="hybridMultilevel"/>
    <w:tmpl w:val="B1A48EFC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8"/>
    <w:rsid w:val="00003B7E"/>
    <w:rsid w:val="000927A4"/>
    <w:rsid w:val="00274EBD"/>
    <w:rsid w:val="00354B92"/>
    <w:rsid w:val="003B41BB"/>
    <w:rsid w:val="004A07B2"/>
    <w:rsid w:val="004A7B4F"/>
    <w:rsid w:val="004E4401"/>
    <w:rsid w:val="005164FC"/>
    <w:rsid w:val="005B3362"/>
    <w:rsid w:val="00676A84"/>
    <w:rsid w:val="006A1C10"/>
    <w:rsid w:val="007227AA"/>
    <w:rsid w:val="007B29F5"/>
    <w:rsid w:val="008A2F0F"/>
    <w:rsid w:val="009716B8"/>
    <w:rsid w:val="00A12C1E"/>
    <w:rsid w:val="00B07B0C"/>
    <w:rsid w:val="00B11B53"/>
    <w:rsid w:val="00BA443D"/>
    <w:rsid w:val="00BA4566"/>
    <w:rsid w:val="00D74C73"/>
    <w:rsid w:val="00E37002"/>
    <w:rsid w:val="00E67453"/>
    <w:rsid w:val="00F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B0C"/>
  <w15:docId w15:val="{3C6A82EE-18F4-451E-9874-DB9AB606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A07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4A07B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6">
    <w:name w:val="Strong"/>
    <w:basedOn w:val="a0"/>
    <w:uiPriority w:val="22"/>
    <w:qFormat/>
    <w:rsid w:val="003B41BB"/>
    <w:rPr>
      <w:b/>
      <w:bCs/>
    </w:rPr>
  </w:style>
  <w:style w:type="paragraph" w:styleId="a7">
    <w:name w:val="List Paragraph"/>
    <w:basedOn w:val="a"/>
    <w:uiPriority w:val="34"/>
    <w:qFormat/>
    <w:rsid w:val="007B2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Пивоваров Александр Анатольевич</cp:lastModifiedBy>
  <cp:revision>23</cp:revision>
  <dcterms:created xsi:type="dcterms:W3CDTF">2025-01-21T07:55:00Z</dcterms:created>
  <dcterms:modified xsi:type="dcterms:W3CDTF">2025-03-11T06:01:00Z</dcterms:modified>
</cp:coreProperties>
</file>