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9D0" w:rsidRPr="008E69D0" w:rsidRDefault="008E69D0" w:rsidP="008E69D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69D0">
        <w:rPr>
          <w:rFonts w:ascii="Times New Roman" w:hAnsi="Times New Roman" w:cs="Times New Roman"/>
          <w:sz w:val="28"/>
          <w:szCs w:val="28"/>
        </w:rPr>
        <w:t>Кировское областное государственное образовательное автономное</w:t>
      </w:r>
    </w:p>
    <w:p w:rsidR="008E69D0" w:rsidRPr="008E69D0" w:rsidRDefault="008E69D0" w:rsidP="008E69D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69D0">
        <w:rPr>
          <w:rFonts w:ascii="Times New Roman" w:hAnsi="Times New Roman" w:cs="Times New Roman"/>
          <w:sz w:val="28"/>
          <w:szCs w:val="28"/>
        </w:rPr>
        <w:t>учреждение дополнительного профессионального образования</w:t>
      </w:r>
    </w:p>
    <w:p w:rsidR="008E69D0" w:rsidRPr="008E69D0" w:rsidRDefault="008E69D0" w:rsidP="008E69D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69D0">
        <w:rPr>
          <w:rFonts w:ascii="Times New Roman" w:hAnsi="Times New Roman" w:cs="Times New Roman"/>
          <w:sz w:val="28"/>
          <w:szCs w:val="28"/>
        </w:rPr>
        <w:t>«Институт развития образования Кировской области»</w:t>
      </w:r>
    </w:p>
    <w:p w:rsidR="008E69D0" w:rsidRPr="008E69D0" w:rsidRDefault="008E69D0" w:rsidP="008E69D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69D0" w:rsidRDefault="008E69D0" w:rsidP="008E69D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69D0" w:rsidRDefault="008E69D0" w:rsidP="008E69D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69D0" w:rsidRDefault="008E69D0" w:rsidP="008E69D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69D0" w:rsidRPr="008E69D0" w:rsidRDefault="008E69D0" w:rsidP="008E69D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69D0">
        <w:rPr>
          <w:rFonts w:ascii="Times New Roman" w:hAnsi="Times New Roman" w:cs="Times New Roman"/>
          <w:sz w:val="28"/>
          <w:szCs w:val="28"/>
        </w:rPr>
        <w:t xml:space="preserve">Кировское областное государственное общеобразовательное бюджетное учреждение «Средняя школа с углубленным изучением отдельных предметов </w:t>
      </w:r>
      <w:proofErr w:type="spellStart"/>
      <w:r w:rsidRPr="008E69D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E6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9D0">
        <w:rPr>
          <w:rFonts w:ascii="Times New Roman" w:hAnsi="Times New Roman" w:cs="Times New Roman"/>
          <w:sz w:val="28"/>
          <w:szCs w:val="28"/>
        </w:rPr>
        <w:t>Уни</w:t>
      </w:r>
      <w:proofErr w:type="spellEnd"/>
      <w:r w:rsidRPr="008E69D0">
        <w:rPr>
          <w:rFonts w:ascii="Times New Roman" w:hAnsi="Times New Roman" w:cs="Times New Roman"/>
          <w:sz w:val="28"/>
          <w:szCs w:val="28"/>
        </w:rPr>
        <w:t>»</w:t>
      </w:r>
    </w:p>
    <w:p w:rsidR="008E69D0" w:rsidRPr="008E69D0" w:rsidRDefault="008E69D0" w:rsidP="008E69D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69D0" w:rsidRPr="008E69D0" w:rsidRDefault="008E69D0" w:rsidP="008E69D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69D0" w:rsidRDefault="008E69D0" w:rsidP="008E69D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69D0" w:rsidRDefault="008E69D0" w:rsidP="008E69D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69D0" w:rsidRDefault="008E69D0" w:rsidP="008E69D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69D0" w:rsidRDefault="008E69D0" w:rsidP="008E69D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69D0" w:rsidRPr="008E69D0" w:rsidRDefault="008E69D0" w:rsidP="008E69D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169B" w:rsidRPr="008E69D0" w:rsidRDefault="00C34B80" w:rsidP="008E6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9D0">
        <w:rPr>
          <w:rFonts w:ascii="Times New Roman" w:hAnsi="Times New Roman" w:cs="Times New Roman"/>
          <w:b/>
          <w:sz w:val="28"/>
          <w:szCs w:val="28"/>
        </w:rPr>
        <w:t>Тема Великой Отечественной войны во внеурочной деятельности как способ формирования патриотических ценностей обучающихся</w:t>
      </w:r>
    </w:p>
    <w:p w:rsidR="008E69D0" w:rsidRDefault="008E69D0" w:rsidP="00260FD2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8E69D0" w:rsidRDefault="008E69D0" w:rsidP="00260FD2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8E69D0" w:rsidRDefault="008E69D0" w:rsidP="00260FD2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8E69D0" w:rsidRDefault="008E69D0" w:rsidP="00260FD2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8E69D0" w:rsidRDefault="008E69D0" w:rsidP="00260FD2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8E69D0" w:rsidRDefault="008E69D0" w:rsidP="008E69D0">
      <w:pPr>
        <w:pStyle w:val="Default"/>
        <w:spacing w:line="276" w:lineRule="auto"/>
        <w:ind w:firstLine="709"/>
        <w:jc w:val="right"/>
        <w:rPr>
          <w:color w:val="auto"/>
        </w:rPr>
      </w:pPr>
      <w:r w:rsidRPr="008E69D0">
        <w:rPr>
          <w:color w:val="auto"/>
        </w:rPr>
        <w:t>Зверева Татьяна Анатольевна</w:t>
      </w:r>
      <w:r>
        <w:rPr>
          <w:color w:val="auto"/>
        </w:rPr>
        <w:t>,</w:t>
      </w:r>
    </w:p>
    <w:p w:rsidR="008E69D0" w:rsidRDefault="008E69D0" w:rsidP="008E69D0">
      <w:pPr>
        <w:pStyle w:val="Default"/>
        <w:spacing w:line="276" w:lineRule="auto"/>
        <w:ind w:firstLine="709"/>
        <w:jc w:val="right"/>
        <w:rPr>
          <w:color w:val="auto"/>
        </w:rPr>
      </w:pPr>
      <w:r>
        <w:rPr>
          <w:color w:val="auto"/>
        </w:rPr>
        <w:t>у</w:t>
      </w:r>
      <w:r w:rsidRPr="008E69D0">
        <w:rPr>
          <w:color w:val="auto"/>
        </w:rPr>
        <w:t>читель истории и обществознания</w:t>
      </w:r>
    </w:p>
    <w:p w:rsidR="008E69D0" w:rsidRDefault="008E69D0" w:rsidP="00260FD2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8E69D0" w:rsidRDefault="008E69D0" w:rsidP="00260FD2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8E69D0" w:rsidRDefault="008E69D0" w:rsidP="00260FD2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8E69D0" w:rsidRDefault="008E69D0" w:rsidP="00260FD2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8E69D0" w:rsidRDefault="008E69D0" w:rsidP="00260FD2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8E69D0" w:rsidRDefault="008E69D0" w:rsidP="00260FD2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8E69D0" w:rsidRDefault="008E69D0" w:rsidP="00260FD2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8E69D0" w:rsidRDefault="008E69D0" w:rsidP="00260FD2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8E69D0" w:rsidRDefault="008E69D0" w:rsidP="00260FD2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8E69D0" w:rsidRDefault="008E69D0" w:rsidP="00260FD2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8E69D0" w:rsidRDefault="008E69D0" w:rsidP="00260FD2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8E69D0" w:rsidRDefault="008E69D0" w:rsidP="00260FD2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8E69D0" w:rsidRDefault="008E69D0" w:rsidP="00260FD2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8E69D0" w:rsidRDefault="008E69D0" w:rsidP="00260FD2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8E69D0" w:rsidRDefault="008E69D0" w:rsidP="00260FD2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8E69D0" w:rsidRDefault="008E69D0" w:rsidP="00260FD2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8E69D0" w:rsidRDefault="008E69D0" w:rsidP="008E69D0">
      <w:pPr>
        <w:pStyle w:val="Default"/>
        <w:spacing w:line="276" w:lineRule="auto"/>
        <w:ind w:firstLine="709"/>
        <w:jc w:val="center"/>
        <w:rPr>
          <w:color w:val="auto"/>
        </w:rPr>
      </w:pPr>
      <w:r>
        <w:rPr>
          <w:color w:val="auto"/>
        </w:rPr>
        <w:t>2024</w:t>
      </w:r>
    </w:p>
    <w:p w:rsidR="00C34B80" w:rsidRPr="008E69D0" w:rsidRDefault="00C34B80" w:rsidP="00260FD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E69D0">
        <w:rPr>
          <w:color w:val="auto"/>
          <w:sz w:val="28"/>
          <w:szCs w:val="28"/>
        </w:rPr>
        <w:lastRenderedPageBreak/>
        <w:t xml:space="preserve">Учебный предмет «История» традиционно обладает высоким воспитательным потенциалом, а его изучение способствует формированию у молодого поколения ориентиров для гражданской, </w:t>
      </w:r>
      <w:proofErr w:type="spellStart"/>
      <w:r w:rsidRPr="008E69D0">
        <w:rPr>
          <w:color w:val="auto"/>
          <w:sz w:val="28"/>
          <w:szCs w:val="28"/>
        </w:rPr>
        <w:t>этнонациональной</w:t>
      </w:r>
      <w:proofErr w:type="spellEnd"/>
      <w:r w:rsidRPr="008E69D0">
        <w:rPr>
          <w:color w:val="auto"/>
          <w:sz w:val="28"/>
          <w:szCs w:val="28"/>
        </w:rPr>
        <w:t xml:space="preserve">, социальной, культурной самоидентификации в окружающем мире. </w:t>
      </w:r>
    </w:p>
    <w:p w:rsidR="00C34B80" w:rsidRPr="008E69D0" w:rsidRDefault="00C34B80" w:rsidP="00260FD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E69D0">
        <w:rPr>
          <w:color w:val="auto"/>
          <w:sz w:val="28"/>
          <w:szCs w:val="28"/>
        </w:rPr>
        <w:t>В Концепции преподавания учебного курса «История России</w:t>
      </w:r>
      <w:r w:rsidR="00A53BF8" w:rsidRPr="008E69D0">
        <w:rPr>
          <w:color w:val="auto"/>
          <w:sz w:val="28"/>
          <w:szCs w:val="28"/>
        </w:rPr>
        <w:t xml:space="preserve"> </w:t>
      </w:r>
      <w:r w:rsidRPr="008E69D0">
        <w:rPr>
          <w:color w:val="auto"/>
          <w:sz w:val="28"/>
          <w:szCs w:val="28"/>
        </w:rPr>
        <w:t xml:space="preserve">сделан акцент как на содержательном аспекте изучения предмета на уровнях основного общего и среднего общего образования, так и на его воспитательных функциях. </w:t>
      </w:r>
    </w:p>
    <w:p w:rsidR="00165F89" w:rsidRPr="008E69D0" w:rsidRDefault="00165F89" w:rsidP="00260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9D0">
        <w:rPr>
          <w:rFonts w:ascii="Times New Roman" w:hAnsi="Times New Roman" w:cs="Times New Roman"/>
          <w:sz w:val="28"/>
          <w:szCs w:val="28"/>
        </w:rPr>
        <w:t xml:space="preserve">Положения Указа № 314 «Об утверждении Основ государственной политики Российской Федерации в области исторического просвещения» включают цели государственной политики в сфере исторического просвещения. Особое внимание </w:t>
      </w:r>
      <w:r w:rsidR="00A53BF8" w:rsidRPr="008E69D0">
        <w:rPr>
          <w:rFonts w:ascii="Times New Roman" w:hAnsi="Times New Roman" w:cs="Times New Roman"/>
          <w:sz w:val="28"/>
          <w:szCs w:val="28"/>
        </w:rPr>
        <w:t>обращено на</w:t>
      </w:r>
      <w:r w:rsidRPr="008E69D0">
        <w:rPr>
          <w:rFonts w:ascii="Times New Roman" w:hAnsi="Times New Roman" w:cs="Times New Roman"/>
          <w:sz w:val="28"/>
          <w:szCs w:val="28"/>
        </w:rPr>
        <w:t xml:space="preserve"> сохранение памяти о значимых событиях истории России, патриотическое воспитание, сохранение памяти о защитниках Отечества и недопущение умаления значения подвига народа при защите Отечества.</w:t>
      </w:r>
    </w:p>
    <w:p w:rsidR="00165F89" w:rsidRPr="008E69D0" w:rsidRDefault="00165F89" w:rsidP="00260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9D0">
        <w:rPr>
          <w:rFonts w:ascii="Times New Roman" w:hAnsi="Times New Roman" w:cs="Times New Roman"/>
          <w:sz w:val="28"/>
          <w:szCs w:val="28"/>
        </w:rPr>
        <w:t>Достижение данных целей исторического образования осуществляется средствами урочной и внеурочной деятельности.</w:t>
      </w:r>
    </w:p>
    <w:p w:rsidR="00165F89" w:rsidRPr="008E69D0" w:rsidRDefault="00165F89" w:rsidP="00260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9D0">
        <w:rPr>
          <w:rFonts w:ascii="Times New Roman" w:hAnsi="Times New Roman" w:cs="Times New Roman"/>
          <w:sz w:val="28"/>
          <w:szCs w:val="28"/>
        </w:rPr>
        <w:t>Сама тема «Великая Отечественная война»</w:t>
      </w:r>
      <w:bookmarkStart w:id="0" w:name="_GoBack"/>
      <w:bookmarkEnd w:id="0"/>
      <w:r w:rsidRPr="008E69D0">
        <w:rPr>
          <w:rFonts w:ascii="Times New Roman" w:hAnsi="Times New Roman" w:cs="Times New Roman"/>
          <w:sz w:val="28"/>
          <w:szCs w:val="28"/>
        </w:rPr>
        <w:t xml:space="preserve"> на уровне основного и среднего образования на сегодняшний день изучается уроках в 10 классе и с 2024-2025 учебного года в 9 классе, при изучении модуля «Введение в новейшую историю России».</w:t>
      </w:r>
      <w:r w:rsidR="00A53BF8" w:rsidRPr="008E69D0">
        <w:rPr>
          <w:rFonts w:ascii="Times New Roman" w:hAnsi="Times New Roman" w:cs="Times New Roman"/>
          <w:sz w:val="28"/>
          <w:szCs w:val="28"/>
        </w:rPr>
        <w:t xml:space="preserve"> </w:t>
      </w:r>
      <w:r w:rsidRPr="008E69D0">
        <w:rPr>
          <w:rFonts w:ascii="Times New Roman" w:hAnsi="Times New Roman" w:cs="Times New Roman"/>
          <w:sz w:val="28"/>
          <w:szCs w:val="28"/>
        </w:rPr>
        <w:t>Однако</w:t>
      </w:r>
      <w:r w:rsidR="007472C8" w:rsidRPr="008E69D0">
        <w:rPr>
          <w:rFonts w:ascii="Times New Roman" w:hAnsi="Times New Roman" w:cs="Times New Roman"/>
          <w:sz w:val="28"/>
          <w:szCs w:val="28"/>
        </w:rPr>
        <w:t>,</w:t>
      </w:r>
      <w:r w:rsidRPr="008E69D0">
        <w:rPr>
          <w:rFonts w:ascii="Times New Roman" w:hAnsi="Times New Roman" w:cs="Times New Roman"/>
          <w:sz w:val="28"/>
          <w:szCs w:val="28"/>
        </w:rPr>
        <w:t xml:space="preserve"> тема самой трагической и герои</w:t>
      </w:r>
      <w:r w:rsidR="007472C8" w:rsidRPr="008E69D0">
        <w:rPr>
          <w:rFonts w:ascii="Times New Roman" w:hAnsi="Times New Roman" w:cs="Times New Roman"/>
          <w:sz w:val="28"/>
          <w:szCs w:val="28"/>
        </w:rPr>
        <w:t xml:space="preserve">ческой страницы нашей истории </w:t>
      </w:r>
      <w:r w:rsidR="007472C8" w:rsidRPr="008E69D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E69D0">
        <w:rPr>
          <w:rFonts w:ascii="Times New Roman" w:hAnsi="Times New Roman" w:cs="Times New Roman"/>
          <w:sz w:val="28"/>
          <w:szCs w:val="28"/>
        </w:rPr>
        <w:t xml:space="preserve"> века</w:t>
      </w:r>
      <w:r w:rsidR="007472C8" w:rsidRPr="008E69D0">
        <w:rPr>
          <w:rFonts w:ascii="Times New Roman" w:hAnsi="Times New Roman" w:cs="Times New Roman"/>
          <w:sz w:val="28"/>
          <w:szCs w:val="28"/>
        </w:rPr>
        <w:t>, поднимается гораздо раньше на внеурочных занятиях, посвященных ключевым событиям и юбилейным датам Великой Отечественной войны.</w:t>
      </w:r>
    </w:p>
    <w:p w:rsidR="008634A4" w:rsidRPr="008E69D0" w:rsidRDefault="007472C8" w:rsidP="00260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9D0">
        <w:rPr>
          <w:rFonts w:ascii="Times New Roman" w:hAnsi="Times New Roman" w:cs="Times New Roman"/>
          <w:sz w:val="28"/>
          <w:szCs w:val="28"/>
        </w:rPr>
        <w:t>В данной статье представлен авторский опыт организации различных форм внеурочной деятельности, связанных с историей Великой Отечественной войны. Вся система работы направлена на формирование патриотических ценностей обучающихся</w:t>
      </w:r>
      <w:r w:rsidR="00A53BF8" w:rsidRPr="008E69D0">
        <w:rPr>
          <w:rFonts w:ascii="Times New Roman" w:hAnsi="Times New Roman" w:cs="Times New Roman"/>
          <w:sz w:val="28"/>
          <w:szCs w:val="28"/>
        </w:rPr>
        <w:t>, сохранению исторической памяти</w:t>
      </w:r>
      <w:r w:rsidRPr="008E69D0">
        <w:rPr>
          <w:rFonts w:ascii="Times New Roman" w:hAnsi="Times New Roman" w:cs="Times New Roman"/>
          <w:sz w:val="28"/>
          <w:szCs w:val="28"/>
        </w:rPr>
        <w:t xml:space="preserve"> </w:t>
      </w:r>
      <w:r w:rsidR="00A53BF8" w:rsidRPr="008E69D0">
        <w:rPr>
          <w:rFonts w:ascii="Times New Roman" w:hAnsi="Times New Roman" w:cs="Times New Roman"/>
          <w:sz w:val="28"/>
          <w:szCs w:val="28"/>
        </w:rPr>
        <w:t>и осмыслению</w:t>
      </w:r>
      <w:r w:rsidRPr="008E69D0">
        <w:rPr>
          <w:rFonts w:ascii="Times New Roman" w:hAnsi="Times New Roman" w:cs="Times New Roman"/>
          <w:sz w:val="28"/>
          <w:szCs w:val="28"/>
        </w:rPr>
        <w:t xml:space="preserve"> истории нашей Родины</w:t>
      </w:r>
      <w:r w:rsidR="00A53BF8" w:rsidRPr="008E69D0">
        <w:rPr>
          <w:rFonts w:ascii="Times New Roman" w:hAnsi="Times New Roman" w:cs="Times New Roman"/>
          <w:sz w:val="28"/>
          <w:szCs w:val="28"/>
        </w:rPr>
        <w:t>.</w:t>
      </w:r>
      <w:r w:rsidR="008634A4" w:rsidRPr="008E6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2C8" w:rsidRPr="008E69D0" w:rsidRDefault="008634A4" w:rsidP="00260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9D0">
        <w:rPr>
          <w:rFonts w:ascii="Times New Roman" w:hAnsi="Times New Roman" w:cs="Times New Roman"/>
          <w:sz w:val="28"/>
          <w:szCs w:val="28"/>
        </w:rPr>
        <w:t>Федеральный календарный план воспитательной работы предусматривает</w:t>
      </w:r>
      <w:r w:rsidR="00C42A0A" w:rsidRPr="008E69D0">
        <w:rPr>
          <w:rFonts w:ascii="Times New Roman" w:hAnsi="Times New Roman" w:cs="Times New Roman"/>
          <w:sz w:val="28"/>
          <w:szCs w:val="28"/>
        </w:rPr>
        <w:t xml:space="preserve"> </w:t>
      </w:r>
      <w:r w:rsidR="008E69D0" w:rsidRPr="008E69D0">
        <w:rPr>
          <w:rFonts w:ascii="Times New Roman" w:hAnsi="Times New Roman" w:cs="Times New Roman"/>
          <w:sz w:val="28"/>
          <w:szCs w:val="28"/>
        </w:rPr>
        <w:t>проведение порядка</w:t>
      </w:r>
      <w:r w:rsidRPr="008E69D0">
        <w:rPr>
          <w:rFonts w:ascii="Times New Roman" w:hAnsi="Times New Roman" w:cs="Times New Roman"/>
          <w:sz w:val="28"/>
          <w:szCs w:val="28"/>
        </w:rPr>
        <w:t xml:space="preserve"> десяти мероприятий, связанных с историей Великой отечественной войны и Второй мировой войны в течение учебного года.</w:t>
      </w:r>
    </w:p>
    <w:p w:rsidR="00A53BF8" w:rsidRPr="008E69D0" w:rsidRDefault="008634A4" w:rsidP="00260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9D0">
        <w:rPr>
          <w:rFonts w:ascii="Times New Roman" w:hAnsi="Times New Roman" w:cs="Times New Roman"/>
          <w:sz w:val="28"/>
          <w:szCs w:val="28"/>
        </w:rPr>
        <w:t>Важно помнить, что</w:t>
      </w:r>
      <w:r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организации внеурочной деятельности целесообразно использовать разнообразные формы организации деятельности обучающихся</w:t>
      </w:r>
      <w:r w:rsidR="00C42A0A"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отличны от организационных форм в урочной системе обучения. </w:t>
      </w:r>
    </w:p>
    <w:p w:rsidR="008A7812" w:rsidRPr="008E69D0" w:rsidRDefault="008A7812" w:rsidP="00260FD2">
      <w:pPr>
        <w:spacing w:after="0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форм организации внеурочной деятельности могут стать занятия- практикумы, где</w:t>
      </w:r>
      <w:r w:rsidR="008E69D0"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опираясь на работу с различными историческими </w:t>
      </w:r>
      <w:r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источниками обсуждаются события и проблемы Великой отечественной войны. Таким занятием- практикумом стал классный час </w:t>
      </w:r>
      <w:r w:rsidRPr="008E69D0">
        <w:rPr>
          <w:rFonts w:ascii="Times New Roman" w:hAnsi="Times New Roman" w:cs="Times New Roman"/>
          <w:sz w:val="28"/>
          <w:szCs w:val="28"/>
        </w:rPr>
        <w:t>«Мы верили, мы знали – победим!» (К 80-летию полного снятия блокады Ленинграда).  За основу содержания  были взяты материалы, размещенные на сайте «Архивы Санкт-Петербурга» (</w:t>
      </w:r>
      <w:hyperlink r:id="rId5" w:history="1">
        <w:r w:rsidRPr="008E69D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https://spbarchives.ru/</w:t>
        </w:r>
      </w:hyperlink>
      <w:r w:rsidRPr="008E69D0">
        <w:rPr>
          <w:rFonts w:ascii="Times New Roman" w:hAnsi="Times New Roman" w:cs="Times New Roman"/>
          <w:sz w:val="28"/>
          <w:szCs w:val="28"/>
        </w:rPr>
        <w:t>) , где к 80-летию полного  снятия блокады  Ленинграда был разработан и опубликован виртуальный проект «80 фактов о блокаде Ленинграда».</w:t>
      </w:r>
    </w:p>
    <w:p w:rsidR="008A7812" w:rsidRPr="008E69D0" w:rsidRDefault="008A7812" w:rsidP="00260FD2">
      <w:pPr>
        <w:spacing w:after="0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9D0">
        <w:rPr>
          <w:rFonts w:ascii="Times New Roman" w:hAnsi="Times New Roman" w:cs="Times New Roman"/>
          <w:sz w:val="28"/>
          <w:szCs w:val="28"/>
        </w:rPr>
        <w:t>На занятии организована практическая работа с фактами жизни людей в блокадном Ленинграде. Обучающиеся не только получили новые знания об этой трагической странице нашей истории, но и в процессе работы учились аргументировать свою позицию, опираясь на исторические источники. (Приложение 1. Авторская методическая разработка; Приложение 2. Учебная презентация).</w:t>
      </w:r>
    </w:p>
    <w:p w:rsidR="008A7812" w:rsidRPr="008E69D0" w:rsidRDefault="008A7812" w:rsidP="00260FD2">
      <w:pPr>
        <w:spacing w:after="0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9D0">
        <w:rPr>
          <w:rFonts w:ascii="Times New Roman" w:hAnsi="Times New Roman" w:cs="Times New Roman"/>
          <w:sz w:val="28"/>
          <w:szCs w:val="28"/>
        </w:rPr>
        <w:t xml:space="preserve">Еще одной формой работы могут стать музейные занятия «История одного экспоната». На примере экспоната </w:t>
      </w:r>
      <w:proofErr w:type="spellStart"/>
      <w:r w:rsidRPr="008E69D0">
        <w:rPr>
          <w:rFonts w:ascii="Times New Roman" w:hAnsi="Times New Roman" w:cs="Times New Roman"/>
          <w:sz w:val="28"/>
          <w:szCs w:val="28"/>
        </w:rPr>
        <w:t>Унинского</w:t>
      </w:r>
      <w:proofErr w:type="spellEnd"/>
      <w:r w:rsidRPr="008E69D0">
        <w:rPr>
          <w:rFonts w:ascii="Times New Roman" w:hAnsi="Times New Roman" w:cs="Times New Roman"/>
          <w:sz w:val="28"/>
          <w:szCs w:val="28"/>
        </w:rPr>
        <w:t xml:space="preserve"> краеведческого музея – рюкзака японского солдата, была организована беседа</w:t>
      </w:r>
      <w:r w:rsidR="001E6BAB" w:rsidRPr="008E69D0">
        <w:rPr>
          <w:rFonts w:ascii="Times New Roman" w:hAnsi="Times New Roman" w:cs="Times New Roman"/>
          <w:sz w:val="28"/>
          <w:szCs w:val="28"/>
        </w:rPr>
        <w:t xml:space="preserve"> об участии Советского Союза в разгроме милитаристской Японии в 1945 году и об участнике тех далеких событий ветеране Великой Отечественной войны, нашем земляке Деньгине П. В. Именно его семья передала этот трофей в районный краеведческий музей. Через этот экспонат далекая история становится ближе</w:t>
      </w:r>
      <w:r w:rsidR="00DC0D26" w:rsidRPr="008E69D0">
        <w:rPr>
          <w:rFonts w:ascii="Times New Roman" w:hAnsi="Times New Roman" w:cs="Times New Roman"/>
          <w:sz w:val="28"/>
          <w:szCs w:val="28"/>
        </w:rPr>
        <w:t>,</w:t>
      </w:r>
      <w:r w:rsidR="001E6BAB" w:rsidRPr="008E69D0">
        <w:rPr>
          <w:rFonts w:ascii="Times New Roman" w:hAnsi="Times New Roman" w:cs="Times New Roman"/>
          <w:sz w:val="28"/>
          <w:szCs w:val="28"/>
        </w:rPr>
        <w:t xml:space="preserve"> и мы можем протянуть исторические нити до нашего времени</w:t>
      </w:r>
      <w:r w:rsidR="00DC0D26" w:rsidRPr="008E69D0">
        <w:rPr>
          <w:rFonts w:ascii="Times New Roman" w:hAnsi="Times New Roman" w:cs="Times New Roman"/>
          <w:sz w:val="28"/>
          <w:szCs w:val="28"/>
        </w:rPr>
        <w:t>.</w:t>
      </w:r>
    </w:p>
    <w:p w:rsidR="00DC0D26" w:rsidRPr="008E69D0" w:rsidRDefault="00CB6E29" w:rsidP="00260FD2">
      <w:pPr>
        <w:spacing w:after="0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9D0">
        <w:rPr>
          <w:rFonts w:ascii="Times New Roman" w:hAnsi="Times New Roman" w:cs="Times New Roman"/>
          <w:sz w:val="28"/>
          <w:szCs w:val="28"/>
        </w:rPr>
        <w:t>«</w:t>
      </w:r>
      <w:r w:rsidR="00DC0D26" w:rsidRPr="008E69D0">
        <w:rPr>
          <w:rFonts w:ascii="Times New Roman" w:hAnsi="Times New Roman" w:cs="Times New Roman"/>
          <w:sz w:val="28"/>
          <w:szCs w:val="28"/>
        </w:rPr>
        <w:t>Искусство и война</w:t>
      </w:r>
      <w:r w:rsidRPr="008E69D0">
        <w:rPr>
          <w:rFonts w:ascii="Times New Roman" w:hAnsi="Times New Roman" w:cs="Times New Roman"/>
          <w:sz w:val="28"/>
          <w:szCs w:val="28"/>
        </w:rPr>
        <w:t>»</w:t>
      </w:r>
      <w:r w:rsidR="00DC0D26" w:rsidRPr="008E69D0">
        <w:rPr>
          <w:rFonts w:ascii="Times New Roman" w:hAnsi="Times New Roman" w:cs="Times New Roman"/>
          <w:sz w:val="28"/>
          <w:szCs w:val="28"/>
        </w:rPr>
        <w:t>, так назывался классный час, посвященный Дню Победы советского народа в Великой Отечественной войне. На этом занятии, проводимом для учащихся 10 класса</w:t>
      </w:r>
      <w:r w:rsidRPr="008E69D0">
        <w:rPr>
          <w:rFonts w:ascii="Times New Roman" w:hAnsi="Times New Roman" w:cs="Times New Roman"/>
          <w:sz w:val="28"/>
          <w:szCs w:val="28"/>
        </w:rPr>
        <w:t>,</w:t>
      </w:r>
      <w:r w:rsidR="00DC0D26" w:rsidRPr="008E69D0">
        <w:rPr>
          <w:rFonts w:ascii="Times New Roman" w:hAnsi="Times New Roman" w:cs="Times New Roman"/>
          <w:sz w:val="28"/>
          <w:szCs w:val="28"/>
        </w:rPr>
        <w:t xml:space="preserve"> мы взглянули на войну через искусство советского</w:t>
      </w:r>
      <w:r w:rsidRPr="008E69D0">
        <w:rPr>
          <w:rFonts w:ascii="Times New Roman" w:hAnsi="Times New Roman" w:cs="Times New Roman"/>
          <w:sz w:val="28"/>
          <w:szCs w:val="28"/>
        </w:rPr>
        <w:t xml:space="preserve"> плаката. Увидели, как грозные, тревожные, мобилизующие плакаты начального периода войны, так и сатирические работы </w:t>
      </w:r>
      <w:proofErr w:type="spellStart"/>
      <w:r w:rsidRPr="008E69D0">
        <w:rPr>
          <w:rFonts w:ascii="Times New Roman" w:hAnsi="Times New Roman" w:cs="Times New Roman"/>
          <w:sz w:val="28"/>
          <w:szCs w:val="28"/>
        </w:rPr>
        <w:t>Кукрыниксов</w:t>
      </w:r>
      <w:proofErr w:type="spellEnd"/>
      <w:r w:rsidRPr="008E69D0">
        <w:rPr>
          <w:rFonts w:ascii="Times New Roman" w:hAnsi="Times New Roman" w:cs="Times New Roman"/>
          <w:sz w:val="28"/>
          <w:szCs w:val="28"/>
        </w:rPr>
        <w:t xml:space="preserve">, отражающие победы советского народа и поражения фашистской Германии. Вместе с песнями военных лет </w:t>
      </w:r>
      <w:r w:rsidR="00DC0D26" w:rsidRPr="008E69D0">
        <w:rPr>
          <w:rFonts w:ascii="Times New Roman" w:hAnsi="Times New Roman" w:cs="Times New Roman"/>
          <w:sz w:val="28"/>
          <w:szCs w:val="28"/>
        </w:rPr>
        <w:t xml:space="preserve">«прошли фронтовыми дорогами» </w:t>
      </w:r>
      <w:r w:rsidRPr="008E69D0">
        <w:rPr>
          <w:rFonts w:ascii="Times New Roman" w:hAnsi="Times New Roman" w:cs="Times New Roman"/>
          <w:sz w:val="28"/>
          <w:szCs w:val="28"/>
        </w:rPr>
        <w:t>навстречу победной весне 1945 года. Ученики не только слушали, но и вместе пели эти песни (тексты были предварительно распечатаны)</w:t>
      </w:r>
      <w:r w:rsidR="00751647" w:rsidRPr="008E69D0">
        <w:rPr>
          <w:rFonts w:ascii="Times New Roman" w:hAnsi="Times New Roman" w:cs="Times New Roman"/>
          <w:sz w:val="28"/>
          <w:szCs w:val="28"/>
        </w:rPr>
        <w:t xml:space="preserve">. Такое занятие не было формальным, искусство военных лет трогает до глубины </w:t>
      </w:r>
      <w:r w:rsidR="008E69D0" w:rsidRPr="008E69D0">
        <w:rPr>
          <w:rFonts w:ascii="Times New Roman" w:hAnsi="Times New Roman" w:cs="Times New Roman"/>
          <w:sz w:val="28"/>
          <w:szCs w:val="28"/>
        </w:rPr>
        <w:t>души, и</w:t>
      </w:r>
      <w:r w:rsidR="00751647" w:rsidRPr="008E69D0">
        <w:rPr>
          <w:rFonts w:ascii="Times New Roman" w:hAnsi="Times New Roman" w:cs="Times New Roman"/>
          <w:sz w:val="28"/>
          <w:szCs w:val="28"/>
        </w:rPr>
        <w:t xml:space="preserve"> мы получаем эмоциональный отклик у подрастающего поколения.</w:t>
      </w:r>
      <w:r w:rsidR="00012739" w:rsidRPr="008E69D0">
        <w:rPr>
          <w:rFonts w:ascii="Times New Roman" w:hAnsi="Times New Roman" w:cs="Times New Roman"/>
          <w:sz w:val="28"/>
          <w:szCs w:val="28"/>
        </w:rPr>
        <w:t xml:space="preserve"> (Приложение 3)</w:t>
      </w:r>
    </w:p>
    <w:p w:rsidR="006D419E" w:rsidRPr="008E69D0" w:rsidRDefault="006D419E" w:rsidP="00260FD2">
      <w:pPr>
        <w:spacing w:after="0"/>
        <w:ind w:right="78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9D0">
        <w:rPr>
          <w:rFonts w:ascii="Times New Roman" w:hAnsi="Times New Roman" w:cs="Times New Roman"/>
          <w:sz w:val="28"/>
          <w:szCs w:val="28"/>
        </w:rPr>
        <w:t xml:space="preserve">Тема Великой Отечественной войны может стать содержательной основой для интеллектуальных игр. </w:t>
      </w:r>
      <w:r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в данном случае, это не развлечение, а инструмент обучения и воспитания, формирования эмоционального интеллекта подростков. На протяжении трех лет </w:t>
      </w:r>
      <w:r w:rsidR="003534EA"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 командой обучающихся принимали участие во Всероссийской исторической </w:t>
      </w:r>
      <w:r w:rsidR="003534EA"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интеллектуальной игре «1418».</w:t>
      </w:r>
      <w:r w:rsidR="004964C7"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Организаторами игры являются ВОД «Волонтеры победы», Организационный комитет партии «Единая Россия» «Наша Победа» и Фонд стратегических инициатив Музея Победы. А на уровне школы мы организовали игру</w:t>
      </w:r>
      <w:r w:rsidR="00012739"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«Незабытая война»</w:t>
      </w:r>
      <w:r w:rsidR="004964C7"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>, посвященную событиям и героям Великой Отечественной войны. За основу была взята идея «Своей игры», только вместо индивидуальных участников играли команды 10 и 11 класса. Игра не только позволила</w:t>
      </w:r>
      <w:r w:rsidR="0016556B"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вспомнить и закрепить исторический материал, но и еще раз сделать акцент на героизме и самопожертвовании советского народа.</w:t>
      </w:r>
      <w:r w:rsidR="00012739"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(Приложение 4)</w:t>
      </w:r>
    </w:p>
    <w:p w:rsidR="00A95A83" w:rsidRPr="008E69D0" w:rsidRDefault="0016556B" w:rsidP="00260FD2">
      <w:pPr>
        <w:spacing w:after="0"/>
        <w:ind w:right="78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одна форма внеурочной деятельности – учебный проект и учебное исследование. Работа может носить как индивидуальный, так и групповой характер. В качестве примера </w:t>
      </w:r>
      <w:r w:rsidR="00A95A83"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привести следующие работы:</w:t>
      </w:r>
    </w:p>
    <w:p w:rsidR="0016556B" w:rsidRPr="008E69D0" w:rsidRDefault="0016556B" w:rsidP="008E69D0">
      <w:pPr>
        <w:pStyle w:val="a5"/>
        <w:spacing w:after="0"/>
        <w:ind w:left="0" w:right="78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>«Георгиевская ленточка: история и современность»</w:t>
      </w:r>
      <w:r w:rsidR="00A95A83"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прослеживает историю этого символа Победы от </w:t>
      </w:r>
      <w:r w:rsidR="00A95A83" w:rsidRPr="008E69D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XVIII</w:t>
      </w:r>
      <w:r w:rsidR="00A95A83"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 и до наших дней. В качестве продукта создана серия рисунков, выполненных в разных техниках, которые отражают исторические </w:t>
      </w:r>
      <w:r w:rsidR="008E69D0"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>вехи Георгиевской</w:t>
      </w:r>
      <w:r w:rsidR="00A95A83"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ленты);</w:t>
      </w:r>
    </w:p>
    <w:p w:rsidR="00A95A83" w:rsidRPr="008E69D0" w:rsidRDefault="00A95A83" w:rsidP="008E69D0">
      <w:pPr>
        <w:pStyle w:val="a5"/>
        <w:spacing w:after="0"/>
        <w:ind w:left="0" w:right="78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>«Т-34. Танк Победы». В работе автор исследует историю создания лучшего танка Второй мировой войны, его боевые характеристики в сравнении с подобными танками Германии и главные танковые сражения, где активно использовались эти машины. В качестве продукта проекта автор создал и презентовал макет танка Т-34.</w:t>
      </w:r>
    </w:p>
    <w:p w:rsidR="00A95A83" w:rsidRPr="008E69D0" w:rsidRDefault="00266C0F" w:rsidP="008E69D0">
      <w:pPr>
        <w:pStyle w:val="a5"/>
        <w:spacing w:after="0"/>
        <w:ind w:left="0" w:right="78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>«12 апостолов блокадного Ленинграда», так назывался проект, в котором был собран материал о незрячих воинах-слухачах, защищавших небо блокадного Ленинграда. Автор приготовил и провел беседу с обучающимися своего класса к 80-летию полного снятия блокады Ленинграда.</w:t>
      </w:r>
    </w:p>
    <w:p w:rsidR="00A95A83" w:rsidRPr="008E69D0" w:rsidRDefault="00266C0F" w:rsidP="008E69D0">
      <w:pPr>
        <w:pStyle w:val="a5"/>
        <w:spacing w:after="0"/>
        <w:ind w:left="0" w:right="78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Видеоролик о защитнике блокадного Ленинграда, почетном гражданине </w:t>
      </w:r>
      <w:proofErr w:type="spellStart"/>
      <w:r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>Унинского</w:t>
      </w:r>
      <w:proofErr w:type="spellEnd"/>
      <w:r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района, заслуженном враче РСФСР Андрее Егоровиче Егорове. Он прожил более 100 лет и 64 из них отд</w:t>
      </w:r>
      <w:r w:rsidR="00707642"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 здравоохранению </w:t>
      </w:r>
      <w:proofErr w:type="spellStart"/>
      <w:r w:rsidR="00707642"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>Унинского</w:t>
      </w:r>
      <w:proofErr w:type="spellEnd"/>
      <w:r w:rsidR="00707642"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</w:t>
      </w:r>
      <w:r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707642"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07642"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>. Ролик был снят и смонтирован еще при жизни Андрея Егоровича, но и сейчас на уроках и во внеурочной деятельности интервью этого удивительного человека - это свидетельство из первых уст о страшных и трагических событиях времен Великой Отечественной войны</w:t>
      </w:r>
      <w:r w:rsidR="00012739"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(Приложение 5)</w:t>
      </w:r>
      <w:r w:rsidR="008E69D0"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7642" w:rsidRPr="008E69D0" w:rsidRDefault="00707642" w:rsidP="00260FD2">
      <w:pPr>
        <w:spacing w:after="0"/>
        <w:ind w:right="78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представленный опыт работы показывает разнообразные формы внеурочной деятельности: беседы, игры, практикумы, музейные уроки и проектную деятельность.  Через разнообразие форм достигается общая цель – сохранение исторической памяти о событиях </w:t>
      </w:r>
      <w:r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Великой отечественной войны и воспитание патриотических ценностей обучающихся.</w:t>
      </w:r>
    </w:p>
    <w:p w:rsidR="003534EA" w:rsidRPr="008E69D0" w:rsidRDefault="003534EA" w:rsidP="00260FD2">
      <w:pPr>
        <w:spacing w:after="0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D26" w:rsidRPr="008E69D0" w:rsidRDefault="00DC0D26" w:rsidP="00260FD2">
      <w:pPr>
        <w:spacing w:after="0"/>
        <w:ind w:right="7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F89" w:rsidRPr="008E69D0" w:rsidRDefault="008A7812" w:rsidP="008E69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165F89" w:rsidRPr="008E69D0" w:rsidSect="00A6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6034"/>
    <w:multiLevelType w:val="hybridMultilevel"/>
    <w:tmpl w:val="CCB27956"/>
    <w:lvl w:ilvl="0" w:tplc="04190001">
      <w:start w:val="1"/>
      <w:numFmt w:val="bullet"/>
      <w:lvlText w:val=""/>
      <w:lvlJc w:val="left"/>
      <w:pPr>
        <w:ind w:left="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4B80"/>
    <w:rsid w:val="00012739"/>
    <w:rsid w:val="0016556B"/>
    <w:rsid w:val="00165F89"/>
    <w:rsid w:val="001E6BAB"/>
    <w:rsid w:val="00260FD2"/>
    <w:rsid w:val="00266C0F"/>
    <w:rsid w:val="003534EA"/>
    <w:rsid w:val="004964C7"/>
    <w:rsid w:val="006D419E"/>
    <w:rsid w:val="00707642"/>
    <w:rsid w:val="007472C8"/>
    <w:rsid w:val="00751647"/>
    <w:rsid w:val="008634A4"/>
    <w:rsid w:val="008A7812"/>
    <w:rsid w:val="008E69D0"/>
    <w:rsid w:val="00A53BF8"/>
    <w:rsid w:val="00A6169B"/>
    <w:rsid w:val="00A95A83"/>
    <w:rsid w:val="00B214B0"/>
    <w:rsid w:val="00C34B80"/>
    <w:rsid w:val="00C42A0A"/>
    <w:rsid w:val="00CB6E29"/>
    <w:rsid w:val="00DC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4875"/>
  <w15:docId w15:val="{008AD404-6580-48D5-AE7A-ABA470C4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4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A781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5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95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barchive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Пивоваров Александр Анатольевич</cp:lastModifiedBy>
  <cp:revision>11</cp:revision>
  <dcterms:created xsi:type="dcterms:W3CDTF">2024-10-13T11:07:00Z</dcterms:created>
  <dcterms:modified xsi:type="dcterms:W3CDTF">2024-11-05T08:50:00Z</dcterms:modified>
</cp:coreProperties>
</file>