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5AF" w:rsidRPr="00C015AF" w:rsidRDefault="00C015AF" w:rsidP="00C015AF">
      <w:pPr>
        <w:pStyle w:val="aa"/>
        <w:jc w:val="center"/>
        <w:rPr>
          <w:rFonts w:ascii="Times New Roman" w:hAnsi="Times New Roman" w:cs="Times New Roman"/>
          <w:noProof/>
          <w:sz w:val="28"/>
          <w:szCs w:val="20"/>
        </w:rPr>
      </w:pPr>
      <w:r w:rsidRPr="00C015AF">
        <w:rPr>
          <w:rFonts w:ascii="Times New Roman" w:hAnsi="Times New Roman" w:cs="Times New Roman"/>
          <w:noProof/>
          <w:sz w:val="28"/>
          <w:szCs w:val="20"/>
        </w:rPr>
        <w:t>Кировское областное государственное образовательное автономное учреждение дополнительного профессионального образования</w:t>
      </w:r>
    </w:p>
    <w:p w:rsidR="003063F3" w:rsidRDefault="00C015AF" w:rsidP="00C015AF">
      <w:pPr>
        <w:pStyle w:val="aa"/>
        <w:jc w:val="center"/>
        <w:rPr>
          <w:rFonts w:ascii="Times New Roman" w:hAnsi="Times New Roman" w:cs="Times New Roman"/>
          <w:noProof/>
          <w:sz w:val="28"/>
          <w:szCs w:val="20"/>
        </w:rPr>
      </w:pPr>
      <w:r w:rsidRPr="00C015AF">
        <w:rPr>
          <w:rFonts w:ascii="Times New Roman" w:hAnsi="Times New Roman" w:cs="Times New Roman"/>
          <w:noProof/>
          <w:sz w:val="28"/>
          <w:szCs w:val="20"/>
        </w:rPr>
        <w:t>«Институт развития образования Кировской области»</w:t>
      </w:r>
    </w:p>
    <w:p w:rsidR="00C015AF" w:rsidRPr="003063F3" w:rsidRDefault="00C015AF" w:rsidP="003063F3">
      <w:pPr>
        <w:pStyle w:val="aa"/>
        <w:jc w:val="center"/>
        <w:rPr>
          <w:rFonts w:ascii="Times New Roman" w:hAnsi="Times New Roman" w:cs="Times New Roman"/>
          <w:sz w:val="28"/>
          <w:szCs w:val="20"/>
        </w:rPr>
      </w:pPr>
    </w:p>
    <w:p w:rsidR="003063F3" w:rsidRPr="00C015AF" w:rsidRDefault="003063F3" w:rsidP="003063F3">
      <w:pPr>
        <w:pStyle w:val="aa"/>
        <w:jc w:val="center"/>
        <w:rPr>
          <w:rFonts w:ascii="Times New Roman" w:hAnsi="Times New Roman" w:cs="Times New Roman"/>
          <w:sz w:val="28"/>
          <w:szCs w:val="20"/>
        </w:rPr>
      </w:pPr>
      <w:r w:rsidRPr="00C015AF">
        <w:rPr>
          <w:rFonts w:ascii="Times New Roman" w:hAnsi="Times New Roman" w:cs="Times New Roman"/>
          <w:sz w:val="28"/>
          <w:szCs w:val="20"/>
        </w:rPr>
        <w:t>Муниципальное общеобразовательное учреждение</w:t>
      </w:r>
    </w:p>
    <w:p w:rsidR="003063F3" w:rsidRPr="00C015AF" w:rsidRDefault="003063F3" w:rsidP="003063F3">
      <w:pPr>
        <w:pStyle w:val="aa"/>
        <w:jc w:val="center"/>
        <w:rPr>
          <w:rFonts w:ascii="Times New Roman" w:hAnsi="Times New Roman" w:cs="Times New Roman"/>
          <w:sz w:val="28"/>
          <w:szCs w:val="20"/>
        </w:rPr>
      </w:pPr>
      <w:r w:rsidRPr="00C015AF">
        <w:rPr>
          <w:rFonts w:ascii="Times New Roman" w:hAnsi="Times New Roman" w:cs="Times New Roman"/>
          <w:sz w:val="28"/>
          <w:szCs w:val="20"/>
        </w:rPr>
        <w:t>средняя общеобразовательная школа с углубленным изучением отдельных предметов № 52 г. Кирова</w:t>
      </w:r>
    </w:p>
    <w:p w:rsidR="003063F3" w:rsidRPr="00C015AF"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Default="003063F3" w:rsidP="003063F3">
      <w:pPr>
        <w:pStyle w:val="aa"/>
        <w:jc w:val="center"/>
        <w:rPr>
          <w:rFonts w:ascii="Times New Roman" w:hAnsi="Times New Roman" w:cs="Times New Roman"/>
          <w:i/>
          <w:sz w:val="20"/>
          <w:szCs w:val="20"/>
        </w:rPr>
      </w:pPr>
    </w:p>
    <w:p w:rsidR="003063F3" w:rsidRPr="001F270D" w:rsidRDefault="003063F3" w:rsidP="003063F3">
      <w:pPr>
        <w:pStyle w:val="aa"/>
        <w:jc w:val="center"/>
        <w:rPr>
          <w:rFonts w:ascii="Times New Roman" w:hAnsi="Times New Roman" w:cs="Times New Roman"/>
          <w:i/>
          <w:sz w:val="20"/>
          <w:szCs w:val="20"/>
        </w:rPr>
      </w:pPr>
    </w:p>
    <w:p w:rsidR="004A6196" w:rsidRPr="003063F3" w:rsidRDefault="0030560E" w:rsidP="003063F3">
      <w:pPr>
        <w:ind w:right="-1"/>
        <w:jc w:val="center"/>
        <w:rPr>
          <w:rFonts w:ascii="Times New Roman" w:hAnsi="Times New Roman" w:cs="Times New Roman"/>
          <w:b/>
          <w:bCs/>
          <w:sz w:val="40"/>
          <w:szCs w:val="24"/>
          <w:lang w:val="ru-RU"/>
        </w:rPr>
      </w:pPr>
      <w:r w:rsidRPr="003063F3">
        <w:rPr>
          <w:rFonts w:ascii="Times New Roman" w:hAnsi="Times New Roman" w:cs="Times New Roman"/>
          <w:b/>
          <w:bCs/>
          <w:sz w:val="40"/>
          <w:szCs w:val="24"/>
          <w:lang w:val="ru-RU"/>
        </w:rPr>
        <w:t>Воспитание нравственных качеств личности школьника в меняющихся условиях современности на уроке литературы на основе метапредметного подхода</w:t>
      </w:r>
    </w:p>
    <w:p w:rsidR="003063F3" w:rsidRDefault="003063F3" w:rsidP="0044068E">
      <w:pPr>
        <w:ind w:right="-1" w:firstLineChars="470" w:firstLine="1132"/>
        <w:jc w:val="both"/>
        <w:rPr>
          <w:rFonts w:ascii="Times New Roman" w:hAnsi="Times New Roman" w:cs="Times New Roman"/>
          <w:b/>
          <w:bCs/>
          <w:sz w:val="24"/>
          <w:szCs w:val="24"/>
          <w:lang w:val="ru-RU"/>
        </w:rPr>
      </w:pPr>
    </w:p>
    <w:p w:rsidR="003063F3" w:rsidRDefault="003063F3" w:rsidP="0044068E">
      <w:pPr>
        <w:ind w:right="-1" w:firstLineChars="470" w:firstLine="1132"/>
        <w:jc w:val="both"/>
        <w:rPr>
          <w:rFonts w:ascii="Times New Roman" w:hAnsi="Times New Roman" w:cs="Times New Roman"/>
          <w:b/>
          <w:bCs/>
          <w:sz w:val="24"/>
          <w:szCs w:val="24"/>
          <w:lang w:val="ru-RU"/>
        </w:rPr>
      </w:pPr>
    </w:p>
    <w:p w:rsidR="003063F3" w:rsidRDefault="003063F3" w:rsidP="0044068E">
      <w:pPr>
        <w:ind w:right="-1" w:firstLineChars="470" w:firstLine="1132"/>
        <w:jc w:val="both"/>
        <w:rPr>
          <w:rFonts w:ascii="Times New Roman" w:hAnsi="Times New Roman" w:cs="Times New Roman"/>
          <w:b/>
          <w:bCs/>
          <w:sz w:val="24"/>
          <w:szCs w:val="24"/>
          <w:lang w:val="ru-RU"/>
        </w:rPr>
      </w:pPr>
    </w:p>
    <w:p w:rsidR="00C015AF" w:rsidRDefault="00C015AF" w:rsidP="003063F3">
      <w:pPr>
        <w:ind w:right="-1" w:firstLineChars="470" w:firstLine="1316"/>
        <w:jc w:val="right"/>
        <w:rPr>
          <w:rFonts w:ascii="Times New Roman" w:hAnsi="Times New Roman" w:cs="Times New Roman"/>
          <w:bCs/>
          <w:sz w:val="28"/>
          <w:szCs w:val="24"/>
          <w:lang w:val="ru-RU"/>
        </w:rPr>
      </w:pPr>
    </w:p>
    <w:p w:rsidR="00C015AF" w:rsidRDefault="00C015AF" w:rsidP="003063F3">
      <w:pPr>
        <w:ind w:right="-1" w:firstLineChars="470" w:firstLine="1316"/>
        <w:jc w:val="right"/>
        <w:rPr>
          <w:rFonts w:ascii="Times New Roman" w:hAnsi="Times New Roman" w:cs="Times New Roman"/>
          <w:bCs/>
          <w:sz w:val="28"/>
          <w:szCs w:val="24"/>
          <w:lang w:val="ru-RU"/>
        </w:rPr>
      </w:pPr>
    </w:p>
    <w:p w:rsidR="00C015AF" w:rsidRDefault="00C015AF" w:rsidP="003063F3">
      <w:pPr>
        <w:ind w:right="-1" w:firstLineChars="470" w:firstLine="1316"/>
        <w:jc w:val="right"/>
        <w:rPr>
          <w:rFonts w:ascii="Times New Roman" w:hAnsi="Times New Roman" w:cs="Times New Roman"/>
          <w:bCs/>
          <w:sz w:val="28"/>
          <w:szCs w:val="24"/>
          <w:lang w:val="ru-RU"/>
        </w:rPr>
      </w:pPr>
    </w:p>
    <w:p w:rsidR="00C015AF" w:rsidRDefault="00C015AF" w:rsidP="003063F3">
      <w:pPr>
        <w:ind w:right="-1" w:firstLineChars="470" w:firstLine="1316"/>
        <w:jc w:val="right"/>
        <w:rPr>
          <w:rFonts w:ascii="Times New Roman" w:hAnsi="Times New Roman" w:cs="Times New Roman"/>
          <w:bCs/>
          <w:sz w:val="28"/>
          <w:szCs w:val="24"/>
          <w:lang w:val="ru-RU"/>
        </w:rPr>
      </w:pPr>
    </w:p>
    <w:p w:rsidR="00C015AF" w:rsidRDefault="00C015AF" w:rsidP="003063F3">
      <w:pPr>
        <w:ind w:right="-1" w:firstLineChars="470" w:firstLine="1316"/>
        <w:jc w:val="right"/>
        <w:rPr>
          <w:rFonts w:ascii="Times New Roman" w:hAnsi="Times New Roman" w:cs="Times New Roman"/>
          <w:bCs/>
          <w:sz w:val="28"/>
          <w:szCs w:val="24"/>
          <w:lang w:val="ru-RU"/>
        </w:rPr>
      </w:pPr>
    </w:p>
    <w:p w:rsidR="003063F3" w:rsidRPr="003063F3" w:rsidRDefault="003063F3" w:rsidP="003063F3">
      <w:pPr>
        <w:ind w:right="-1" w:firstLineChars="470" w:firstLine="1316"/>
        <w:jc w:val="right"/>
        <w:rPr>
          <w:rFonts w:ascii="Times New Roman" w:hAnsi="Times New Roman" w:cs="Times New Roman"/>
          <w:bCs/>
          <w:sz w:val="28"/>
          <w:szCs w:val="24"/>
          <w:lang w:val="ru-RU"/>
        </w:rPr>
      </w:pPr>
      <w:r w:rsidRPr="003063F3">
        <w:rPr>
          <w:rFonts w:ascii="Times New Roman" w:hAnsi="Times New Roman" w:cs="Times New Roman"/>
          <w:bCs/>
          <w:sz w:val="28"/>
          <w:szCs w:val="24"/>
          <w:lang w:val="ru-RU"/>
        </w:rPr>
        <w:t>Подготовила: Боровикова Светлана Александровна,</w:t>
      </w:r>
    </w:p>
    <w:p w:rsidR="003063F3" w:rsidRPr="003063F3" w:rsidRDefault="003063F3" w:rsidP="003063F3">
      <w:pPr>
        <w:ind w:right="-1" w:firstLineChars="470" w:firstLine="1316"/>
        <w:jc w:val="right"/>
        <w:rPr>
          <w:rFonts w:ascii="Times New Roman" w:hAnsi="Times New Roman" w:cs="Times New Roman"/>
          <w:bCs/>
          <w:sz w:val="28"/>
          <w:szCs w:val="24"/>
          <w:lang w:val="ru-RU"/>
        </w:rPr>
      </w:pPr>
      <w:r w:rsidRPr="003063F3">
        <w:rPr>
          <w:rFonts w:ascii="Times New Roman" w:hAnsi="Times New Roman" w:cs="Times New Roman"/>
          <w:bCs/>
          <w:sz w:val="28"/>
          <w:szCs w:val="24"/>
          <w:lang w:val="ru-RU"/>
        </w:rPr>
        <w:t>учитель русского языка и литературы</w:t>
      </w:r>
    </w:p>
    <w:p w:rsidR="003063F3" w:rsidRPr="003063F3" w:rsidRDefault="003063F3" w:rsidP="003063F3">
      <w:pPr>
        <w:ind w:right="-1" w:firstLineChars="470" w:firstLine="1316"/>
        <w:jc w:val="right"/>
        <w:rPr>
          <w:rFonts w:ascii="Times New Roman" w:hAnsi="Times New Roman" w:cs="Times New Roman"/>
          <w:bCs/>
          <w:sz w:val="28"/>
          <w:szCs w:val="24"/>
          <w:lang w:val="ru-RU"/>
        </w:rPr>
      </w:pPr>
      <w:r w:rsidRPr="003063F3">
        <w:rPr>
          <w:rFonts w:ascii="Times New Roman" w:hAnsi="Times New Roman" w:cs="Times New Roman"/>
          <w:bCs/>
          <w:sz w:val="28"/>
          <w:szCs w:val="24"/>
          <w:lang w:val="ru-RU"/>
        </w:rPr>
        <w:t>высшей категории</w:t>
      </w: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Default="003063F3" w:rsidP="003063F3">
      <w:pPr>
        <w:ind w:right="-1" w:firstLineChars="470" w:firstLine="1132"/>
        <w:jc w:val="right"/>
        <w:rPr>
          <w:rFonts w:ascii="Times New Roman" w:hAnsi="Times New Roman" w:cs="Times New Roman"/>
          <w:b/>
          <w:bCs/>
          <w:sz w:val="24"/>
          <w:szCs w:val="24"/>
          <w:lang w:val="ru-RU"/>
        </w:rPr>
      </w:pPr>
    </w:p>
    <w:p w:rsidR="003063F3" w:rsidRPr="00C015AF" w:rsidRDefault="003063F3" w:rsidP="003063F3">
      <w:pPr>
        <w:ind w:right="-1" w:firstLineChars="470" w:firstLine="1321"/>
        <w:jc w:val="center"/>
        <w:rPr>
          <w:rFonts w:ascii="Times New Roman" w:hAnsi="Times New Roman" w:cs="Times New Roman"/>
          <w:b/>
          <w:bCs/>
          <w:sz w:val="28"/>
          <w:szCs w:val="28"/>
          <w:lang w:val="ru-RU"/>
        </w:rPr>
      </w:pPr>
      <w:r w:rsidRPr="00C015AF">
        <w:rPr>
          <w:rFonts w:ascii="Times New Roman" w:hAnsi="Times New Roman" w:cs="Times New Roman"/>
          <w:b/>
          <w:bCs/>
          <w:sz w:val="28"/>
          <w:szCs w:val="28"/>
          <w:lang w:val="ru-RU"/>
        </w:rPr>
        <w:t>Киров, 2024</w:t>
      </w:r>
    </w:p>
    <w:p w:rsidR="00F05276" w:rsidRPr="00C015AF" w:rsidRDefault="00C015AF" w:rsidP="00C015AF">
      <w:pPr>
        <w:pStyle w:val="a5"/>
        <w:ind w:left="0" w:right="-1" w:firstLineChars="252" w:firstLine="708"/>
        <w:jc w:val="both"/>
        <w:rPr>
          <w:rFonts w:ascii="Times New Roman" w:hAnsi="Times New Roman" w:cs="Times New Roman"/>
          <w:sz w:val="28"/>
          <w:szCs w:val="28"/>
          <w:lang w:val="ru-RU"/>
        </w:rPr>
      </w:pPr>
      <w:r w:rsidRPr="00C015AF">
        <w:rPr>
          <w:rFonts w:ascii="Times New Roman" w:hAnsi="Times New Roman" w:cs="Times New Roman"/>
          <w:b/>
          <w:sz w:val="28"/>
          <w:szCs w:val="28"/>
          <w:lang w:val="ru-RU"/>
        </w:rPr>
        <w:lastRenderedPageBreak/>
        <w:t>Аннотация</w:t>
      </w:r>
      <w:r w:rsidR="00F05276" w:rsidRPr="00C015AF">
        <w:rPr>
          <w:rFonts w:ascii="Times New Roman" w:hAnsi="Times New Roman" w:cs="Times New Roman"/>
          <w:b/>
          <w:sz w:val="28"/>
          <w:szCs w:val="28"/>
          <w:lang w:val="ru-RU"/>
        </w:rPr>
        <w:t>:</w:t>
      </w:r>
      <w:r w:rsidR="00F05276" w:rsidRPr="00C015AF">
        <w:rPr>
          <w:rFonts w:ascii="Times New Roman" w:hAnsi="Times New Roman" w:cs="Times New Roman"/>
          <w:sz w:val="28"/>
          <w:szCs w:val="28"/>
          <w:lang w:val="ru-RU"/>
        </w:rPr>
        <w:t xml:space="preserve"> работа представляет собой обобщение </w:t>
      </w:r>
      <w:r w:rsidR="008A31C5" w:rsidRPr="00C015AF">
        <w:rPr>
          <w:rFonts w:ascii="Times New Roman" w:hAnsi="Times New Roman" w:cs="Times New Roman"/>
          <w:sz w:val="28"/>
          <w:szCs w:val="28"/>
          <w:lang w:val="ru-RU"/>
        </w:rPr>
        <w:t xml:space="preserve">педагогического </w:t>
      </w:r>
      <w:r w:rsidR="00F05276" w:rsidRPr="00C015AF">
        <w:rPr>
          <w:rFonts w:ascii="Times New Roman" w:hAnsi="Times New Roman" w:cs="Times New Roman"/>
          <w:sz w:val="28"/>
          <w:szCs w:val="28"/>
          <w:lang w:val="ru-RU"/>
        </w:rPr>
        <w:t xml:space="preserve">опыта по воспитанию духовно-нравственных качеств школьника посредством метапредметного подхода в обучении. </w:t>
      </w:r>
      <w:r w:rsidRPr="00C015AF">
        <w:rPr>
          <w:rFonts w:ascii="Times New Roman" w:hAnsi="Times New Roman" w:cs="Times New Roman"/>
          <w:sz w:val="28"/>
          <w:szCs w:val="28"/>
          <w:lang w:val="ru-RU"/>
        </w:rPr>
        <w:t>Приёмы, представленные</w:t>
      </w:r>
      <w:r w:rsidR="00F05276" w:rsidRPr="00C015AF">
        <w:rPr>
          <w:rFonts w:ascii="Times New Roman" w:hAnsi="Times New Roman" w:cs="Times New Roman"/>
          <w:sz w:val="28"/>
          <w:szCs w:val="28"/>
          <w:lang w:val="ru-RU"/>
        </w:rPr>
        <w:t xml:space="preserve"> в опыте, отобраны на основе психологических особенностей современного ученика и способствуют формированию предметных и метапредметных компетенций</w:t>
      </w:r>
      <w:r w:rsidR="00E91FF2" w:rsidRPr="00C015AF">
        <w:rPr>
          <w:rFonts w:ascii="Times New Roman" w:hAnsi="Times New Roman" w:cs="Times New Roman"/>
          <w:sz w:val="28"/>
          <w:szCs w:val="28"/>
          <w:lang w:val="ru-RU"/>
        </w:rPr>
        <w:t xml:space="preserve">. Опыт соотнесён с требованиями ФГОС ООО и структурирован в соответствии с четырьмя метапредметами (знак, знание, проблема, задача). </w:t>
      </w:r>
      <w:r w:rsidR="008A31C5" w:rsidRPr="00C015AF">
        <w:rPr>
          <w:rFonts w:ascii="Times New Roman" w:hAnsi="Times New Roman" w:cs="Times New Roman"/>
          <w:sz w:val="28"/>
          <w:szCs w:val="28"/>
          <w:lang w:val="ru-RU"/>
        </w:rPr>
        <w:t>В опыте представлено теоретическое обоснование работы, практическое применение приёмов смыслового чтения (одной из метапредметных технологий), результативность работы.</w:t>
      </w:r>
    </w:p>
    <w:p w:rsidR="00E61791" w:rsidRPr="00C015AF" w:rsidRDefault="00E61791" w:rsidP="00C015AF">
      <w:pPr>
        <w:pStyle w:val="a5"/>
        <w:ind w:left="0" w:firstLineChars="252" w:firstLine="706"/>
        <w:jc w:val="both"/>
        <w:rPr>
          <w:rFonts w:ascii="Times New Roman" w:hAnsi="Times New Roman" w:cs="Times New Roman"/>
          <w:sz w:val="28"/>
          <w:szCs w:val="28"/>
          <w:lang w:val="ru-RU"/>
        </w:rPr>
      </w:pPr>
      <w:r w:rsidRPr="00C015AF">
        <w:rPr>
          <w:rFonts w:ascii="Times New Roman" w:hAnsi="Times New Roman" w:cs="Times New Roman"/>
          <w:sz w:val="28"/>
          <w:szCs w:val="28"/>
          <w:lang w:val="ru-RU"/>
        </w:rPr>
        <w:t>Работа адресована учителям русского языка и литературы.</w:t>
      </w:r>
    </w:p>
    <w:p w:rsidR="008A31C5" w:rsidRPr="00C015AF" w:rsidRDefault="008A31C5" w:rsidP="00C015AF">
      <w:pPr>
        <w:pStyle w:val="a5"/>
        <w:ind w:left="0" w:firstLineChars="252" w:firstLine="708"/>
        <w:jc w:val="both"/>
        <w:rPr>
          <w:rFonts w:ascii="Times New Roman" w:hAnsi="Times New Roman" w:cs="Times New Roman"/>
          <w:sz w:val="28"/>
          <w:szCs w:val="28"/>
          <w:lang w:val="ru-RU"/>
        </w:rPr>
      </w:pPr>
      <w:r w:rsidRPr="00C015AF">
        <w:rPr>
          <w:rFonts w:ascii="Times New Roman" w:hAnsi="Times New Roman" w:cs="Times New Roman"/>
          <w:b/>
          <w:sz w:val="28"/>
          <w:szCs w:val="28"/>
          <w:lang w:val="ru-RU"/>
        </w:rPr>
        <w:t>Цель:</w:t>
      </w:r>
      <w:r w:rsidRPr="00C015AF">
        <w:rPr>
          <w:rFonts w:ascii="Times New Roman" w:hAnsi="Times New Roman" w:cs="Times New Roman"/>
          <w:sz w:val="28"/>
          <w:szCs w:val="28"/>
          <w:lang w:val="ru-RU"/>
        </w:rPr>
        <w:t xml:space="preserve"> представить опыт воспитания духовно-нравственных качеств </w:t>
      </w:r>
      <w:r w:rsidR="00C015AF" w:rsidRPr="00C015AF">
        <w:rPr>
          <w:rFonts w:ascii="Times New Roman" w:hAnsi="Times New Roman" w:cs="Times New Roman"/>
          <w:sz w:val="28"/>
          <w:szCs w:val="28"/>
          <w:lang w:val="ru-RU"/>
        </w:rPr>
        <w:t>личности школьника</w:t>
      </w:r>
      <w:r w:rsidRPr="00C015AF">
        <w:rPr>
          <w:rFonts w:ascii="Times New Roman" w:hAnsi="Times New Roman" w:cs="Times New Roman"/>
          <w:sz w:val="28"/>
          <w:szCs w:val="28"/>
          <w:lang w:val="ru-RU"/>
        </w:rPr>
        <w:t xml:space="preserve"> в меняющихся условиях современности на уроке литературы на основе метапредметного подхода.</w:t>
      </w:r>
    </w:p>
    <w:p w:rsidR="008A31C5" w:rsidRPr="00C015AF" w:rsidRDefault="008A31C5" w:rsidP="00100BCB">
      <w:pPr>
        <w:pStyle w:val="a5"/>
        <w:ind w:left="0"/>
        <w:jc w:val="center"/>
        <w:rPr>
          <w:rFonts w:ascii="Times New Roman" w:hAnsi="Times New Roman" w:cs="Times New Roman"/>
          <w:b/>
          <w:sz w:val="28"/>
          <w:szCs w:val="28"/>
          <w:lang w:val="ru-RU"/>
        </w:rPr>
      </w:pPr>
      <w:r w:rsidRPr="00C015AF">
        <w:rPr>
          <w:rFonts w:ascii="Times New Roman" w:hAnsi="Times New Roman" w:cs="Times New Roman"/>
          <w:b/>
          <w:sz w:val="28"/>
          <w:szCs w:val="28"/>
          <w:lang w:val="ru-RU"/>
        </w:rPr>
        <w:t>Актуальность</w:t>
      </w:r>
    </w:p>
    <w:p w:rsidR="004A6196" w:rsidRPr="00C015AF" w:rsidRDefault="0030560E" w:rsidP="00C015AF">
      <w:pPr>
        <w:pStyle w:val="a5"/>
        <w:ind w:left="0" w:firstLineChars="252" w:firstLine="706"/>
        <w:jc w:val="both"/>
        <w:rPr>
          <w:rFonts w:ascii="Times New Roman" w:hAnsi="Times New Roman" w:cs="Times New Roman"/>
          <w:bCs/>
          <w:sz w:val="28"/>
          <w:szCs w:val="28"/>
          <w:lang w:val="ru-RU"/>
        </w:rPr>
      </w:pPr>
      <w:r w:rsidRPr="00C015AF">
        <w:rPr>
          <w:rFonts w:ascii="Times New Roman" w:hAnsi="Times New Roman" w:cs="Times New Roman"/>
          <w:sz w:val="28"/>
          <w:szCs w:val="28"/>
          <w:lang w:val="ru-RU"/>
        </w:rPr>
        <w:t xml:space="preserve">Кто такие современные школьники? Согласно теории поколений (поколение Х, У, </w:t>
      </w:r>
      <w:r w:rsidRPr="00C015AF">
        <w:rPr>
          <w:rFonts w:ascii="Times New Roman" w:hAnsi="Times New Roman" w:cs="Times New Roman"/>
          <w:sz w:val="28"/>
          <w:szCs w:val="28"/>
        </w:rPr>
        <w:t>Z</w:t>
      </w:r>
      <w:r w:rsidRPr="00C015AF">
        <w:rPr>
          <w:rFonts w:ascii="Times New Roman" w:hAnsi="Times New Roman" w:cs="Times New Roman"/>
          <w:sz w:val="28"/>
          <w:szCs w:val="28"/>
          <w:lang w:val="ru-RU"/>
        </w:rPr>
        <w:t xml:space="preserve">) это дети поколения </w:t>
      </w:r>
      <w:r w:rsidRPr="00C015AF">
        <w:rPr>
          <w:rFonts w:ascii="Times New Roman" w:hAnsi="Times New Roman" w:cs="Times New Roman"/>
          <w:sz w:val="28"/>
          <w:szCs w:val="28"/>
        </w:rPr>
        <w:t>Z</w:t>
      </w:r>
      <w:r w:rsidRPr="00C015AF">
        <w:rPr>
          <w:rFonts w:ascii="Times New Roman" w:hAnsi="Times New Roman" w:cs="Times New Roman"/>
          <w:sz w:val="28"/>
          <w:szCs w:val="28"/>
          <w:lang w:val="ru-RU"/>
        </w:rPr>
        <w:t xml:space="preserve">. </w:t>
      </w:r>
      <w:r w:rsidRPr="00C015AF">
        <w:rPr>
          <w:rFonts w:ascii="Times New Roman" w:hAnsi="Times New Roman" w:cs="Times New Roman"/>
          <w:bCs/>
          <w:sz w:val="28"/>
          <w:szCs w:val="28"/>
          <w:lang w:val="ru-RU"/>
        </w:rPr>
        <w:t xml:space="preserve">Поколение </w:t>
      </w:r>
      <w:r w:rsidRPr="00C015AF">
        <w:rPr>
          <w:rFonts w:ascii="Times New Roman" w:hAnsi="Times New Roman" w:cs="Times New Roman"/>
          <w:bCs/>
          <w:sz w:val="28"/>
          <w:szCs w:val="28"/>
        </w:rPr>
        <w:t>Z</w:t>
      </w:r>
      <w:r w:rsidRPr="00C015AF">
        <w:rPr>
          <w:rFonts w:ascii="Times New Roman" w:hAnsi="Times New Roman" w:cs="Times New Roman"/>
          <w:bCs/>
          <w:sz w:val="28"/>
          <w:szCs w:val="28"/>
          <w:lang w:val="ru-RU"/>
        </w:rPr>
        <w:t xml:space="preserve"> или поколение Я </w:t>
      </w:r>
      <w:r w:rsidR="00C015AF">
        <w:rPr>
          <w:rFonts w:ascii="Times New Roman" w:hAnsi="Times New Roman" w:cs="Times New Roman"/>
          <w:bCs/>
          <w:sz w:val="28"/>
          <w:szCs w:val="28"/>
          <w:lang w:val="ru-RU"/>
        </w:rPr>
        <w:t xml:space="preserve">– </w:t>
      </w:r>
      <w:r w:rsidRPr="00C015AF">
        <w:rPr>
          <w:rFonts w:ascii="Times New Roman" w:hAnsi="Times New Roman" w:cs="Times New Roman"/>
          <w:bCs/>
          <w:sz w:val="28"/>
          <w:szCs w:val="28"/>
          <w:lang w:val="ru-RU"/>
        </w:rPr>
        <w:t xml:space="preserve">люди, родившиеся в конце 90-х и в 2000-х. Их характерной чертой является то, что со всеми современными технологиями они на «ты» ещё с раннего детства. Именно по этой причине, они не имели типичного детства «во дворах», а потому не являются командными игроками, их надо этому учить. Это поколение отличается отсутствием четко определенной жизненной позиции. Они не самостоятельные. Однако их нельзя принуждать к чему-либо, они никогда не будут делать то, чего не пожелают сами. Подавляющее большинство знаний получают из интернет-ресурсов. </w:t>
      </w:r>
      <w:r w:rsidR="00C015AF">
        <w:rPr>
          <w:rFonts w:ascii="Times New Roman" w:hAnsi="Times New Roman" w:cs="Times New Roman"/>
          <w:bCs/>
          <w:sz w:val="28"/>
          <w:szCs w:val="28"/>
          <w:lang w:val="ru-RU"/>
        </w:rPr>
        <w:t>З</w:t>
      </w:r>
      <w:r w:rsidRPr="00C015AF">
        <w:rPr>
          <w:rFonts w:ascii="Times New Roman" w:hAnsi="Times New Roman" w:cs="Times New Roman"/>
          <w:bCs/>
          <w:sz w:val="28"/>
          <w:szCs w:val="28"/>
          <w:lang w:val="ru-RU"/>
        </w:rPr>
        <w:t xml:space="preserve">десь возникает проблема: </w:t>
      </w:r>
      <w:r w:rsidRPr="00C015AF">
        <w:rPr>
          <w:rFonts w:ascii="Times New Roman" w:hAnsi="Times New Roman" w:cs="Times New Roman"/>
          <w:sz w:val="28"/>
          <w:szCs w:val="28"/>
          <w:lang w:val="ru-RU"/>
        </w:rPr>
        <w:t xml:space="preserve">где найти актуальную информацию, как понять новое, стоит ли безоговорочно верить найденному, как выбрать нужное и как представить это нужное людям разных культур, мировоззрений, поколений, знаний и интересов? </w:t>
      </w:r>
      <w:r w:rsidRPr="00C015AF">
        <w:rPr>
          <w:rFonts w:ascii="Times New Roman" w:hAnsi="Times New Roman" w:cs="Times New Roman"/>
          <w:bCs/>
          <w:sz w:val="28"/>
          <w:szCs w:val="28"/>
          <w:lang w:val="ru-RU"/>
        </w:rPr>
        <w:t xml:space="preserve">Дети поколения </w:t>
      </w:r>
      <w:r w:rsidRPr="00C015AF">
        <w:rPr>
          <w:rFonts w:ascii="Times New Roman" w:hAnsi="Times New Roman" w:cs="Times New Roman"/>
          <w:bCs/>
          <w:sz w:val="28"/>
          <w:szCs w:val="28"/>
        </w:rPr>
        <w:t>Z</w:t>
      </w:r>
      <w:r w:rsidRPr="00C015AF">
        <w:rPr>
          <w:rFonts w:ascii="Times New Roman" w:hAnsi="Times New Roman" w:cs="Times New Roman"/>
          <w:bCs/>
          <w:sz w:val="28"/>
          <w:szCs w:val="28"/>
          <w:lang w:val="ru-RU"/>
        </w:rPr>
        <w:t xml:space="preserve"> не видят смысла в школе и институте, они не получают базовых знаний и навыков. Они имеют склонность к капризам и истерикам, ярко выраженную наглость, эгоизм и нарциссизм. Несмотря на это, зеты отличаются своей невероятной многозадачностью и креативностью. </w:t>
      </w:r>
    </w:p>
    <w:p w:rsidR="004A6196" w:rsidRPr="00C015AF" w:rsidRDefault="0030560E" w:rsidP="00C015AF">
      <w:pPr>
        <w:pStyle w:val="a5"/>
        <w:ind w:left="0" w:right="-1" w:firstLineChars="252" w:firstLine="706"/>
        <w:jc w:val="both"/>
        <w:rPr>
          <w:rFonts w:ascii="Times New Roman" w:hAnsi="Times New Roman" w:cs="Times New Roman"/>
          <w:b/>
          <w:color w:val="000000"/>
          <w:sz w:val="28"/>
          <w:szCs w:val="28"/>
          <w:lang w:val="ru-RU"/>
        </w:rPr>
      </w:pPr>
      <w:r w:rsidRPr="00C015AF">
        <w:rPr>
          <w:rFonts w:ascii="Times New Roman" w:hAnsi="Times New Roman" w:cs="Times New Roman"/>
          <w:sz w:val="28"/>
          <w:szCs w:val="28"/>
          <w:lang w:val="ru-RU"/>
        </w:rPr>
        <w:t xml:space="preserve">Поколение </w:t>
      </w:r>
      <w:r w:rsidRPr="00C015AF">
        <w:rPr>
          <w:rFonts w:ascii="Times New Roman" w:hAnsi="Times New Roman" w:cs="Times New Roman"/>
          <w:sz w:val="28"/>
          <w:szCs w:val="28"/>
        </w:rPr>
        <w:t>Z</w:t>
      </w:r>
      <w:r w:rsidRPr="00C015AF">
        <w:rPr>
          <w:rFonts w:ascii="Times New Roman" w:hAnsi="Times New Roman" w:cs="Times New Roman"/>
          <w:sz w:val="28"/>
          <w:szCs w:val="28"/>
          <w:lang w:val="ru-RU"/>
        </w:rPr>
        <w:t xml:space="preserve"> </w:t>
      </w:r>
      <w:r w:rsidR="00C015AF" w:rsidRPr="00C015AF">
        <w:rPr>
          <w:rFonts w:ascii="Times New Roman" w:hAnsi="Times New Roman" w:cs="Times New Roman"/>
          <w:sz w:val="28"/>
          <w:szCs w:val="28"/>
          <w:lang w:val="ru-RU"/>
        </w:rPr>
        <w:t>–</w:t>
      </w:r>
      <w:r w:rsidRPr="00C015AF">
        <w:rPr>
          <w:rFonts w:ascii="Times New Roman" w:hAnsi="Times New Roman" w:cs="Times New Roman"/>
          <w:sz w:val="28"/>
          <w:szCs w:val="28"/>
          <w:lang w:val="ru-RU"/>
        </w:rPr>
        <w:t xml:space="preserve"> дети, которые воспитывались не на добрых мультфильмах и сказках, а на видеоиграх, на произвольно включающихся роликах в Интернете, на постах в соцсетях. Интернет транслирует школьникам, что от количества просмотров и лайков зависит восприятие человека и его деятельности, что не нужно быть мыслящим, нравственно красивым, мастером своего дела, чтобы быть знаменитым и мнимо уважаемым. Поэтому проблема нравственного воспитания учащихся – одна из сложнейших проблем современного мира. Конечно, ценности личности в первую очередь формируются в семье. Но наиболее системно, последовательно и глубоко духовно-нравственное развитие человека происходит в школе. </w:t>
      </w:r>
      <w:r w:rsidR="00C015AF">
        <w:rPr>
          <w:rFonts w:ascii="Times New Roman" w:hAnsi="Times New Roman" w:cs="Times New Roman"/>
          <w:sz w:val="28"/>
          <w:szCs w:val="28"/>
          <w:lang w:val="ru-RU"/>
        </w:rPr>
        <w:t>О</w:t>
      </w:r>
      <w:r w:rsidRPr="00C015AF">
        <w:rPr>
          <w:rFonts w:ascii="Times New Roman" w:hAnsi="Times New Roman" w:cs="Times New Roman"/>
          <w:sz w:val="28"/>
          <w:szCs w:val="28"/>
          <w:lang w:val="ru-RU"/>
        </w:rPr>
        <w:t xml:space="preserve">собое место здесь отводится именно урокам литературы. </w:t>
      </w:r>
    </w:p>
    <w:p w:rsidR="00866164" w:rsidRDefault="00866164" w:rsidP="00C015AF">
      <w:pPr>
        <w:ind w:right="-1" w:firstLineChars="252" w:firstLine="708"/>
        <w:jc w:val="center"/>
        <w:rPr>
          <w:rFonts w:ascii="Times New Roman" w:eastAsia="SimSun" w:hAnsi="Times New Roman" w:cs="Times New Roman"/>
          <w:b/>
          <w:sz w:val="28"/>
          <w:szCs w:val="28"/>
          <w:lang w:val="ru-RU"/>
        </w:rPr>
      </w:pPr>
    </w:p>
    <w:p w:rsidR="00C015AF" w:rsidRPr="00C015AF" w:rsidRDefault="00C015AF" w:rsidP="00C015AF">
      <w:pPr>
        <w:ind w:right="-1" w:firstLineChars="252" w:firstLine="708"/>
        <w:jc w:val="center"/>
        <w:rPr>
          <w:rFonts w:ascii="Times New Roman" w:eastAsia="SimSun" w:hAnsi="Times New Roman" w:cs="Times New Roman"/>
          <w:b/>
          <w:sz w:val="28"/>
          <w:szCs w:val="28"/>
          <w:lang w:val="ru-RU"/>
        </w:rPr>
      </w:pPr>
    </w:p>
    <w:p w:rsidR="008A31C5" w:rsidRPr="00C015AF" w:rsidRDefault="008A31C5" w:rsidP="00C015AF">
      <w:pPr>
        <w:ind w:right="-1" w:firstLineChars="252" w:firstLine="708"/>
        <w:jc w:val="center"/>
        <w:rPr>
          <w:rFonts w:ascii="Times New Roman" w:eastAsia="SimSun" w:hAnsi="Times New Roman" w:cs="Times New Roman"/>
          <w:b/>
          <w:sz w:val="28"/>
          <w:szCs w:val="28"/>
          <w:lang w:val="ru-RU"/>
        </w:rPr>
      </w:pPr>
      <w:r w:rsidRPr="00C015AF">
        <w:rPr>
          <w:rFonts w:ascii="Times New Roman" w:eastAsia="SimSun" w:hAnsi="Times New Roman" w:cs="Times New Roman"/>
          <w:b/>
          <w:sz w:val="28"/>
          <w:szCs w:val="28"/>
          <w:lang w:val="ru-RU"/>
        </w:rPr>
        <w:lastRenderedPageBreak/>
        <w:t>Теоретическая основа</w:t>
      </w:r>
      <w:r w:rsidR="00E61791" w:rsidRPr="00C015AF">
        <w:rPr>
          <w:rFonts w:ascii="Times New Roman" w:eastAsia="SimSun" w:hAnsi="Times New Roman" w:cs="Times New Roman"/>
          <w:b/>
          <w:sz w:val="28"/>
          <w:szCs w:val="28"/>
          <w:lang w:val="ru-RU"/>
        </w:rPr>
        <w:t xml:space="preserve"> опыта</w:t>
      </w:r>
    </w:p>
    <w:p w:rsidR="004A6196" w:rsidRPr="00C015AF" w:rsidRDefault="0030560E" w:rsidP="00C015AF">
      <w:pPr>
        <w:ind w:right="-1" w:firstLineChars="252" w:firstLine="706"/>
        <w:jc w:val="both"/>
        <w:rPr>
          <w:rFonts w:ascii="Times New Roman" w:eastAsia="SimSun" w:hAnsi="Times New Roman" w:cs="Times New Roman"/>
          <w:i/>
          <w:iCs/>
          <w:sz w:val="28"/>
          <w:szCs w:val="28"/>
          <w:lang w:val="ru-RU"/>
        </w:rPr>
      </w:pPr>
      <w:r w:rsidRPr="00C015AF">
        <w:rPr>
          <w:rFonts w:ascii="Times New Roman" w:eastAsia="SimSun" w:hAnsi="Times New Roman" w:cs="Times New Roman"/>
          <w:sz w:val="28"/>
          <w:szCs w:val="28"/>
          <w:lang w:val="ru-RU"/>
        </w:rPr>
        <w:t xml:space="preserve">В федеральной рабочей программе по литературе определено особое место предмета в школьном курсе, сформулирована цель изучения литературы: </w:t>
      </w:r>
      <w:r w:rsidRPr="00C015AF">
        <w:rPr>
          <w:rFonts w:ascii="Times New Roman" w:eastAsia="SimSun" w:hAnsi="Times New Roman" w:cs="Times New Roman"/>
          <w:i/>
          <w:iCs/>
          <w:sz w:val="28"/>
          <w:szCs w:val="28"/>
          <w:lang w:val="ru-RU"/>
        </w:rPr>
        <w:t>«</w:t>
      </w:r>
      <w:r w:rsidRPr="00C015AF">
        <w:rPr>
          <w:rFonts w:ascii="Times New Roman" w:eastAsia="SimSun" w:hAnsi="Times New Roman" w:cs="Times New Roman"/>
          <w:bCs/>
          <w:i/>
          <w:iCs/>
          <w:sz w:val="28"/>
          <w:szCs w:val="28"/>
          <w:lang w:val="ru-RU"/>
        </w:rPr>
        <w:t>Литература в наибольшей степени способствует формированию духовного облика и нравственных ориентиров</w:t>
      </w:r>
      <w:r w:rsidRPr="00C015AF">
        <w:rPr>
          <w:rFonts w:ascii="Times New Roman" w:eastAsia="SimSun" w:hAnsi="Times New Roman" w:cs="Times New Roman"/>
          <w:b/>
          <w:bCs/>
          <w:i/>
          <w:iCs/>
          <w:sz w:val="28"/>
          <w:szCs w:val="28"/>
          <w:lang w:val="ru-RU"/>
        </w:rPr>
        <w:t xml:space="preserve"> </w:t>
      </w:r>
      <w:r w:rsidRPr="00C015AF">
        <w:rPr>
          <w:rFonts w:ascii="Times New Roman" w:eastAsia="SimSun" w:hAnsi="Times New Roman" w:cs="Times New Roman"/>
          <w:i/>
          <w:iCs/>
          <w:sz w:val="28"/>
          <w:szCs w:val="28"/>
          <w:lang w:val="ru-RU"/>
        </w:rPr>
        <w:t xml:space="preserve">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A6196" w:rsidRPr="00C015AF" w:rsidRDefault="0030560E" w:rsidP="00C015AF">
      <w:pPr>
        <w:ind w:right="-1" w:firstLineChars="252" w:firstLine="706"/>
        <w:jc w:val="both"/>
        <w:rPr>
          <w:rFonts w:ascii="Times New Roman" w:eastAsia="SimSun" w:hAnsi="Times New Roman" w:cs="Times New Roman"/>
          <w:i/>
          <w:iCs/>
          <w:sz w:val="28"/>
          <w:szCs w:val="28"/>
          <w:lang w:val="ru-RU"/>
        </w:rPr>
      </w:pPr>
      <w:r w:rsidRPr="00C015AF">
        <w:rPr>
          <w:rFonts w:ascii="Times New Roman" w:eastAsia="SimSun" w:hAnsi="Times New Roman" w:cs="Times New Roman"/>
          <w:i/>
          <w:iCs/>
          <w:sz w:val="28"/>
          <w:szCs w:val="28"/>
          <w:lang w:val="ru-RU"/>
        </w:rPr>
        <w:t>Цели изучения литературы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A6196" w:rsidRPr="00C015AF" w:rsidRDefault="0030560E"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Данная в рабочей программе </w:t>
      </w:r>
      <w:r w:rsidR="00C015AF" w:rsidRPr="00C015AF">
        <w:rPr>
          <w:rFonts w:ascii="Times New Roman" w:eastAsia="SimSun" w:hAnsi="Times New Roman" w:cs="Times New Roman"/>
          <w:sz w:val="28"/>
          <w:szCs w:val="28"/>
          <w:lang w:val="ru-RU"/>
        </w:rPr>
        <w:t>цель определяет</w:t>
      </w:r>
      <w:r w:rsidRPr="00C015AF">
        <w:rPr>
          <w:rFonts w:ascii="Times New Roman" w:eastAsia="SimSun" w:hAnsi="Times New Roman" w:cs="Times New Roman"/>
          <w:sz w:val="28"/>
          <w:szCs w:val="28"/>
          <w:lang w:val="ru-RU"/>
        </w:rPr>
        <w:t xml:space="preserve"> и метапредметный подход к обучению.</w:t>
      </w:r>
    </w:p>
    <w:p w:rsidR="004A6196" w:rsidRPr="00C015AF" w:rsidRDefault="0030560E"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Метапредметный подход в отечественном образовании получил свое развитие в работах А. В. Хуторского, Н. В. Громыко и Ю. В. Громыко, став в дальнейшем одним из основных ориентиров при создании Федеральных государственных образовательных стандартов. </w:t>
      </w:r>
    </w:p>
    <w:p w:rsidR="004A6196" w:rsidRPr="00C015AF" w:rsidRDefault="0030560E"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В работах А. В. Хуторского четко прослеживается смысл метапредметности образования. По его </w:t>
      </w:r>
      <w:r w:rsidR="00C015AF" w:rsidRPr="00C015AF">
        <w:rPr>
          <w:rFonts w:ascii="Times New Roman" w:eastAsia="SimSun" w:hAnsi="Times New Roman" w:cs="Times New Roman"/>
          <w:sz w:val="28"/>
          <w:szCs w:val="28"/>
          <w:lang w:val="ru-RU"/>
        </w:rPr>
        <w:t>мнению, суть</w:t>
      </w:r>
      <w:r w:rsidRPr="00C015AF">
        <w:rPr>
          <w:rFonts w:ascii="Times New Roman" w:eastAsia="SimSun" w:hAnsi="Times New Roman" w:cs="Times New Roman"/>
          <w:sz w:val="28"/>
          <w:szCs w:val="28"/>
          <w:lang w:val="ru-RU"/>
        </w:rPr>
        <w:t xml:space="preserve"> образования заключается в выявлении, развитии и реализации внутреннего потенциала человека не только по отношению к себе и своему внутреннему миру, но и поиск связи внутреннего и внешнего в человеке, что достигается через деятельность, которая относится к прочным основам мира и человека. </w:t>
      </w:r>
    </w:p>
    <w:p w:rsidR="004A6196" w:rsidRPr="00C015AF" w:rsidRDefault="00877A4B"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В работах Ю. В. Громыко</w:t>
      </w:r>
      <w:r w:rsidR="0030560E" w:rsidRPr="00C015AF">
        <w:rPr>
          <w:rFonts w:ascii="Times New Roman" w:eastAsia="SimSun" w:hAnsi="Times New Roman" w:cs="Times New Roman"/>
          <w:sz w:val="28"/>
          <w:szCs w:val="28"/>
          <w:lang w:val="ru-RU"/>
        </w:rPr>
        <w:t xml:space="preserve"> метапредметное содержание образования интерпретируется как деятельность, не относящаяся к какому-либо конкретному предмету, при этом обеспечивающая образовательный процесс при обучении любому учебному предмету. </w:t>
      </w:r>
    </w:p>
    <w:p w:rsidR="004A6196" w:rsidRPr="00C015AF" w:rsidRDefault="0030560E"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Федеральный государственный образовательный стандарт определяет метапредметность как один из способов формирования теоретического и практического мышлений, коммуникативных, личностных, познавательных и регулятивных способов деятельности, способных обеспечить формирование органической картины мира в сознании ребенка.</w:t>
      </w:r>
    </w:p>
    <w:p w:rsidR="004A6196" w:rsidRPr="00C015AF" w:rsidRDefault="0030560E"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 При метапредметном подходе в обучении чаще организуются индивидуальные, парные и групповые формы работы на уроке. Постепенно преодолевается авторитарный стиль общения между учителем и учеником. </w:t>
      </w:r>
    </w:p>
    <w:p w:rsidR="004A6196" w:rsidRPr="00C015AF" w:rsidRDefault="0030560E" w:rsidP="00C015AF">
      <w:pPr>
        <w:ind w:right="-1" w:firstLineChars="252" w:firstLine="708"/>
        <w:jc w:val="both"/>
        <w:rPr>
          <w:rFonts w:ascii="Times New Roman" w:eastAsia="SimSun" w:hAnsi="Times New Roman" w:cs="Times New Roman"/>
          <w:b/>
          <w:bCs/>
          <w:sz w:val="28"/>
          <w:szCs w:val="28"/>
          <w:lang w:val="ru-RU"/>
        </w:rPr>
      </w:pPr>
      <w:r w:rsidRPr="00C015AF">
        <w:rPr>
          <w:rFonts w:ascii="Times New Roman" w:eastAsia="SimSun" w:hAnsi="Times New Roman" w:cs="Times New Roman"/>
          <w:b/>
          <w:bCs/>
          <w:sz w:val="28"/>
          <w:szCs w:val="28"/>
          <w:lang w:val="ru-RU"/>
        </w:rPr>
        <w:t xml:space="preserve">А. В. Хуторской выделил 4 метапредмета: </w:t>
      </w:r>
    </w:p>
    <w:p w:rsidR="004A6196" w:rsidRPr="00C015AF" w:rsidRDefault="0030560E" w:rsidP="00C015AF">
      <w:pPr>
        <w:numPr>
          <w:ilvl w:val="0"/>
          <w:numId w:val="1"/>
        </w:numPr>
        <w:ind w:right="-1" w:firstLineChars="252" w:firstLine="708"/>
        <w:jc w:val="both"/>
        <w:rPr>
          <w:rFonts w:ascii="Times New Roman" w:eastAsia="SimSun" w:hAnsi="Times New Roman" w:cs="Times New Roman"/>
          <w:sz w:val="28"/>
          <w:szCs w:val="28"/>
          <w:lang w:val="ru-RU"/>
        </w:rPr>
      </w:pPr>
      <w:r w:rsidRPr="00C015AF">
        <w:rPr>
          <w:rFonts w:ascii="Times New Roman" w:eastAsia="SimSun" w:hAnsi="Times New Roman" w:cs="Times New Roman"/>
          <w:b/>
          <w:bCs/>
          <w:sz w:val="28"/>
          <w:szCs w:val="28"/>
          <w:lang w:val="ru-RU"/>
        </w:rPr>
        <w:t xml:space="preserve">ЗНАК </w:t>
      </w:r>
      <w:r w:rsidRPr="00C015AF">
        <w:rPr>
          <w:rFonts w:ascii="Times New Roman" w:eastAsia="SimSun" w:hAnsi="Times New Roman" w:cs="Times New Roman"/>
          <w:sz w:val="28"/>
          <w:szCs w:val="28"/>
          <w:lang w:val="ru-RU"/>
        </w:rPr>
        <w:t xml:space="preserve">– работа со схемами (мышление осуществляется на схемах, отпадает проблема заучивания большого объёма информации) </w:t>
      </w:r>
    </w:p>
    <w:p w:rsidR="004A6196" w:rsidRPr="00C015AF" w:rsidRDefault="0030560E" w:rsidP="000B380D">
      <w:pPr>
        <w:numPr>
          <w:ilvl w:val="0"/>
          <w:numId w:val="1"/>
        </w:numPr>
        <w:ind w:right="-1" w:firstLineChars="252" w:firstLine="708"/>
        <w:jc w:val="both"/>
        <w:rPr>
          <w:rFonts w:ascii="Times New Roman" w:eastAsia="SimSun" w:hAnsi="Times New Roman" w:cs="Times New Roman"/>
          <w:sz w:val="28"/>
          <w:szCs w:val="28"/>
          <w:lang w:val="ru-RU"/>
        </w:rPr>
      </w:pPr>
      <w:r w:rsidRPr="00C015AF">
        <w:rPr>
          <w:rFonts w:ascii="Times New Roman" w:eastAsia="SimSun" w:hAnsi="Times New Roman" w:cs="Times New Roman"/>
          <w:b/>
          <w:bCs/>
          <w:sz w:val="28"/>
          <w:szCs w:val="28"/>
          <w:lang w:val="ru-RU"/>
        </w:rPr>
        <w:t>ЗНАНИЕ</w:t>
      </w:r>
      <w:r w:rsidRPr="00C015AF">
        <w:rPr>
          <w:rFonts w:ascii="Times New Roman" w:eastAsia="SimSun" w:hAnsi="Times New Roman" w:cs="Times New Roman"/>
          <w:sz w:val="28"/>
          <w:szCs w:val="28"/>
          <w:lang w:val="ru-RU"/>
        </w:rPr>
        <w:t xml:space="preserve"> – работа с понятиями, </w:t>
      </w:r>
      <w:r w:rsidR="00C015AF" w:rsidRPr="00C015AF">
        <w:rPr>
          <w:rFonts w:ascii="Times New Roman" w:eastAsia="SimSun" w:hAnsi="Times New Roman" w:cs="Times New Roman"/>
          <w:sz w:val="28"/>
          <w:szCs w:val="28"/>
          <w:lang w:val="ru-RU"/>
        </w:rPr>
        <w:t xml:space="preserve">то есть – </w:t>
      </w:r>
      <w:r w:rsidRPr="00C015AF">
        <w:rPr>
          <w:rFonts w:ascii="Times New Roman" w:eastAsia="SimSun" w:hAnsi="Times New Roman" w:cs="Times New Roman"/>
          <w:sz w:val="28"/>
          <w:szCs w:val="28"/>
          <w:lang w:val="ru-RU"/>
        </w:rPr>
        <w:t xml:space="preserve">с системой знаний, управление процессом познания (техника знающее незнание – выделение зоны незнаемого в том, что уже знаешь (на разном этапе урока). Происходит работа с </w:t>
      </w:r>
      <w:r w:rsidRPr="00C015AF">
        <w:rPr>
          <w:rFonts w:ascii="Times New Roman" w:eastAsia="SimSun" w:hAnsi="Times New Roman" w:cs="Times New Roman"/>
          <w:sz w:val="28"/>
          <w:szCs w:val="28"/>
          <w:lang w:val="ru-RU"/>
        </w:rPr>
        <w:lastRenderedPageBreak/>
        <w:t xml:space="preserve">процессом познания. Ученик не запоминает понятие, а промысливает, прослеживает их происхождение при толковании слова, когда нужно дать его определение) </w:t>
      </w:r>
    </w:p>
    <w:p w:rsidR="004A6196" w:rsidRPr="00C015AF" w:rsidRDefault="0030560E" w:rsidP="00C015AF">
      <w:pPr>
        <w:numPr>
          <w:ilvl w:val="0"/>
          <w:numId w:val="1"/>
        </w:numPr>
        <w:ind w:right="-1" w:firstLineChars="252" w:firstLine="708"/>
        <w:jc w:val="both"/>
        <w:rPr>
          <w:rFonts w:ascii="Times New Roman" w:eastAsia="SimSun" w:hAnsi="Times New Roman" w:cs="Times New Roman"/>
          <w:sz w:val="28"/>
          <w:szCs w:val="28"/>
          <w:lang w:val="ru-RU"/>
        </w:rPr>
      </w:pPr>
      <w:r w:rsidRPr="00C015AF">
        <w:rPr>
          <w:rFonts w:ascii="Times New Roman" w:eastAsia="SimSun" w:hAnsi="Times New Roman" w:cs="Times New Roman"/>
          <w:b/>
          <w:bCs/>
          <w:sz w:val="28"/>
          <w:szCs w:val="28"/>
          <w:lang w:val="ru-RU"/>
        </w:rPr>
        <w:t>ПРОБЛЕМА</w:t>
      </w:r>
      <w:r w:rsidRPr="00C015AF">
        <w:rPr>
          <w:rFonts w:ascii="Times New Roman" w:eastAsia="SimSun" w:hAnsi="Times New Roman" w:cs="Times New Roman"/>
          <w:sz w:val="28"/>
          <w:szCs w:val="28"/>
          <w:lang w:val="ru-RU"/>
        </w:rPr>
        <w:t xml:space="preserve"> – поиск, формулировка, обсуждение проблем, ведение диалога, дискуссии, постановка целей, оценочная деятельность. Идёт работа со способностями, развивается собственное видение проблемы, мировоззрение, самостоятельное мышление. </w:t>
      </w:r>
    </w:p>
    <w:p w:rsidR="004A6196" w:rsidRPr="00C015AF" w:rsidRDefault="0030560E" w:rsidP="00C015AF">
      <w:pPr>
        <w:numPr>
          <w:ilvl w:val="0"/>
          <w:numId w:val="1"/>
        </w:numPr>
        <w:ind w:right="-1" w:firstLineChars="252" w:firstLine="708"/>
        <w:jc w:val="both"/>
        <w:rPr>
          <w:rFonts w:ascii="Times New Roman" w:eastAsia="SimSun" w:hAnsi="Times New Roman" w:cs="Times New Roman"/>
          <w:sz w:val="28"/>
          <w:szCs w:val="28"/>
          <w:lang w:val="ru-RU"/>
        </w:rPr>
      </w:pPr>
      <w:r w:rsidRPr="00C015AF">
        <w:rPr>
          <w:rFonts w:ascii="Times New Roman" w:eastAsia="SimSun" w:hAnsi="Times New Roman" w:cs="Times New Roman"/>
          <w:b/>
          <w:bCs/>
          <w:sz w:val="28"/>
          <w:szCs w:val="28"/>
          <w:lang w:val="ru-RU"/>
        </w:rPr>
        <w:t>ЗАДАЧА</w:t>
      </w:r>
      <w:r w:rsidRPr="00C015AF">
        <w:rPr>
          <w:rFonts w:ascii="Times New Roman" w:eastAsia="SimSun" w:hAnsi="Times New Roman" w:cs="Times New Roman"/>
          <w:sz w:val="28"/>
          <w:szCs w:val="28"/>
          <w:lang w:val="ru-RU"/>
        </w:rPr>
        <w:t xml:space="preserve"> – способы решения задач, моделирование объектов. Выстраивание алгоритма достижения учебной задачи. </w:t>
      </w:r>
    </w:p>
    <w:p w:rsidR="004A6196" w:rsidRPr="00C015AF" w:rsidRDefault="0030560E"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Применяя метапредметный подход, необходимо ориентироваться на развитие у школьников базовых способностей: мышления, воображения, целеполагания, понимания, действия. </w:t>
      </w:r>
    </w:p>
    <w:p w:rsidR="004A6196" w:rsidRPr="00C015AF" w:rsidRDefault="0030560E" w:rsidP="00C015AF">
      <w:pPr>
        <w:ind w:right="-1" w:firstLineChars="252" w:firstLine="706"/>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Метапредметные результаты освоения основной образовательной программы основного общего образования должны отражать: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оценивать правильность выполнения учебной задачи, собственные возможности её решения;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создавать, применять и преобразовывать знаки и символы, модели и схемы для решения учебных и познавательных задач;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смысловое чтение;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lastRenderedPageBreak/>
        <w:t xml:space="preserve">формирование и развитие компетентности в области использования информационно-коммуникационных технологий; </w:t>
      </w:r>
    </w:p>
    <w:p w:rsidR="004A6196" w:rsidRPr="00C015AF" w:rsidRDefault="0030560E" w:rsidP="00C015AF">
      <w:pPr>
        <w:pStyle w:val="a5"/>
        <w:numPr>
          <w:ilvl w:val="0"/>
          <w:numId w:val="10"/>
        </w:numPr>
        <w:tabs>
          <w:tab w:val="left" w:pos="993"/>
        </w:tabs>
        <w:ind w:left="0" w:right="-1" w:firstLine="709"/>
        <w:jc w:val="both"/>
        <w:rPr>
          <w:rFonts w:ascii="Times New Roman" w:eastAsia="SimSun" w:hAnsi="Times New Roman" w:cs="Times New Roman"/>
          <w:sz w:val="28"/>
          <w:szCs w:val="28"/>
          <w:lang w:val="ru-RU"/>
        </w:rPr>
      </w:pPr>
      <w:r w:rsidRPr="00C015AF">
        <w:rPr>
          <w:rFonts w:ascii="Times New Roman" w:eastAsia="SimSun" w:hAnsi="Times New Roman" w:cs="Times New Roman"/>
          <w:sz w:val="28"/>
          <w:szCs w:val="28"/>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61791" w:rsidRPr="00C015AF" w:rsidRDefault="00E61791" w:rsidP="00C015AF">
      <w:pPr>
        <w:ind w:right="-1"/>
        <w:jc w:val="center"/>
        <w:rPr>
          <w:rFonts w:ascii="Times New Roman" w:eastAsia="SimSun" w:hAnsi="Times New Roman" w:cs="Times New Roman"/>
          <w:b/>
          <w:bCs/>
          <w:sz w:val="28"/>
          <w:szCs w:val="28"/>
          <w:lang w:val="ru-RU"/>
        </w:rPr>
      </w:pPr>
      <w:r w:rsidRPr="00C015AF">
        <w:rPr>
          <w:rFonts w:ascii="Times New Roman" w:eastAsia="SimSun" w:hAnsi="Times New Roman" w:cs="Times New Roman"/>
          <w:b/>
          <w:bCs/>
          <w:sz w:val="28"/>
          <w:szCs w:val="28"/>
          <w:lang w:val="ru-RU"/>
        </w:rPr>
        <w:t>Практическая часть</w:t>
      </w:r>
    </w:p>
    <w:p w:rsidR="004A6196" w:rsidRPr="00C015AF" w:rsidRDefault="0030560E" w:rsidP="00C015AF">
      <w:pPr>
        <w:ind w:right="-1" w:firstLineChars="252" w:firstLine="708"/>
        <w:jc w:val="both"/>
        <w:rPr>
          <w:rFonts w:ascii="Times New Roman" w:eastAsia="SimSun" w:hAnsi="Times New Roman" w:cs="Times New Roman"/>
          <w:sz w:val="28"/>
          <w:szCs w:val="28"/>
          <w:lang w:val="ru-RU"/>
        </w:rPr>
      </w:pPr>
      <w:r w:rsidRPr="00C015AF">
        <w:rPr>
          <w:rFonts w:ascii="Times New Roman" w:eastAsia="SimSun" w:hAnsi="Times New Roman" w:cs="Times New Roman"/>
          <w:b/>
          <w:bCs/>
          <w:sz w:val="28"/>
          <w:szCs w:val="28"/>
          <w:lang w:val="ru-RU"/>
        </w:rPr>
        <w:t>Метапредметный урок</w:t>
      </w:r>
      <w:r w:rsidRPr="00C015AF">
        <w:rPr>
          <w:rFonts w:ascii="Times New Roman" w:eastAsia="SimSun" w:hAnsi="Times New Roman" w:cs="Times New Roman"/>
          <w:sz w:val="28"/>
          <w:szCs w:val="28"/>
          <w:lang w:val="ru-RU"/>
        </w:rPr>
        <w:t xml:space="preserve"> </w:t>
      </w:r>
      <w:r w:rsidR="00C015AF" w:rsidRPr="00C015AF">
        <w:rPr>
          <w:rFonts w:ascii="Times New Roman" w:eastAsia="SimSun" w:hAnsi="Times New Roman" w:cs="Times New Roman"/>
          <w:sz w:val="28"/>
          <w:szCs w:val="28"/>
          <w:lang w:val="ru-RU"/>
        </w:rPr>
        <w:t>–</w:t>
      </w:r>
      <w:r w:rsidRPr="00C015AF">
        <w:rPr>
          <w:rFonts w:ascii="Times New Roman" w:eastAsia="SimSun" w:hAnsi="Times New Roman" w:cs="Times New Roman"/>
          <w:sz w:val="28"/>
          <w:szCs w:val="28"/>
          <w:lang w:val="ru-RU"/>
        </w:rPr>
        <w:t xml:space="preserve"> это урок, целью которого является обучение переносу теоретических знаний по предметам в практическую </w:t>
      </w:r>
      <w:r w:rsidR="00C015AF" w:rsidRPr="00C015AF">
        <w:rPr>
          <w:rFonts w:ascii="Times New Roman" w:eastAsia="SimSun" w:hAnsi="Times New Roman" w:cs="Times New Roman"/>
          <w:sz w:val="28"/>
          <w:szCs w:val="28"/>
          <w:lang w:val="ru-RU"/>
        </w:rPr>
        <w:t>жизнедеятельность</w:t>
      </w:r>
      <w:r w:rsidRPr="00C015AF">
        <w:rPr>
          <w:rFonts w:ascii="Times New Roman" w:eastAsia="SimSun" w:hAnsi="Times New Roman" w:cs="Times New Roman"/>
          <w:sz w:val="28"/>
          <w:szCs w:val="28"/>
          <w:lang w:val="ru-RU"/>
        </w:rPr>
        <w:t xml:space="preserve"> учащегося, подготовка учащихся к реальной жизни и формирование способности решать личностно-значимые проблемы, формирование ключевых компетенций. </w:t>
      </w:r>
    </w:p>
    <w:p w:rsidR="004A6196" w:rsidRPr="00C015AF" w:rsidRDefault="0030560E" w:rsidP="00C015AF">
      <w:pPr>
        <w:ind w:right="-1" w:firstLineChars="252" w:firstLine="708"/>
        <w:jc w:val="both"/>
        <w:rPr>
          <w:rFonts w:ascii="Times New Roman" w:eastAsia="SimSun" w:hAnsi="Times New Roman" w:cs="Times New Roman"/>
          <w:sz w:val="28"/>
          <w:szCs w:val="28"/>
          <w:lang w:val="ru-RU"/>
        </w:rPr>
      </w:pPr>
      <w:r w:rsidRPr="00C015AF">
        <w:rPr>
          <w:rFonts w:ascii="Times New Roman" w:eastAsia="SimSun" w:hAnsi="Times New Roman" w:cs="Times New Roman"/>
          <w:b/>
          <w:bCs/>
          <w:sz w:val="28"/>
          <w:szCs w:val="28"/>
          <w:lang w:val="ru-RU"/>
        </w:rPr>
        <w:t>Метапредметный урок</w:t>
      </w:r>
      <w:r w:rsidRPr="00C015AF">
        <w:rPr>
          <w:rFonts w:ascii="Times New Roman" w:eastAsia="SimSun" w:hAnsi="Times New Roman" w:cs="Times New Roman"/>
          <w:sz w:val="28"/>
          <w:szCs w:val="28"/>
          <w:lang w:val="ru-RU"/>
        </w:rPr>
        <w:t xml:space="preserve"> </w:t>
      </w:r>
      <w:r w:rsidR="00C015AF" w:rsidRPr="00C015AF">
        <w:rPr>
          <w:rFonts w:ascii="Times New Roman" w:eastAsia="SimSun" w:hAnsi="Times New Roman" w:cs="Times New Roman"/>
          <w:sz w:val="28"/>
          <w:szCs w:val="28"/>
          <w:lang w:val="ru-RU"/>
        </w:rPr>
        <w:t>–</w:t>
      </w:r>
      <w:r w:rsidRPr="00C015AF">
        <w:rPr>
          <w:rFonts w:ascii="Times New Roman" w:eastAsia="SimSun" w:hAnsi="Times New Roman" w:cs="Times New Roman"/>
          <w:sz w:val="28"/>
          <w:szCs w:val="28"/>
          <w:lang w:val="ru-RU"/>
        </w:rPr>
        <w:t xml:space="preserve"> это урок, с помощью которого происходит не только познавательное, но и личностное развитие учащегося, а также формирование у него собственной системы мировоззрения.</w:t>
      </w:r>
    </w:p>
    <w:p w:rsidR="004A6196" w:rsidRPr="00C015AF" w:rsidRDefault="0030560E" w:rsidP="00C015AF">
      <w:pPr>
        <w:ind w:right="-1" w:firstLineChars="252" w:firstLine="706"/>
        <w:jc w:val="both"/>
        <w:rPr>
          <w:rFonts w:ascii="Times New Roman" w:eastAsia="sans-serif" w:hAnsi="Times New Roman" w:cs="Times New Roman"/>
          <w:color w:val="000000"/>
          <w:sz w:val="28"/>
          <w:szCs w:val="28"/>
          <w:shd w:val="clear" w:color="auto" w:fill="FFFFFF"/>
          <w:lang w:val="ru-RU"/>
        </w:rPr>
      </w:pPr>
      <w:r w:rsidRPr="00C015AF">
        <w:rPr>
          <w:rFonts w:ascii="Times New Roman" w:eastAsia="sans-serif" w:hAnsi="Times New Roman" w:cs="Times New Roman"/>
          <w:color w:val="000000"/>
          <w:sz w:val="28"/>
          <w:szCs w:val="28"/>
          <w:shd w:val="clear" w:color="auto" w:fill="FFFFFF"/>
          <w:lang w:val="ru-RU"/>
        </w:rPr>
        <w:t xml:space="preserve">Как можно определить задачи учителя при метапредметном подходе? </w:t>
      </w:r>
      <w:r w:rsidRPr="00C015AF">
        <w:rPr>
          <w:rFonts w:ascii="Times New Roman" w:eastAsia="sans-serif" w:hAnsi="Times New Roman" w:cs="Times New Roman"/>
          <w:b/>
          <w:bCs/>
          <w:color w:val="000000"/>
          <w:sz w:val="28"/>
          <w:szCs w:val="28"/>
          <w:shd w:val="clear" w:color="auto" w:fill="FFFFFF"/>
          <w:lang w:val="ru-RU"/>
        </w:rPr>
        <w:t>Учить учиться, учить мыслить, учить быть.</w:t>
      </w:r>
      <w:r w:rsidRPr="00C015AF">
        <w:rPr>
          <w:rFonts w:ascii="Times New Roman" w:eastAsia="sans-serif" w:hAnsi="Times New Roman" w:cs="Times New Roman"/>
          <w:color w:val="000000"/>
          <w:sz w:val="28"/>
          <w:szCs w:val="28"/>
          <w:shd w:val="clear" w:color="auto" w:fill="FFFFFF"/>
          <w:lang w:val="ru-RU"/>
        </w:rPr>
        <w:t xml:space="preserve"> Тогда какой формуле должен соответствовать мой урок? Я бы определила эту формулу так: </w:t>
      </w:r>
      <w:r w:rsidRPr="00C015AF">
        <w:rPr>
          <w:rFonts w:ascii="Times New Roman" w:eastAsia="sans-serif" w:hAnsi="Times New Roman" w:cs="Times New Roman"/>
          <w:b/>
          <w:bCs/>
          <w:color w:val="000000"/>
          <w:sz w:val="28"/>
          <w:szCs w:val="28"/>
          <w:shd w:val="clear" w:color="auto" w:fill="FFFFFF"/>
          <w:lang w:val="ru-RU"/>
        </w:rPr>
        <w:t>учиться с интересом, мыслить творчески, быть человеком</w:t>
      </w:r>
      <w:r w:rsidRPr="00C015AF">
        <w:rPr>
          <w:rFonts w:ascii="Times New Roman" w:eastAsia="sans-serif" w:hAnsi="Times New Roman" w:cs="Times New Roman"/>
          <w:color w:val="000000"/>
          <w:sz w:val="28"/>
          <w:szCs w:val="28"/>
          <w:shd w:val="clear" w:color="auto" w:fill="FFFFFF"/>
          <w:lang w:val="ru-RU"/>
        </w:rPr>
        <w:t>.</w:t>
      </w:r>
    </w:p>
    <w:p w:rsidR="004A6196" w:rsidRPr="00C015AF" w:rsidRDefault="0030560E" w:rsidP="00C015AF">
      <w:pPr>
        <w:ind w:right="-1" w:firstLineChars="252" w:firstLine="706"/>
        <w:jc w:val="both"/>
        <w:rPr>
          <w:rFonts w:ascii="Times New Roman" w:eastAsia="sans-serif" w:hAnsi="Times New Roman" w:cs="Times New Roman"/>
          <w:color w:val="000000"/>
          <w:sz w:val="28"/>
          <w:szCs w:val="28"/>
          <w:shd w:val="clear" w:color="auto" w:fill="FFFFFF"/>
          <w:lang w:val="ru-RU"/>
        </w:rPr>
      </w:pPr>
      <w:r w:rsidRPr="00C015AF">
        <w:rPr>
          <w:rFonts w:ascii="Times New Roman" w:eastAsia="sans-serif" w:hAnsi="Times New Roman" w:cs="Times New Roman"/>
          <w:color w:val="000000"/>
          <w:sz w:val="28"/>
          <w:szCs w:val="28"/>
          <w:shd w:val="clear" w:color="auto" w:fill="FFFFFF"/>
          <w:lang w:val="ru-RU"/>
        </w:rPr>
        <w:t xml:space="preserve">Как уже было сказано, на уроке важна деятельность. Конечно, на уроках </w:t>
      </w:r>
      <w:r w:rsidR="00C015AF" w:rsidRPr="00C015AF">
        <w:rPr>
          <w:rFonts w:ascii="Times New Roman" w:eastAsia="sans-serif" w:hAnsi="Times New Roman" w:cs="Times New Roman"/>
          <w:color w:val="000000"/>
          <w:sz w:val="28"/>
          <w:szCs w:val="28"/>
          <w:shd w:val="clear" w:color="auto" w:fill="FFFFFF"/>
          <w:lang w:val="ru-RU"/>
        </w:rPr>
        <w:t>литературы – это</w:t>
      </w:r>
      <w:r w:rsidRPr="00C015AF">
        <w:rPr>
          <w:rFonts w:ascii="Times New Roman" w:eastAsia="sans-serif" w:hAnsi="Times New Roman" w:cs="Times New Roman"/>
          <w:color w:val="000000"/>
          <w:sz w:val="28"/>
          <w:szCs w:val="28"/>
          <w:shd w:val="clear" w:color="auto" w:fill="FFFFFF"/>
          <w:lang w:val="ru-RU"/>
        </w:rPr>
        <w:t xml:space="preserve"> </w:t>
      </w:r>
      <w:r w:rsidRPr="00C015AF">
        <w:rPr>
          <w:rFonts w:ascii="Times New Roman" w:eastAsia="sans-serif" w:hAnsi="Times New Roman" w:cs="Times New Roman"/>
          <w:b/>
          <w:bCs/>
          <w:color w:val="000000"/>
          <w:sz w:val="28"/>
          <w:szCs w:val="28"/>
          <w:shd w:val="clear" w:color="auto" w:fill="FFFFFF"/>
          <w:lang w:val="ru-RU"/>
        </w:rPr>
        <w:t>умственная и эмоциональная деятельность</w:t>
      </w:r>
      <w:r w:rsidRPr="00C015AF">
        <w:rPr>
          <w:rFonts w:ascii="Times New Roman" w:eastAsia="sans-serif" w:hAnsi="Times New Roman" w:cs="Times New Roman"/>
          <w:color w:val="000000"/>
          <w:sz w:val="28"/>
          <w:szCs w:val="28"/>
          <w:shd w:val="clear" w:color="auto" w:fill="FFFFFF"/>
          <w:lang w:val="ru-RU"/>
        </w:rPr>
        <w:t xml:space="preserve">. Поэтому создала для себя правило: </w:t>
      </w:r>
      <w:r w:rsidRPr="00C015AF">
        <w:rPr>
          <w:rFonts w:ascii="Times New Roman" w:eastAsia="sans-serif" w:hAnsi="Times New Roman" w:cs="Times New Roman"/>
          <w:b/>
          <w:bCs/>
          <w:i/>
          <w:iCs/>
          <w:color w:val="000000"/>
          <w:sz w:val="28"/>
          <w:szCs w:val="28"/>
          <w:shd w:val="clear" w:color="auto" w:fill="FFFFFF"/>
          <w:lang w:val="ru-RU"/>
        </w:rPr>
        <w:t>начинать урок с эмоции</w:t>
      </w:r>
      <w:r w:rsidRPr="00C015AF">
        <w:rPr>
          <w:rFonts w:ascii="Times New Roman" w:eastAsia="sans-serif" w:hAnsi="Times New Roman" w:cs="Times New Roman"/>
          <w:color w:val="000000"/>
          <w:sz w:val="28"/>
          <w:szCs w:val="28"/>
          <w:shd w:val="clear" w:color="auto" w:fill="FFFFFF"/>
          <w:lang w:val="ru-RU"/>
        </w:rPr>
        <w:t xml:space="preserve"> (</w:t>
      </w:r>
      <w:r w:rsidR="00C868A8" w:rsidRPr="00C015AF">
        <w:rPr>
          <w:rFonts w:ascii="Times New Roman" w:eastAsia="sans-serif" w:hAnsi="Times New Roman" w:cs="Times New Roman"/>
          <w:color w:val="000000"/>
          <w:sz w:val="28"/>
          <w:szCs w:val="28"/>
          <w:shd w:val="clear" w:color="auto" w:fill="FFFFFF"/>
          <w:lang w:val="ru-RU"/>
        </w:rPr>
        <w:t>работаю над развитием эмоционального интеллекта – одной из метапредметных компетенций</w:t>
      </w:r>
      <w:r w:rsidRPr="00C015AF">
        <w:rPr>
          <w:rFonts w:ascii="Times New Roman" w:eastAsia="sans-serif" w:hAnsi="Times New Roman" w:cs="Times New Roman"/>
          <w:color w:val="000000"/>
          <w:sz w:val="28"/>
          <w:szCs w:val="28"/>
          <w:shd w:val="clear" w:color="auto" w:fill="FFFFFF"/>
          <w:lang w:val="ru-RU"/>
        </w:rPr>
        <w:t>)</w:t>
      </w:r>
      <w:r w:rsidR="00C868A8" w:rsidRPr="00C015AF">
        <w:rPr>
          <w:rFonts w:ascii="Times New Roman" w:eastAsia="sans-serif" w:hAnsi="Times New Roman" w:cs="Times New Roman"/>
          <w:color w:val="000000"/>
          <w:sz w:val="28"/>
          <w:szCs w:val="28"/>
          <w:shd w:val="clear" w:color="auto" w:fill="FFFFFF"/>
          <w:lang w:val="ru-RU"/>
        </w:rPr>
        <w:t>: «</w:t>
      </w:r>
      <w:r w:rsidRPr="00C015AF">
        <w:rPr>
          <w:rFonts w:ascii="Times New Roman" w:eastAsia="sans-serif" w:hAnsi="Times New Roman" w:cs="Times New Roman"/>
          <w:i/>
          <w:iCs/>
          <w:color w:val="000000"/>
          <w:sz w:val="28"/>
          <w:szCs w:val="28"/>
          <w:shd w:val="clear" w:color="auto" w:fill="FFFFFF"/>
          <w:lang w:val="ru-RU"/>
        </w:rPr>
        <w:t>Какая красота за окном! Меня так вдохновляет сегодняшнее солнце! А что чувствуете вы?</w:t>
      </w:r>
      <w:r w:rsidR="00C868A8" w:rsidRPr="00C015AF">
        <w:rPr>
          <w:rFonts w:ascii="Times New Roman" w:eastAsia="sans-serif" w:hAnsi="Times New Roman" w:cs="Times New Roman"/>
          <w:i/>
          <w:iCs/>
          <w:color w:val="000000"/>
          <w:sz w:val="28"/>
          <w:szCs w:val="28"/>
          <w:shd w:val="clear" w:color="auto" w:fill="FFFFFF"/>
          <w:lang w:val="ru-RU"/>
        </w:rPr>
        <w:t>»; поздравление с праздником; «В</w:t>
      </w:r>
      <w:r w:rsidRPr="00C015AF">
        <w:rPr>
          <w:rFonts w:ascii="Times New Roman" w:eastAsia="sans-serif" w:hAnsi="Times New Roman" w:cs="Times New Roman"/>
          <w:i/>
          <w:iCs/>
          <w:color w:val="000000"/>
          <w:sz w:val="28"/>
          <w:szCs w:val="28"/>
          <w:shd w:val="clear" w:color="auto" w:fill="FFFFFF"/>
          <w:lang w:val="ru-RU"/>
        </w:rPr>
        <w:t>ы уже видели сторис Печорина в нашем чате? Красиво, правда?</w:t>
      </w:r>
      <w:r w:rsidR="00C868A8" w:rsidRPr="00C015AF">
        <w:rPr>
          <w:rFonts w:ascii="Times New Roman" w:eastAsia="sans-serif" w:hAnsi="Times New Roman" w:cs="Times New Roman"/>
          <w:i/>
          <w:iCs/>
          <w:color w:val="000000"/>
          <w:sz w:val="28"/>
          <w:szCs w:val="28"/>
          <w:shd w:val="clear" w:color="auto" w:fill="FFFFFF"/>
          <w:lang w:val="ru-RU"/>
        </w:rPr>
        <w:t>».</w:t>
      </w:r>
      <w:r w:rsidRPr="00C015AF">
        <w:rPr>
          <w:rFonts w:ascii="Times New Roman" w:eastAsia="sans-serif" w:hAnsi="Times New Roman" w:cs="Times New Roman"/>
          <w:i/>
          <w:iCs/>
          <w:color w:val="000000"/>
          <w:sz w:val="28"/>
          <w:szCs w:val="28"/>
          <w:shd w:val="clear" w:color="auto" w:fill="FFFFFF"/>
          <w:lang w:val="ru-RU"/>
        </w:rPr>
        <w:t xml:space="preserve"> </w:t>
      </w:r>
      <w:r w:rsidRPr="00C015AF">
        <w:rPr>
          <w:rFonts w:ascii="Times New Roman" w:eastAsia="sans-serif" w:hAnsi="Times New Roman" w:cs="Times New Roman"/>
          <w:color w:val="000000"/>
          <w:sz w:val="28"/>
          <w:szCs w:val="28"/>
          <w:shd w:val="clear" w:color="auto" w:fill="FFFFFF"/>
          <w:lang w:val="ru-RU"/>
        </w:rPr>
        <w:t xml:space="preserve">Ученики видят, что пришёл человек, готовый делиться опытом и принимать новый. Контакт установлен, можно начинать познание. Но контакт устанавливаю каждый урок, несмотря на то, что работаю в одном классе годами. Передо мной сидит не вчерашний ученик, а новый человек, с новыми проблемами, переживаниями, с новым опытом. </w:t>
      </w:r>
      <w:r w:rsidR="00C015AF">
        <w:rPr>
          <w:rFonts w:ascii="Times New Roman" w:eastAsia="sans-serif" w:hAnsi="Times New Roman" w:cs="Times New Roman"/>
          <w:color w:val="000000"/>
          <w:sz w:val="28"/>
          <w:szCs w:val="28"/>
          <w:shd w:val="clear" w:color="auto" w:fill="FFFFFF"/>
          <w:lang w:val="ru-RU"/>
        </w:rPr>
        <w:t>Э</w:t>
      </w:r>
      <w:r w:rsidRPr="00C015AF">
        <w:rPr>
          <w:rFonts w:ascii="Times New Roman" w:eastAsia="sans-serif" w:hAnsi="Times New Roman" w:cs="Times New Roman"/>
          <w:color w:val="000000"/>
          <w:sz w:val="28"/>
          <w:szCs w:val="28"/>
          <w:shd w:val="clear" w:color="auto" w:fill="FFFFFF"/>
          <w:lang w:val="ru-RU"/>
        </w:rPr>
        <w:t xml:space="preserve">тим опытом нужно поделиться, поэтому часто применяю групповые и парные формы работы. Такие формы </w:t>
      </w:r>
      <w:r w:rsidR="00C015AF" w:rsidRPr="00C015AF">
        <w:rPr>
          <w:rFonts w:ascii="Times New Roman" w:eastAsia="sans-serif" w:hAnsi="Times New Roman" w:cs="Times New Roman"/>
          <w:color w:val="000000"/>
          <w:sz w:val="28"/>
          <w:szCs w:val="28"/>
          <w:shd w:val="clear" w:color="auto" w:fill="FFFFFF"/>
          <w:lang w:val="ru-RU"/>
        </w:rPr>
        <w:t>работы способствуют</w:t>
      </w:r>
      <w:r w:rsidRPr="00C015AF">
        <w:rPr>
          <w:rFonts w:ascii="Times New Roman" w:eastAsia="sans-serif" w:hAnsi="Times New Roman" w:cs="Times New Roman"/>
          <w:color w:val="000000"/>
          <w:sz w:val="28"/>
          <w:szCs w:val="28"/>
          <w:shd w:val="clear" w:color="auto" w:fill="FFFFFF"/>
          <w:lang w:val="ru-RU"/>
        </w:rPr>
        <w:t xml:space="preserve"> развитию коммуникативных, регулятивных, рефлексивных учебных действий.</w:t>
      </w:r>
    </w:p>
    <w:p w:rsidR="004A6196" w:rsidRPr="00C015AF" w:rsidRDefault="0030560E" w:rsidP="00C015AF">
      <w:pPr>
        <w:ind w:right="-1" w:firstLineChars="252" w:firstLine="708"/>
        <w:jc w:val="both"/>
        <w:rPr>
          <w:rFonts w:ascii="Times New Roman" w:eastAsia="sans-serif" w:hAnsi="Times New Roman" w:cs="Times New Roman"/>
          <w:b/>
          <w:bCs/>
          <w:color w:val="000000"/>
          <w:sz w:val="28"/>
          <w:szCs w:val="28"/>
          <w:shd w:val="clear" w:color="auto" w:fill="FFFFFF"/>
          <w:lang w:val="ru-RU"/>
        </w:rPr>
      </w:pPr>
      <w:r w:rsidRPr="00C015AF">
        <w:rPr>
          <w:rFonts w:ascii="Times New Roman" w:eastAsia="sans-serif" w:hAnsi="Times New Roman" w:cs="Times New Roman"/>
          <w:b/>
          <w:bCs/>
          <w:color w:val="000000"/>
          <w:sz w:val="28"/>
          <w:szCs w:val="28"/>
          <w:shd w:val="clear" w:color="auto" w:fill="FFFFFF"/>
          <w:lang w:val="ru-RU"/>
        </w:rPr>
        <w:t>Как организую работу с метапредметами?</w:t>
      </w:r>
    </w:p>
    <w:p w:rsidR="004A6196" w:rsidRPr="00C015AF" w:rsidRDefault="0030560E" w:rsidP="00C015AF">
      <w:pPr>
        <w:numPr>
          <w:ilvl w:val="0"/>
          <w:numId w:val="2"/>
        </w:numPr>
        <w:ind w:right="-1" w:firstLineChars="252" w:firstLine="708"/>
        <w:jc w:val="both"/>
        <w:rPr>
          <w:rFonts w:ascii="Times New Roman" w:hAnsi="Times New Roman" w:cs="Times New Roman"/>
          <w:b/>
          <w:bCs/>
          <w:color w:val="000000"/>
          <w:sz w:val="28"/>
          <w:szCs w:val="28"/>
          <w:shd w:val="clear" w:color="auto" w:fill="FFFFFF"/>
          <w:lang w:val="ru-RU"/>
        </w:rPr>
      </w:pPr>
      <w:r w:rsidRPr="00C015AF">
        <w:rPr>
          <w:rFonts w:ascii="Times New Roman" w:eastAsia="sans-serif" w:hAnsi="Times New Roman" w:cs="Times New Roman"/>
          <w:b/>
          <w:bCs/>
          <w:color w:val="000000"/>
          <w:sz w:val="28"/>
          <w:szCs w:val="28"/>
          <w:shd w:val="clear" w:color="auto" w:fill="FFFFFF"/>
          <w:lang w:val="ru-RU"/>
        </w:rPr>
        <w:t>Знак</w:t>
      </w:r>
    </w:p>
    <w:p w:rsidR="004A6196" w:rsidRPr="00C015AF" w:rsidRDefault="0030560E" w:rsidP="00C015AF">
      <w:pPr>
        <w:ind w:right="-1" w:firstLineChars="252" w:firstLine="706"/>
        <w:jc w:val="both"/>
        <w:rPr>
          <w:rFonts w:ascii="Times New Roman" w:hAnsi="Times New Roman" w:cs="Times New Roman"/>
          <w:color w:val="000000"/>
          <w:sz w:val="28"/>
          <w:szCs w:val="28"/>
          <w:shd w:val="clear" w:color="auto" w:fill="FFFFFF"/>
          <w:lang w:val="ru-RU"/>
        </w:rPr>
      </w:pPr>
      <w:r w:rsidRPr="00C015AF">
        <w:rPr>
          <w:rFonts w:ascii="Times New Roman" w:eastAsia="sans-serif" w:hAnsi="Times New Roman" w:cs="Times New Roman"/>
          <w:color w:val="000000"/>
          <w:sz w:val="28"/>
          <w:szCs w:val="28"/>
          <w:shd w:val="clear" w:color="auto" w:fill="FFFFFF"/>
          <w:lang w:val="ru-RU"/>
        </w:rPr>
        <w:t xml:space="preserve">Любой текст наполнен информацией. Структурировать информацию помогает схема. Схемы способствуют </w:t>
      </w:r>
      <w:r w:rsidRPr="00C015AF">
        <w:rPr>
          <w:rFonts w:ascii="Times New Roman" w:hAnsi="Times New Roman" w:cs="Times New Roman"/>
          <w:color w:val="000000"/>
          <w:sz w:val="28"/>
          <w:szCs w:val="28"/>
          <w:shd w:val="clear" w:color="auto" w:fill="FFFFFF"/>
          <w:lang w:val="ru-RU"/>
        </w:rPr>
        <w:t>повышению информативной плотности урока, совершенствованию навыков самообразования;</w:t>
      </w:r>
      <w:r w:rsidRPr="00C015AF">
        <w:rPr>
          <w:rFonts w:ascii="Times New Roman" w:hAnsi="Times New Roman" w:cs="Times New Roman"/>
          <w:color w:val="000000"/>
          <w:sz w:val="28"/>
          <w:szCs w:val="28"/>
          <w:lang w:val="ru-RU"/>
        </w:rPr>
        <w:t xml:space="preserve"> облегчению</w:t>
      </w:r>
      <w:r w:rsidRPr="00C015AF">
        <w:rPr>
          <w:rFonts w:ascii="Times New Roman" w:hAnsi="Times New Roman" w:cs="Times New Roman"/>
          <w:color w:val="000000"/>
          <w:sz w:val="28"/>
          <w:szCs w:val="28"/>
          <w:shd w:val="clear" w:color="auto" w:fill="FFFFFF"/>
          <w:lang w:val="ru-RU"/>
        </w:rPr>
        <w:t xml:space="preserve"> усвоения сложных теоретических понятий. Схема </w:t>
      </w:r>
      <w:r w:rsidR="007A35CD">
        <w:rPr>
          <w:rFonts w:ascii="Times New Roman" w:hAnsi="Times New Roman" w:cs="Times New Roman"/>
          <w:color w:val="000000"/>
          <w:sz w:val="28"/>
          <w:szCs w:val="28"/>
          <w:shd w:val="clear" w:color="auto" w:fill="FFFFFF"/>
          <w:lang w:val="ru-RU"/>
        </w:rPr>
        <w:t>привлекается</w:t>
      </w:r>
      <w:r w:rsidRPr="00C015AF">
        <w:rPr>
          <w:rFonts w:ascii="Times New Roman" w:hAnsi="Times New Roman" w:cs="Times New Roman"/>
          <w:color w:val="000000"/>
          <w:sz w:val="28"/>
          <w:szCs w:val="28"/>
          <w:shd w:val="clear" w:color="auto" w:fill="FFFFFF"/>
          <w:lang w:val="ru-RU"/>
        </w:rPr>
        <w:t xml:space="preserve"> на любом</w:t>
      </w:r>
      <w:r w:rsidR="009A6DC6" w:rsidRPr="00C015AF">
        <w:rPr>
          <w:rFonts w:ascii="Times New Roman" w:hAnsi="Times New Roman" w:cs="Times New Roman"/>
          <w:color w:val="000000"/>
          <w:sz w:val="28"/>
          <w:szCs w:val="28"/>
          <w:shd w:val="clear" w:color="auto" w:fill="FFFFFF"/>
          <w:lang w:val="ru-RU"/>
        </w:rPr>
        <w:t xml:space="preserve"> этапе урока. Богомолова Т.И. отмечае</w:t>
      </w:r>
      <w:r w:rsidRPr="00C015AF">
        <w:rPr>
          <w:rFonts w:ascii="Times New Roman" w:hAnsi="Times New Roman" w:cs="Times New Roman"/>
          <w:color w:val="000000"/>
          <w:sz w:val="28"/>
          <w:szCs w:val="28"/>
          <w:shd w:val="clear" w:color="auto" w:fill="FFFFFF"/>
          <w:lang w:val="ru-RU"/>
        </w:rPr>
        <w:t>т усиление воспитательной роли посредством использования схем. Можно выделить несколько типов схем на уроках литературы.</w:t>
      </w:r>
    </w:p>
    <w:p w:rsidR="004A6196" w:rsidRPr="00C015AF" w:rsidRDefault="0030560E" w:rsidP="00C015AF">
      <w:pPr>
        <w:numPr>
          <w:ilvl w:val="0"/>
          <w:numId w:val="3"/>
        </w:numPr>
        <w:ind w:right="-1" w:firstLineChars="252" w:firstLine="706"/>
        <w:jc w:val="both"/>
        <w:rPr>
          <w:rFonts w:ascii="Times New Roman" w:hAnsi="Times New Roman" w:cs="Times New Roman"/>
          <w:color w:val="000000"/>
          <w:sz w:val="28"/>
          <w:szCs w:val="28"/>
          <w:lang w:val="ru-RU"/>
        </w:rPr>
      </w:pPr>
      <w:r w:rsidRPr="00C015AF">
        <w:rPr>
          <w:rFonts w:ascii="Times New Roman" w:hAnsi="Times New Roman" w:cs="Times New Roman"/>
          <w:color w:val="000000"/>
          <w:sz w:val="28"/>
          <w:szCs w:val="28"/>
          <w:u w:val="single"/>
          <w:shd w:val="clear" w:color="auto" w:fill="FFFFFF"/>
          <w:lang w:val="ru-RU"/>
        </w:rPr>
        <w:t>Схемы обобщающего характера</w:t>
      </w:r>
      <w:r w:rsidRPr="00C015AF">
        <w:rPr>
          <w:rFonts w:ascii="Times New Roman" w:hAnsi="Times New Roman" w:cs="Times New Roman"/>
          <w:color w:val="000000"/>
          <w:sz w:val="28"/>
          <w:szCs w:val="28"/>
          <w:shd w:val="clear" w:color="auto" w:fill="FFFFFF"/>
          <w:lang w:val="ru-RU"/>
        </w:rPr>
        <w:t>: помогают увидеть своеобразие произведения; обобщить уже изученное о произведении; организовать повторение или подготовку к экзаменам.</w:t>
      </w:r>
    </w:p>
    <w:p w:rsidR="004A6196" w:rsidRPr="00C015AF" w:rsidRDefault="0030560E" w:rsidP="00C015AF">
      <w:pPr>
        <w:numPr>
          <w:ilvl w:val="0"/>
          <w:numId w:val="3"/>
        </w:numPr>
        <w:ind w:right="-1" w:firstLineChars="252" w:firstLine="706"/>
        <w:jc w:val="both"/>
        <w:rPr>
          <w:rFonts w:ascii="Times New Roman" w:hAnsi="Times New Roman" w:cs="Times New Roman"/>
          <w:color w:val="000000"/>
          <w:sz w:val="28"/>
          <w:szCs w:val="28"/>
          <w:lang w:val="ru-RU"/>
        </w:rPr>
      </w:pPr>
      <w:r w:rsidRPr="00C015AF">
        <w:rPr>
          <w:rFonts w:ascii="Times New Roman" w:hAnsi="Times New Roman" w:cs="Times New Roman"/>
          <w:color w:val="000000"/>
          <w:sz w:val="28"/>
          <w:szCs w:val="28"/>
          <w:shd w:val="clear" w:color="auto" w:fill="FFFFFF"/>
          <w:lang w:val="ru-RU"/>
        </w:rPr>
        <w:lastRenderedPageBreak/>
        <w:t>С</w:t>
      </w:r>
      <w:r w:rsidRPr="00C015AF">
        <w:rPr>
          <w:rFonts w:ascii="Times New Roman" w:hAnsi="Times New Roman" w:cs="Times New Roman"/>
          <w:color w:val="000000"/>
          <w:sz w:val="28"/>
          <w:szCs w:val="28"/>
          <w:u w:val="single"/>
          <w:shd w:val="clear" w:color="auto" w:fill="FFFFFF"/>
          <w:lang w:val="ru-RU"/>
        </w:rPr>
        <w:t>хемы логического характера</w:t>
      </w:r>
      <w:r w:rsidRPr="00C015AF">
        <w:rPr>
          <w:rFonts w:ascii="Times New Roman" w:hAnsi="Times New Roman" w:cs="Times New Roman"/>
          <w:color w:val="000000"/>
          <w:sz w:val="28"/>
          <w:szCs w:val="28"/>
          <w:shd w:val="clear" w:color="auto" w:fill="FFFFFF"/>
          <w:lang w:val="ru-RU"/>
        </w:rPr>
        <w:t>: устанавливают логические связи между явлениями действительности, компонентами текста и пр., помогая проникнуть в глубь содержательной стороны произведения.</w:t>
      </w:r>
    </w:p>
    <w:p w:rsidR="004A6196" w:rsidRPr="00C015AF" w:rsidRDefault="0030560E" w:rsidP="00C015AF">
      <w:pPr>
        <w:numPr>
          <w:ilvl w:val="0"/>
          <w:numId w:val="3"/>
        </w:numPr>
        <w:ind w:right="-1" w:firstLineChars="252" w:firstLine="706"/>
        <w:jc w:val="both"/>
        <w:rPr>
          <w:rFonts w:ascii="Times New Roman" w:hAnsi="Times New Roman" w:cs="Times New Roman"/>
          <w:color w:val="000000"/>
          <w:sz w:val="28"/>
          <w:szCs w:val="28"/>
          <w:lang w:val="ru-RU"/>
        </w:rPr>
      </w:pPr>
      <w:r w:rsidRPr="00C015AF">
        <w:rPr>
          <w:rFonts w:ascii="Times New Roman" w:hAnsi="Times New Roman" w:cs="Times New Roman"/>
          <w:color w:val="000000"/>
          <w:sz w:val="28"/>
          <w:szCs w:val="28"/>
          <w:u w:val="single"/>
          <w:shd w:val="clear" w:color="auto" w:fill="FFFFFF"/>
          <w:lang w:val="ru-RU"/>
        </w:rPr>
        <w:t>Схемы-опоры теоретико-практического характера</w:t>
      </w:r>
      <w:r w:rsidRPr="00C015AF">
        <w:rPr>
          <w:rFonts w:ascii="Times New Roman" w:hAnsi="Times New Roman" w:cs="Times New Roman"/>
          <w:color w:val="000000"/>
          <w:sz w:val="28"/>
          <w:szCs w:val="28"/>
          <w:shd w:val="clear" w:color="auto" w:fill="FFFFFF"/>
          <w:lang w:val="ru-RU"/>
        </w:rPr>
        <w:t xml:space="preserve">: дают представление о явлении, кроющемся за литературным термином, понятием. </w:t>
      </w:r>
    </w:p>
    <w:p w:rsidR="004A6196" w:rsidRPr="00C015AF" w:rsidRDefault="0030560E" w:rsidP="00C015AF">
      <w:pPr>
        <w:pStyle w:val="a4"/>
        <w:spacing w:before="0" w:beforeAutospacing="0" w:after="0" w:afterAutospacing="0"/>
        <w:ind w:right="-1" w:firstLineChars="252" w:firstLine="708"/>
        <w:jc w:val="both"/>
        <w:textAlignment w:val="baseline"/>
        <w:rPr>
          <w:b/>
          <w:bCs/>
          <w:i/>
          <w:iCs/>
          <w:color w:val="000000"/>
          <w:sz w:val="28"/>
          <w:szCs w:val="28"/>
          <w:shd w:val="clear" w:color="auto" w:fill="FFFFFF"/>
          <w:lang w:val="ru-RU"/>
        </w:rPr>
      </w:pPr>
      <w:r w:rsidRPr="00C015AF">
        <w:rPr>
          <w:b/>
          <w:bCs/>
          <w:i/>
          <w:iCs/>
          <w:color w:val="000000"/>
          <w:sz w:val="28"/>
          <w:szCs w:val="28"/>
          <w:shd w:val="clear" w:color="auto" w:fill="FFFFFF"/>
          <w:lang w:val="ru-RU"/>
        </w:rPr>
        <w:t>Схема 1</w:t>
      </w:r>
    </w:p>
    <w:p w:rsidR="004A6196" w:rsidRPr="00C015AF" w:rsidRDefault="0030560E" w:rsidP="00C015AF">
      <w:pPr>
        <w:pStyle w:val="a4"/>
        <w:spacing w:before="0" w:beforeAutospacing="0" w:after="0" w:afterAutospacing="0"/>
        <w:ind w:right="-1" w:firstLineChars="252" w:firstLine="706"/>
        <w:jc w:val="both"/>
        <w:textAlignment w:val="baseline"/>
        <w:rPr>
          <w:sz w:val="28"/>
          <w:szCs w:val="28"/>
          <w:lang w:val="ru-RU"/>
        </w:rPr>
      </w:pPr>
      <w:r w:rsidRPr="00C015AF">
        <w:rPr>
          <w:color w:val="000000"/>
          <w:sz w:val="28"/>
          <w:szCs w:val="28"/>
          <w:shd w:val="clear" w:color="auto" w:fill="FFFFFF"/>
          <w:lang w:val="ru-RU"/>
        </w:rPr>
        <w:t xml:space="preserve">В </w:t>
      </w:r>
      <w:r w:rsidR="007A35CD">
        <w:rPr>
          <w:color w:val="000000"/>
          <w:sz w:val="28"/>
          <w:szCs w:val="28"/>
          <w:shd w:val="clear" w:color="auto" w:fill="FFFFFF"/>
        </w:rPr>
        <w:t>XXI</w:t>
      </w:r>
      <w:r w:rsidR="007A35CD" w:rsidRPr="007A35CD">
        <w:rPr>
          <w:color w:val="000000"/>
          <w:sz w:val="28"/>
          <w:szCs w:val="28"/>
          <w:shd w:val="clear" w:color="auto" w:fill="FFFFFF"/>
          <w:lang w:val="ru-RU"/>
        </w:rPr>
        <w:t xml:space="preserve"> </w:t>
      </w:r>
      <w:r w:rsidRPr="00C015AF">
        <w:rPr>
          <w:color w:val="000000"/>
          <w:sz w:val="28"/>
          <w:szCs w:val="28"/>
          <w:shd w:val="clear" w:color="auto" w:fill="FFFFFF"/>
          <w:lang w:val="ru-RU"/>
        </w:rPr>
        <w:t>веке нам тяжело понять мотивы поступков людей других эпох. Поэтому, анализируя в 9 классе роман в стихах А.С. Пушкина «Евгений Онегин», обращаемся к историческому комментарию, осмысливаем событие, традицию, поведение и отношение героев с помощью схем. Например, при анализе дуэли между Онегиным и Ленским читаем правила проведения поединка (Лотман «Беседы о русской культуре»), выделяем этапы дуэли, обсуждаем, как должны вести себя секунданты и дуэлянты на каждом этапе, узнаём, что дуэль между Онегиным и Ленским прошла с нарушениями: Онегин опоздал на час (по правилам, если дуэль задерживалась более чем на 15 минут, она считалась несостоявшейся), привел с собой своего слугу в качестве секунданта (оба секунданта должны быть равного положения). Получается, с</w:t>
      </w:r>
      <w:r w:rsidRPr="00C015AF">
        <w:rPr>
          <w:rFonts w:eastAsia="mn-ea"/>
          <w:kern w:val="24"/>
          <w:sz w:val="28"/>
          <w:szCs w:val="28"/>
          <w:lang w:val="ru-RU"/>
        </w:rPr>
        <w:t>екундант Ленского, Зарецкий, был единственным распорядителем дуэли и вёл дуэль с большими нарушениями. Он не пытался помирить противников.</w:t>
      </w:r>
    </w:p>
    <w:p w:rsidR="004A6196" w:rsidRPr="00C015AF" w:rsidRDefault="0030560E" w:rsidP="00C015AF">
      <w:pPr>
        <w:ind w:right="-1" w:firstLineChars="252" w:firstLine="706"/>
        <w:jc w:val="both"/>
        <w:rPr>
          <w:rFonts w:ascii="Times New Roman" w:hAnsi="Times New Roman" w:cs="Times New Roman"/>
          <w:color w:val="000000"/>
          <w:sz w:val="28"/>
          <w:szCs w:val="28"/>
          <w:shd w:val="clear" w:color="auto" w:fill="FFFFFF"/>
          <w:lang w:val="ru-RU"/>
        </w:rPr>
      </w:pPr>
      <w:r w:rsidRPr="00C015AF">
        <w:rPr>
          <w:rFonts w:ascii="Times New Roman" w:hAnsi="Times New Roman" w:cs="Times New Roman"/>
          <w:color w:val="000000"/>
          <w:sz w:val="28"/>
          <w:szCs w:val="28"/>
          <w:shd w:val="clear" w:color="auto" w:fill="FFFFFF"/>
          <w:lang w:val="ru-RU"/>
        </w:rPr>
        <w:t>После обсуждения мы делаем вывод об отношении Онегина к серьезности события и о заинтересованности Зарецкого в скандале.</w:t>
      </w:r>
    </w:p>
    <w:p w:rsidR="004A6196" w:rsidRPr="0044068E" w:rsidRDefault="0030560E" w:rsidP="0044068E">
      <w:pPr>
        <w:ind w:right="-1" w:firstLineChars="470" w:firstLine="1128"/>
        <w:jc w:val="both"/>
        <w:rPr>
          <w:rFonts w:ascii="Times New Roman" w:hAnsi="Times New Roman" w:cs="Times New Roman"/>
          <w:color w:val="000000"/>
          <w:sz w:val="24"/>
          <w:szCs w:val="24"/>
          <w:shd w:val="clear" w:color="auto" w:fill="FFFFFF"/>
          <w:lang w:val="ru-RU"/>
        </w:rPr>
      </w:pPr>
      <w:r w:rsidRPr="0044068E">
        <w:rPr>
          <w:rFonts w:ascii="Times New Roman" w:hAnsi="Times New Roman" w:cs="Times New Roman"/>
          <w:noProof/>
          <w:sz w:val="24"/>
          <w:szCs w:val="24"/>
          <w:lang w:val="ru-RU" w:eastAsia="ru-RU"/>
        </w:rPr>
        <w:drawing>
          <wp:inline distT="0" distB="0" distL="114300" distR="114300">
            <wp:extent cx="4965700" cy="3764280"/>
            <wp:effectExtent l="0" t="0" r="254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7"/>
                    <a:srcRect l="12612" r="12732" b="-600"/>
                    <a:stretch>
                      <a:fillRect/>
                    </a:stretch>
                  </pic:blipFill>
                  <pic:spPr>
                    <a:xfrm>
                      <a:off x="0" y="0"/>
                      <a:ext cx="4965700" cy="3764280"/>
                    </a:xfrm>
                    <a:prstGeom prst="rect">
                      <a:avLst/>
                    </a:prstGeom>
                    <a:noFill/>
                    <a:ln>
                      <a:noFill/>
                    </a:ln>
                  </pic:spPr>
                </pic:pic>
              </a:graphicData>
            </a:graphic>
          </wp:inline>
        </w:drawing>
      </w:r>
    </w:p>
    <w:p w:rsidR="004A6196" w:rsidRPr="007A35CD" w:rsidRDefault="0030560E" w:rsidP="0044068E">
      <w:pPr>
        <w:ind w:right="-1" w:firstLineChars="470" w:firstLine="131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 xml:space="preserve">Во время данной работы ребята получают социо-культурные </w:t>
      </w:r>
      <w:r w:rsidR="007A35CD" w:rsidRPr="007A35CD">
        <w:rPr>
          <w:rFonts w:ascii="Times New Roman" w:hAnsi="Times New Roman" w:cs="Times New Roman"/>
          <w:color w:val="000000"/>
          <w:sz w:val="28"/>
          <w:szCs w:val="28"/>
          <w:shd w:val="clear" w:color="auto" w:fill="FFFFFF"/>
          <w:lang w:val="ru-RU"/>
        </w:rPr>
        <w:t>знания, выделяют</w:t>
      </w:r>
      <w:r w:rsidRPr="007A35CD">
        <w:rPr>
          <w:rFonts w:ascii="Times New Roman" w:hAnsi="Times New Roman" w:cs="Times New Roman"/>
          <w:color w:val="000000"/>
          <w:sz w:val="28"/>
          <w:szCs w:val="28"/>
          <w:shd w:val="clear" w:color="auto" w:fill="FFFFFF"/>
          <w:lang w:val="ru-RU"/>
        </w:rPr>
        <w:t xml:space="preserve"> основное, преобразуют знак в схему, сравнивают, анализируют, синтезируют информацию, делают выводы.</w:t>
      </w:r>
    </w:p>
    <w:p w:rsidR="00C868A8" w:rsidRPr="007A35CD" w:rsidRDefault="00C868A8" w:rsidP="0044068E">
      <w:pPr>
        <w:ind w:right="-1" w:firstLineChars="470" w:firstLine="1132"/>
        <w:jc w:val="both"/>
        <w:rPr>
          <w:rFonts w:ascii="Times New Roman" w:hAnsi="Times New Roman" w:cs="Times New Roman"/>
          <w:b/>
          <w:bCs/>
          <w:i/>
          <w:iCs/>
          <w:color w:val="000000"/>
          <w:sz w:val="24"/>
          <w:szCs w:val="24"/>
          <w:shd w:val="clear" w:color="auto" w:fill="FFFFFF"/>
          <w:lang w:val="ru-RU"/>
        </w:rPr>
      </w:pPr>
    </w:p>
    <w:p w:rsidR="00C868A8" w:rsidRDefault="00C868A8" w:rsidP="0044068E">
      <w:pPr>
        <w:ind w:right="-1" w:firstLineChars="470" w:firstLine="1132"/>
        <w:jc w:val="both"/>
        <w:rPr>
          <w:rFonts w:ascii="Times New Roman" w:hAnsi="Times New Roman" w:cs="Times New Roman"/>
          <w:b/>
          <w:bCs/>
          <w:i/>
          <w:iCs/>
          <w:color w:val="000000"/>
          <w:sz w:val="24"/>
          <w:szCs w:val="24"/>
          <w:shd w:val="clear" w:color="auto" w:fill="FFFFFF"/>
          <w:lang w:val="ru-RU"/>
        </w:rPr>
      </w:pPr>
    </w:p>
    <w:p w:rsidR="007A35CD" w:rsidRDefault="007A35CD" w:rsidP="0044068E">
      <w:pPr>
        <w:ind w:right="-1" w:firstLineChars="470" w:firstLine="1132"/>
        <w:jc w:val="both"/>
        <w:rPr>
          <w:rFonts w:ascii="Times New Roman" w:hAnsi="Times New Roman" w:cs="Times New Roman"/>
          <w:b/>
          <w:bCs/>
          <w:i/>
          <w:iCs/>
          <w:color w:val="000000"/>
          <w:sz w:val="24"/>
          <w:szCs w:val="24"/>
          <w:shd w:val="clear" w:color="auto" w:fill="FFFFFF"/>
          <w:lang w:val="ru-RU"/>
        </w:rPr>
      </w:pPr>
    </w:p>
    <w:p w:rsidR="004A6196" w:rsidRPr="007A35CD" w:rsidRDefault="0030560E" w:rsidP="007A35CD">
      <w:pPr>
        <w:ind w:right="-1" w:firstLineChars="252" w:firstLine="708"/>
        <w:jc w:val="both"/>
        <w:rPr>
          <w:rFonts w:ascii="Times New Roman" w:hAnsi="Times New Roman" w:cs="Times New Roman"/>
          <w:b/>
          <w:bCs/>
          <w:i/>
          <w:iCs/>
          <w:color w:val="000000"/>
          <w:sz w:val="28"/>
          <w:szCs w:val="28"/>
          <w:shd w:val="clear" w:color="auto" w:fill="FFFFFF"/>
          <w:lang w:val="ru-RU"/>
        </w:rPr>
      </w:pPr>
      <w:r w:rsidRPr="007A35CD">
        <w:rPr>
          <w:rFonts w:ascii="Times New Roman" w:hAnsi="Times New Roman" w:cs="Times New Roman"/>
          <w:b/>
          <w:bCs/>
          <w:i/>
          <w:iCs/>
          <w:color w:val="000000"/>
          <w:sz w:val="28"/>
          <w:szCs w:val="28"/>
          <w:shd w:val="clear" w:color="auto" w:fill="FFFFFF"/>
          <w:lang w:val="ru-RU"/>
        </w:rPr>
        <w:lastRenderedPageBreak/>
        <w:t>Схема 2</w:t>
      </w:r>
    </w:p>
    <w:p w:rsidR="004A6196" w:rsidRPr="007A35CD" w:rsidRDefault="0030560E" w:rsidP="007A35CD">
      <w:pPr>
        <w:ind w:right="-1" w:firstLineChars="252" w:firstLine="70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 xml:space="preserve">Используем схемы при работе со временем и пространством художественного произведения. В «Путеводителе по роману «Евгений Онегин»» представлена хронология событий произведения. </w:t>
      </w:r>
    </w:p>
    <w:p w:rsidR="007A35CD" w:rsidRPr="007A35CD" w:rsidRDefault="0030560E" w:rsidP="007A35CD">
      <w:pPr>
        <w:ind w:right="-1" w:firstLineChars="252" w:firstLine="70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 xml:space="preserve">Мы узнаём возраст героев (Ольга, Татьяна, Ленский близки по возрасту девятиклассникам, поэтому чувства и поступки этих героев будут наиболее понятны школьникам), сколько времени прошло между встречей </w:t>
      </w:r>
      <w:r w:rsidR="007A35CD" w:rsidRPr="007A35CD">
        <w:rPr>
          <w:rFonts w:ascii="Times New Roman" w:hAnsi="Times New Roman" w:cs="Times New Roman"/>
          <w:color w:val="000000"/>
          <w:sz w:val="28"/>
          <w:szCs w:val="28"/>
          <w:shd w:val="clear" w:color="auto" w:fill="FFFFFF"/>
          <w:lang w:val="ru-RU"/>
        </w:rPr>
        <w:t>Татьяны и</w:t>
      </w:r>
      <w:r w:rsidRPr="007A35CD">
        <w:rPr>
          <w:rFonts w:ascii="Times New Roman" w:hAnsi="Times New Roman" w:cs="Times New Roman"/>
          <w:color w:val="000000"/>
          <w:sz w:val="28"/>
          <w:szCs w:val="28"/>
          <w:shd w:val="clear" w:color="auto" w:fill="FFFFFF"/>
          <w:lang w:val="ru-RU"/>
        </w:rPr>
        <w:t xml:space="preserve"> Онегина в доме Лариных и на Петербургском балу, какие события произошли с героями, как эти </w:t>
      </w:r>
      <w:r w:rsidR="007A35CD" w:rsidRPr="007A35CD">
        <w:rPr>
          <w:rFonts w:ascii="Times New Roman" w:hAnsi="Times New Roman" w:cs="Times New Roman"/>
          <w:color w:val="000000"/>
          <w:sz w:val="28"/>
          <w:szCs w:val="28"/>
          <w:shd w:val="clear" w:color="auto" w:fill="FFFFFF"/>
          <w:lang w:val="ru-RU"/>
        </w:rPr>
        <w:t xml:space="preserve">события могли изменить их? </w:t>
      </w:r>
    </w:p>
    <w:p w:rsidR="007A35CD" w:rsidRDefault="007A35CD" w:rsidP="007A35CD">
      <w:pPr>
        <w:ind w:right="-1" w:firstLineChars="252" w:firstLine="70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noProof/>
          <w:color w:val="000000"/>
          <w:sz w:val="28"/>
          <w:szCs w:val="28"/>
          <w:lang w:val="ru-RU" w:eastAsia="ru-RU"/>
        </w:rPr>
        <w:drawing>
          <wp:anchor distT="0" distB="0" distL="114300" distR="114300" simplePos="0" relativeHeight="251662336" behindDoc="1" locked="0" layoutInCell="1" allowOverlap="1">
            <wp:simplePos x="0" y="0"/>
            <wp:positionH relativeFrom="column">
              <wp:posOffset>603885</wp:posOffset>
            </wp:positionH>
            <wp:positionV relativeFrom="paragraph">
              <wp:posOffset>55245</wp:posOffset>
            </wp:positionV>
            <wp:extent cx="4505325" cy="3204845"/>
            <wp:effectExtent l="0" t="0" r="0" b="0"/>
            <wp:wrapTight wrapText="bothSides">
              <wp:wrapPolygon edited="0">
                <wp:start x="0" y="0"/>
                <wp:lineTo x="0" y="21442"/>
                <wp:lineTo x="21554" y="21442"/>
                <wp:lineTo x="21554" y="0"/>
                <wp:lineTo x="0" y="0"/>
              </wp:wrapPolygon>
            </wp:wrapTight>
            <wp:docPr id="2" name="Изображение 2" descr="хронология ЕО графический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хронология ЕО графический роман"/>
                    <pic:cNvPicPr>
                      <a:picLocks noChangeAspect="1"/>
                    </pic:cNvPicPr>
                  </pic:nvPicPr>
                  <pic:blipFill>
                    <a:blip r:embed="rId8"/>
                    <a:stretch>
                      <a:fillRect/>
                    </a:stretch>
                  </pic:blipFill>
                  <pic:spPr>
                    <a:xfrm>
                      <a:off x="0" y="0"/>
                      <a:ext cx="4505325" cy="3204845"/>
                    </a:xfrm>
                    <a:prstGeom prst="rect">
                      <a:avLst/>
                    </a:prstGeom>
                  </pic:spPr>
                </pic:pic>
              </a:graphicData>
            </a:graphic>
            <wp14:sizeRelH relativeFrom="margin">
              <wp14:pctWidth>0</wp14:pctWidth>
            </wp14:sizeRelH>
            <wp14:sizeRelV relativeFrom="margin">
              <wp14:pctHeight>0</wp14:pctHeight>
            </wp14:sizeRelV>
          </wp:anchor>
        </w:drawing>
      </w:r>
    </w:p>
    <w:p w:rsidR="007A35CD" w:rsidRDefault="007A35CD" w:rsidP="007A35CD">
      <w:pPr>
        <w:ind w:right="-1" w:firstLineChars="252" w:firstLine="706"/>
        <w:jc w:val="both"/>
        <w:rPr>
          <w:rFonts w:ascii="Times New Roman" w:hAnsi="Times New Roman" w:cs="Times New Roman"/>
          <w:color w:val="000000"/>
          <w:sz w:val="28"/>
          <w:szCs w:val="28"/>
          <w:shd w:val="clear" w:color="auto" w:fill="FFFFFF"/>
          <w:lang w:val="ru-RU"/>
        </w:rPr>
      </w:pPr>
    </w:p>
    <w:p w:rsidR="007A35CD" w:rsidRDefault="007A35CD" w:rsidP="007A35CD">
      <w:pPr>
        <w:ind w:right="-1" w:firstLineChars="252" w:firstLine="706"/>
        <w:jc w:val="both"/>
        <w:rPr>
          <w:rFonts w:ascii="Times New Roman" w:hAnsi="Times New Roman" w:cs="Times New Roman"/>
          <w:color w:val="000000"/>
          <w:sz w:val="28"/>
          <w:szCs w:val="28"/>
          <w:shd w:val="clear" w:color="auto" w:fill="FFFFFF"/>
          <w:lang w:val="ru-RU"/>
        </w:rPr>
      </w:pPr>
    </w:p>
    <w:p w:rsidR="004A6196" w:rsidRPr="007A35CD" w:rsidRDefault="0030560E" w:rsidP="0044068E">
      <w:pPr>
        <w:ind w:right="-1" w:firstLineChars="470" w:firstLine="131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Мы учимся читать схему, анализируем информацию, строим логические рассуждения, умозаключения.</w:t>
      </w:r>
    </w:p>
    <w:p w:rsidR="004A6196" w:rsidRPr="007A35CD" w:rsidRDefault="0030560E" w:rsidP="0044068E">
      <w:pPr>
        <w:ind w:right="-1" w:firstLineChars="470" w:firstLine="1321"/>
        <w:jc w:val="both"/>
        <w:rPr>
          <w:rFonts w:ascii="Times New Roman" w:hAnsi="Times New Roman" w:cs="Times New Roman"/>
          <w:b/>
          <w:bCs/>
          <w:i/>
          <w:iCs/>
          <w:color w:val="000000"/>
          <w:sz w:val="28"/>
          <w:szCs w:val="28"/>
          <w:shd w:val="clear" w:color="auto" w:fill="FFFFFF"/>
          <w:lang w:val="ru-RU"/>
        </w:rPr>
      </w:pPr>
      <w:r w:rsidRPr="007A35CD">
        <w:rPr>
          <w:rFonts w:ascii="Times New Roman" w:hAnsi="Times New Roman" w:cs="Times New Roman"/>
          <w:b/>
          <w:bCs/>
          <w:i/>
          <w:iCs/>
          <w:color w:val="000000"/>
          <w:sz w:val="28"/>
          <w:szCs w:val="28"/>
          <w:shd w:val="clear" w:color="auto" w:fill="FFFFFF"/>
          <w:lang w:val="ru-RU"/>
        </w:rPr>
        <w:t>Схема 3</w:t>
      </w:r>
    </w:p>
    <w:p w:rsidR="004A6196" w:rsidRPr="007A35CD" w:rsidRDefault="0044068E" w:rsidP="0044068E">
      <w:pPr>
        <w:ind w:right="-1" w:firstLineChars="470" w:firstLine="131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noProof/>
          <w:color w:val="000000"/>
          <w:sz w:val="28"/>
          <w:szCs w:val="28"/>
          <w:lang w:val="ru-RU" w:eastAsia="ru-RU"/>
        </w:rPr>
        <w:drawing>
          <wp:anchor distT="0" distB="0" distL="114300" distR="114300" simplePos="0" relativeHeight="251659264" behindDoc="1" locked="0" layoutInCell="1" allowOverlap="1">
            <wp:simplePos x="0" y="0"/>
            <wp:positionH relativeFrom="column">
              <wp:posOffset>1070610</wp:posOffset>
            </wp:positionH>
            <wp:positionV relativeFrom="paragraph">
              <wp:posOffset>717550</wp:posOffset>
            </wp:positionV>
            <wp:extent cx="3775710" cy="3419475"/>
            <wp:effectExtent l="0" t="0" r="0" b="0"/>
            <wp:wrapTight wrapText="bothSides">
              <wp:wrapPolygon edited="0">
                <wp:start x="0" y="0"/>
                <wp:lineTo x="0" y="21540"/>
                <wp:lineTo x="21469" y="21540"/>
                <wp:lineTo x="21469" y="0"/>
                <wp:lineTo x="0" y="0"/>
              </wp:wrapPolygon>
            </wp:wrapTight>
            <wp:docPr id="4" name="Изображение 3" descr="гипер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гипербола"/>
                    <pic:cNvPicPr>
                      <a:picLocks noChangeAspect="1"/>
                    </pic:cNvPicPr>
                  </pic:nvPicPr>
                  <pic:blipFill>
                    <a:blip r:embed="rId9"/>
                    <a:srcRect l="5141" t="5215" r="5574" b="5362"/>
                    <a:stretch>
                      <a:fillRect/>
                    </a:stretch>
                  </pic:blipFill>
                  <pic:spPr>
                    <a:xfrm>
                      <a:off x="0" y="0"/>
                      <a:ext cx="3775710" cy="3419475"/>
                    </a:xfrm>
                    <a:prstGeom prst="rect">
                      <a:avLst/>
                    </a:prstGeom>
                  </pic:spPr>
                </pic:pic>
              </a:graphicData>
            </a:graphic>
            <wp14:sizeRelH relativeFrom="margin">
              <wp14:pctWidth>0</wp14:pctWidth>
            </wp14:sizeRelH>
            <wp14:sizeRelV relativeFrom="margin">
              <wp14:pctHeight>0</wp14:pctHeight>
            </wp14:sizeRelV>
          </wp:anchor>
        </w:drawing>
      </w:r>
      <w:r w:rsidR="0030560E" w:rsidRPr="007A35CD">
        <w:rPr>
          <w:rFonts w:ascii="Times New Roman" w:hAnsi="Times New Roman" w:cs="Times New Roman"/>
          <w:color w:val="000000"/>
          <w:sz w:val="28"/>
          <w:szCs w:val="28"/>
          <w:shd w:val="clear" w:color="auto" w:fill="FFFFFF"/>
          <w:lang w:val="ru-RU"/>
        </w:rPr>
        <w:t>Кроме того, схемы, графики диаграммы, чаще используемые на других предметах учебного цикла, помогают актуализировать ранее полученные знания.</w:t>
      </w:r>
    </w:p>
    <w:p w:rsidR="004A6196" w:rsidRPr="007A35CD" w:rsidRDefault="0030560E" w:rsidP="0044068E">
      <w:pPr>
        <w:ind w:right="-1" w:firstLineChars="470" w:firstLine="131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lastRenderedPageBreak/>
        <w:t>Приступая к анализу произведений Салтыкова-Щедрина в 7 классе, мы вспоминаем понятие гиперболы:</w:t>
      </w:r>
    </w:p>
    <w:p w:rsidR="004A6196" w:rsidRPr="007A35CD" w:rsidRDefault="0030560E" w:rsidP="0044068E">
      <w:pPr>
        <w:ind w:right="-1" w:firstLineChars="470" w:firstLine="1316"/>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Перед школьниками график. Задаю вопросы:</w:t>
      </w:r>
    </w:p>
    <w:p w:rsidR="004A6196" w:rsidRPr="007A35CD" w:rsidRDefault="0030560E" w:rsidP="007A35CD">
      <w:pPr>
        <w:pStyle w:val="a5"/>
        <w:numPr>
          <w:ilvl w:val="0"/>
          <w:numId w:val="11"/>
        </w:numPr>
        <w:tabs>
          <w:tab w:val="left" w:pos="993"/>
        </w:tabs>
        <w:ind w:left="0" w:right="-1" w:firstLine="709"/>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знаете ли эту функцию? (гипербола)</w:t>
      </w:r>
      <w:r w:rsidR="007A35CD">
        <w:rPr>
          <w:rFonts w:ascii="Times New Roman" w:hAnsi="Times New Roman" w:cs="Times New Roman"/>
          <w:color w:val="000000"/>
          <w:sz w:val="28"/>
          <w:szCs w:val="28"/>
          <w:shd w:val="clear" w:color="auto" w:fill="FFFFFF"/>
          <w:lang w:val="ru-RU"/>
        </w:rPr>
        <w:t>;</w:t>
      </w:r>
    </w:p>
    <w:p w:rsidR="004A6196" w:rsidRPr="007A35CD" w:rsidRDefault="0030560E" w:rsidP="007A35CD">
      <w:pPr>
        <w:pStyle w:val="a5"/>
        <w:numPr>
          <w:ilvl w:val="0"/>
          <w:numId w:val="11"/>
        </w:numPr>
        <w:tabs>
          <w:tab w:val="left" w:pos="993"/>
        </w:tabs>
        <w:ind w:left="0" w:right="-1" w:firstLine="709"/>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что обозначает гипер? Может ли график подсказать значение корня? (превышение сверх нормы, нахождение над)</w:t>
      </w:r>
      <w:r w:rsidR="007A35CD" w:rsidRPr="007A35CD">
        <w:rPr>
          <w:rFonts w:ascii="Times New Roman" w:hAnsi="Times New Roman" w:cs="Times New Roman"/>
          <w:color w:val="000000"/>
          <w:sz w:val="28"/>
          <w:szCs w:val="28"/>
          <w:shd w:val="clear" w:color="auto" w:fill="FFFFFF"/>
          <w:lang w:val="ru-RU"/>
        </w:rPr>
        <w:t>;</w:t>
      </w:r>
    </w:p>
    <w:p w:rsidR="004A6196" w:rsidRPr="007A35CD" w:rsidRDefault="0030560E" w:rsidP="007A35CD">
      <w:pPr>
        <w:pStyle w:val="a5"/>
        <w:numPr>
          <w:ilvl w:val="0"/>
          <w:numId w:val="11"/>
        </w:numPr>
        <w:tabs>
          <w:tab w:val="left" w:pos="993"/>
        </w:tabs>
        <w:ind w:left="0" w:right="-1" w:firstLine="709"/>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приведите примеры слов с этим корнем (гиперссылка, гиперактивный, гипертрофированный)</w:t>
      </w:r>
      <w:r w:rsidR="007A35CD" w:rsidRPr="007A35CD">
        <w:rPr>
          <w:rFonts w:ascii="Times New Roman" w:hAnsi="Times New Roman" w:cs="Times New Roman"/>
          <w:color w:val="000000"/>
          <w:sz w:val="28"/>
          <w:szCs w:val="28"/>
          <w:shd w:val="clear" w:color="auto" w:fill="FFFFFF"/>
          <w:lang w:val="ru-RU"/>
        </w:rPr>
        <w:t>;</w:t>
      </w:r>
    </w:p>
    <w:p w:rsidR="004A6196" w:rsidRPr="007A35CD" w:rsidRDefault="0030560E" w:rsidP="007A35CD">
      <w:pPr>
        <w:pStyle w:val="a5"/>
        <w:numPr>
          <w:ilvl w:val="0"/>
          <w:numId w:val="11"/>
        </w:numPr>
        <w:tabs>
          <w:tab w:val="left" w:pos="993"/>
        </w:tabs>
        <w:ind w:left="0" w:right="-1" w:firstLine="709"/>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 xml:space="preserve">как гипербола связана с литературой? (гипербола в литературе </w:t>
      </w:r>
      <w:r w:rsidR="007A35CD" w:rsidRPr="007A35CD">
        <w:rPr>
          <w:rFonts w:ascii="Times New Roman" w:hAnsi="Times New Roman" w:cs="Times New Roman"/>
          <w:color w:val="000000"/>
          <w:sz w:val="28"/>
          <w:szCs w:val="28"/>
          <w:shd w:val="clear" w:color="auto" w:fill="FFFFFF"/>
          <w:lang w:val="ru-RU"/>
        </w:rPr>
        <w:t>–</w:t>
      </w:r>
      <w:r w:rsidRPr="007A35CD">
        <w:rPr>
          <w:rFonts w:ascii="Times New Roman" w:hAnsi="Times New Roman" w:cs="Times New Roman"/>
          <w:color w:val="000000"/>
          <w:sz w:val="28"/>
          <w:szCs w:val="28"/>
          <w:shd w:val="clear" w:color="auto" w:fill="FFFFFF"/>
          <w:lang w:val="ru-RU"/>
        </w:rPr>
        <w:t xml:space="preserve"> преувеличение)</w:t>
      </w:r>
      <w:r w:rsidR="007A35CD" w:rsidRPr="007A35CD">
        <w:rPr>
          <w:rFonts w:ascii="Times New Roman" w:hAnsi="Times New Roman" w:cs="Times New Roman"/>
          <w:color w:val="000000"/>
          <w:sz w:val="28"/>
          <w:szCs w:val="28"/>
          <w:shd w:val="clear" w:color="auto" w:fill="FFFFFF"/>
          <w:lang w:val="ru-RU"/>
        </w:rPr>
        <w:t>;</w:t>
      </w:r>
    </w:p>
    <w:p w:rsidR="004A6196" w:rsidRPr="007A35CD" w:rsidRDefault="0030560E" w:rsidP="007A35CD">
      <w:pPr>
        <w:pStyle w:val="a5"/>
        <w:numPr>
          <w:ilvl w:val="0"/>
          <w:numId w:val="11"/>
        </w:numPr>
        <w:tabs>
          <w:tab w:val="left" w:pos="993"/>
        </w:tabs>
        <w:ind w:left="0" w:right="-1" w:firstLine="709"/>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в каких произведениях вы уже встречались с гиперболой? (русских народных сказках, былинах)</w:t>
      </w:r>
      <w:r w:rsidR="007A35CD" w:rsidRPr="007A35CD">
        <w:rPr>
          <w:rFonts w:ascii="Times New Roman" w:hAnsi="Times New Roman" w:cs="Times New Roman"/>
          <w:color w:val="000000"/>
          <w:sz w:val="28"/>
          <w:szCs w:val="28"/>
          <w:shd w:val="clear" w:color="auto" w:fill="FFFFFF"/>
          <w:lang w:val="ru-RU"/>
        </w:rPr>
        <w:t>.</w:t>
      </w:r>
    </w:p>
    <w:p w:rsidR="004A6196" w:rsidRPr="007A35CD" w:rsidRDefault="007A35CD" w:rsidP="007A35CD">
      <w:pPr>
        <w:pStyle w:val="a5"/>
        <w:tabs>
          <w:tab w:val="left" w:pos="993"/>
        </w:tabs>
        <w:ind w:left="0" w:right="-1" w:firstLine="709"/>
        <w:jc w:val="both"/>
        <w:rPr>
          <w:rFonts w:ascii="Times New Roman" w:hAnsi="Times New Roman" w:cs="Times New Roman"/>
          <w:color w:val="000000"/>
          <w:sz w:val="28"/>
          <w:szCs w:val="28"/>
          <w:shd w:val="clear" w:color="auto" w:fill="FFFFFF"/>
          <w:lang w:val="ru-RU"/>
        </w:rPr>
      </w:pPr>
      <w:r w:rsidRPr="007A35CD">
        <w:rPr>
          <w:rFonts w:ascii="Times New Roman" w:hAnsi="Times New Roman" w:cs="Times New Roman"/>
          <w:color w:val="000000"/>
          <w:sz w:val="28"/>
          <w:szCs w:val="28"/>
          <w:shd w:val="clear" w:color="auto" w:fill="FFFFFF"/>
          <w:lang w:val="ru-RU"/>
        </w:rPr>
        <w:t>Учащиеся анализируют</w:t>
      </w:r>
      <w:r w:rsidR="0030560E" w:rsidRPr="007A35CD">
        <w:rPr>
          <w:rFonts w:ascii="Times New Roman" w:hAnsi="Times New Roman" w:cs="Times New Roman"/>
          <w:color w:val="000000"/>
          <w:sz w:val="28"/>
          <w:szCs w:val="28"/>
          <w:shd w:val="clear" w:color="auto" w:fill="FFFFFF"/>
          <w:lang w:val="ru-RU"/>
        </w:rPr>
        <w:t xml:space="preserve"> информацию нелинейного текста, сопоставляют с уже имеющимися знаниями, делают выводы, применяют знания на практике.</w:t>
      </w:r>
    </w:p>
    <w:p w:rsidR="004A6196" w:rsidRPr="007A35CD" w:rsidRDefault="0030560E" w:rsidP="0044068E">
      <w:pPr>
        <w:numPr>
          <w:ilvl w:val="0"/>
          <w:numId w:val="2"/>
        </w:numPr>
        <w:ind w:right="-1" w:firstLineChars="470" w:firstLine="1321"/>
        <w:jc w:val="both"/>
        <w:rPr>
          <w:rFonts w:ascii="Times New Roman" w:eastAsia="sans-serif" w:hAnsi="Times New Roman" w:cs="Times New Roman"/>
          <w:b/>
          <w:bCs/>
          <w:color w:val="000000"/>
          <w:sz w:val="28"/>
          <w:szCs w:val="28"/>
          <w:shd w:val="clear" w:color="auto" w:fill="FFFFFF"/>
          <w:lang w:val="ru-RU"/>
        </w:rPr>
      </w:pPr>
      <w:r w:rsidRPr="007A35CD">
        <w:rPr>
          <w:rFonts w:ascii="Times New Roman" w:eastAsia="sans-serif" w:hAnsi="Times New Roman" w:cs="Times New Roman"/>
          <w:b/>
          <w:bCs/>
          <w:color w:val="000000"/>
          <w:sz w:val="28"/>
          <w:szCs w:val="28"/>
          <w:shd w:val="clear" w:color="auto" w:fill="FFFFFF"/>
          <w:lang w:val="ru-RU"/>
        </w:rPr>
        <w:t>Знание</w:t>
      </w:r>
    </w:p>
    <w:p w:rsidR="004A6196" w:rsidRPr="007A35CD" w:rsidRDefault="0030560E" w:rsidP="007A35CD">
      <w:pPr>
        <w:pStyle w:val="a4"/>
        <w:spacing w:before="0" w:beforeAutospacing="0" w:after="0" w:afterAutospacing="0"/>
        <w:ind w:right="-1" w:firstLineChars="253" w:firstLine="708"/>
        <w:jc w:val="both"/>
        <w:rPr>
          <w:sz w:val="28"/>
          <w:szCs w:val="28"/>
          <w:lang w:val="ru-RU"/>
        </w:rPr>
      </w:pPr>
      <w:r w:rsidRPr="007A35CD">
        <w:rPr>
          <w:rFonts w:eastAsia="sans-serif"/>
          <w:color w:val="000000"/>
          <w:sz w:val="28"/>
          <w:szCs w:val="28"/>
          <w:shd w:val="clear" w:color="auto" w:fill="FFFFFF"/>
          <w:lang w:val="ru-RU"/>
        </w:rPr>
        <w:t xml:space="preserve">На уроках русского языка и литературы мы постоянно работаем с понятиями. Умение раскрывать смысл КОНЦЕПТА проверяется и в ОГЭ по русскому языку 9 класса. Приведу пример задания 13.3: </w:t>
      </w:r>
      <w:r w:rsidRPr="007A35CD">
        <w:rPr>
          <w:sz w:val="28"/>
          <w:szCs w:val="28"/>
          <w:lang w:val="ru-RU"/>
        </w:rPr>
        <w:t xml:space="preserve">Как Вы понимаете значение слова </w:t>
      </w:r>
      <w:r w:rsidRPr="007A35CD">
        <w:rPr>
          <w:b/>
          <w:bCs/>
          <w:sz w:val="28"/>
          <w:szCs w:val="28"/>
          <w:lang w:val="ru-RU"/>
        </w:rPr>
        <w:t>СЧАСТЬЕ</w:t>
      </w:r>
      <w:r w:rsidRPr="007A35CD">
        <w:rPr>
          <w:sz w:val="28"/>
          <w:szCs w:val="28"/>
          <w:lang w:val="ru-RU"/>
        </w:rPr>
        <w:t xml:space="preserve">? Сформулируйте и прокомментируйте данное Вами определение. Напишите сочинение-рассуждение на тему </w:t>
      </w:r>
      <w:r w:rsidRPr="007A35CD">
        <w:rPr>
          <w:b/>
          <w:bCs/>
          <w:sz w:val="28"/>
          <w:szCs w:val="28"/>
          <w:lang w:val="ru-RU"/>
        </w:rPr>
        <w:t>«Когда человек чувствует себя счастливым?»</w:t>
      </w:r>
      <w:r w:rsidRPr="007A35CD">
        <w:rPr>
          <w:sz w:val="28"/>
          <w:szCs w:val="28"/>
          <w:lang w:val="ru-RU"/>
        </w:rPr>
        <w:t xml:space="preserve">, взяв в качестве тезиса данное Вами определение. Аргументируя свой тезис, приведите </w:t>
      </w:r>
      <w:r w:rsidRPr="007A35CD">
        <w:rPr>
          <w:b/>
          <w:bCs/>
          <w:sz w:val="28"/>
          <w:szCs w:val="28"/>
          <w:lang w:val="ru-RU"/>
        </w:rPr>
        <w:t>2 (два) примера</w:t>
      </w:r>
      <w:r w:rsidRPr="007A35CD">
        <w:rPr>
          <w:sz w:val="28"/>
          <w:szCs w:val="28"/>
          <w:lang w:val="ru-RU"/>
        </w:rPr>
        <w:t xml:space="preserve">-аргумента, подтверждающих Ваши рассуждения: </w:t>
      </w:r>
      <w:r w:rsidRPr="007A35CD">
        <w:rPr>
          <w:b/>
          <w:bCs/>
          <w:sz w:val="28"/>
          <w:szCs w:val="28"/>
          <w:lang w:val="ru-RU"/>
        </w:rPr>
        <w:t>один пример</w:t>
      </w:r>
      <w:r w:rsidRPr="007A35CD">
        <w:rPr>
          <w:sz w:val="28"/>
          <w:szCs w:val="28"/>
          <w:lang w:val="ru-RU"/>
        </w:rPr>
        <w:t xml:space="preserve">-аргумент приведите из прочитанного текста, а </w:t>
      </w:r>
      <w:r w:rsidR="007A35CD" w:rsidRPr="007A35CD">
        <w:rPr>
          <w:b/>
          <w:bCs/>
          <w:sz w:val="28"/>
          <w:szCs w:val="28"/>
          <w:lang w:val="ru-RU"/>
        </w:rPr>
        <w:t>второй</w:t>
      </w:r>
      <w:r w:rsidR="007A35CD" w:rsidRPr="007A35CD">
        <w:rPr>
          <w:sz w:val="28"/>
          <w:szCs w:val="28"/>
          <w:lang w:val="ru-RU"/>
        </w:rPr>
        <w:t> –</w:t>
      </w:r>
      <w:r w:rsidR="007A35CD">
        <w:rPr>
          <w:sz w:val="28"/>
          <w:szCs w:val="28"/>
          <w:lang w:val="ru-RU"/>
        </w:rPr>
        <w:t xml:space="preserve"> </w:t>
      </w:r>
      <w:r w:rsidRPr="007A35CD">
        <w:rPr>
          <w:sz w:val="28"/>
          <w:szCs w:val="28"/>
          <w:lang w:val="ru-RU"/>
        </w:rPr>
        <w:t xml:space="preserve">из Вашего жизненного опыта. Объём сочинения должен составлять не менее 70 слов. Если сочинение представляет собой пересказанный или полностью переписанный исходный текст без каких </w:t>
      </w:r>
      <w:r w:rsidR="007A35CD" w:rsidRPr="007A35CD">
        <w:rPr>
          <w:sz w:val="28"/>
          <w:szCs w:val="28"/>
          <w:lang w:val="ru-RU"/>
        </w:rPr>
        <w:t>бы,</w:t>
      </w:r>
      <w:r w:rsidRPr="007A35CD">
        <w:rPr>
          <w:sz w:val="28"/>
          <w:szCs w:val="28"/>
          <w:lang w:val="ru-RU"/>
        </w:rPr>
        <w:t xml:space="preserve"> то ни было комментариев, то такая работа оценивается нулём баллов. Сочинение пишите аккуратно, разборчивым почерком.</w:t>
      </w:r>
    </w:p>
    <w:p w:rsidR="004A6196" w:rsidRPr="007A35CD" w:rsidRDefault="0030560E" w:rsidP="007A35CD">
      <w:pPr>
        <w:ind w:right="-1" w:firstLineChars="253" w:firstLine="708"/>
        <w:jc w:val="both"/>
        <w:rPr>
          <w:rFonts w:ascii="Times New Roman" w:eastAsia="sans-serif" w:hAnsi="Times New Roman" w:cs="Times New Roman"/>
          <w:color w:val="000000"/>
          <w:sz w:val="28"/>
          <w:szCs w:val="28"/>
          <w:shd w:val="clear" w:color="auto" w:fill="FFFFFF"/>
          <w:lang w:val="ru-RU"/>
        </w:rPr>
      </w:pPr>
      <w:r w:rsidRPr="007A35CD">
        <w:rPr>
          <w:rFonts w:ascii="Times New Roman" w:eastAsia="sans-serif" w:hAnsi="Times New Roman" w:cs="Times New Roman"/>
          <w:color w:val="000000"/>
          <w:sz w:val="28"/>
          <w:szCs w:val="28"/>
          <w:shd w:val="clear" w:color="auto" w:fill="FFFFFF"/>
          <w:lang w:val="ru-RU"/>
        </w:rPr>
        <w:t>Существует несколько способов толкования значения слова:</w:t>
      </w:r>
    </w:p>
    <w:p w:rsidR="004A6196" w:rsidRPr="007A35CD" w:rsidRDefault="0030560E" w:rsidP="007A35CD">
      <w:pPr>
        <w:numPr>
          <w:ilvl w:val="0"/>
          <w:numId w:val="4"/>
        </w:numPr>
        <w:ind w:right="-1" w:firstLineChars="253" w:firstLine="708"/>
        <w:jc w:val="both"/>
        <w:rPr>
          <w:rFonts w:ascii="Times New Roman" w:eastAsia="sans-serif" w:hAnsi="Times New Roman" w:cs="Times New Roman"/>
          <w:color w:val="000000"/>
          <w:sz w:val="28"/>
          <w:szCs w:val="28"/>
          <w:shd w:val="clear" w:color="auto" w:fill="FFFFFF"/>
          <w:lang w:val="ru-RU"/>
        </w:rPr>
      </w:pPr>
      <w:r w:rsidRPr="007A35CD">
        <w:rPr>
          <w:rFonts w:ascii="Times New Roman" w:eastAsia="sans-serif" w:hAnsi="Times New Roman" w:cs="Times New Roman"/>
          <w:color w:val="000000"/>
          <w:sz w:val="28"/>
          <w:szCs w:val="28"/>
          <w:shd w:val="clear" w:color="auto" w:fill="FFFFFF"/>
          <w:lang w:val="ru-RU"/>
        </w:rPr>
        <w:t>Объяснение путём описания существенных признаков предмета (</w:t>
      </w:r>
      <w:r w:rsidRPr="007A35CD">
        <w:rPr>
          <w:rFonts w:ascii="Times New Roman" w:eastAsia="sans-serif" w:hAnsi="Times New Roman" w:cs="Times New Roman"/>
          <w:i/>
          <w:iCs/>
          <w:color w:val="000000"/>
          <w:sz w:val="28"/>
          <w:szCs w:val="28"/>
          <w:shd w:val="clear" w:color="auto" w:fill="FFFFFF"/>
          <w:lang w:val="ru-RU"/>
        </w:rPr>
        <w:t>Счастье - состояние человека, которое характеризуется внутренней удовлетворённостью условиями бытия, полнотой и осмысленностью жизни, осуществлением своего человеческого назначения)</w:t>
      </w:r>
      <w:r w:rsidRPr="007A35CD">
        <w:rPr>
          <w:rFonts w:ascii="Times New Roman" w:eastAsia="sans-serif" w:hAnsi="Times New Roman" w:cs="Times New Roman"/>
          <w:color w:val="000000"/>
          <w:sz w:val="28"/>
          <w:szCs w:val="28"/>
          <w:shd w:val="clear" w:color="auto" w:fill="FFFFFF"/>
          <w:lang w:val="ru-RU"/>
        </w:rPr>
        <w:t>.</w:t>
      </w:r>
    </w:p>
    <w:p w:rsidR="004A6196" w:rsidRPr="007A35CD" w:rsidRDefault="0030560E" w:rsidP="007A35CD">
      <w:pPr>
        <w:numPr>
          <w:ilvl w:val="0"/>
          <w:numId w:val="4"/>
        </w:numPr>
        <w:ind w:right="-1" w:firstLineChars="253" w:firstLine="708"/>
        <w:jc w:val="both"/>
        <w:rPr>
          <w:rFonts w:ascii="Times New Roman" w:eastAsia="sans-serif" w:hAnsi="Times New Roman" w:cs="Times New Roman"/>
          <w:color w:val="000000"/>
          <w:sz w:val="28"/>
          <w:szCs w:val="28"/>
          <w:shd w:val="clear" w:color="auto" w:fill="FFFFFF"/>
          <w:lang w:val="ru-RU"/>
        </w:rPr>
      </w:pPr>
      <w:r w:rsidRPr="007A35CD">
        <w:rPr>
          <w:rFonts w:ascii="Times New Roman" w:eastAsia="sans-serif" w:hAnsi="Times New Roman" w:cs="Times New Roman"/>
          <w:color w:val="000000"/>
          <w:sz w:val="28"/>
          <w:szCs w:val="28"/>
          <w:shd w:val="clear" w:color="auto" w:fill="FFFFFF"/>
          <w:lang w:val="ru-RU"/>
        </w:rPr>
        <w:t>Объяснение путём перечисления слов-синонимов или синонимичных сочетаний (</w:t>
      </w:r>
      <w:r w:rsidRPr="007A35CD">
        <w:rPr>
          <w:rFonts w:ascii="Times New Roman" w:eastAsia="sans-serif" w:hAnsi="Times New Roman" w:cs="Times New Roman"/>
          <w:i/>
          <w:iCs/>
          <w:color w:val="000000"/>
          <w:sz w:val="28"/>
          <w:szCs w:val="28"/>
          <w:shd w:val="clear" w:color="auto" w:fill="FFFFFF"/>
          <w:lang w:val="ru-RU"/>
        </w:rPr>
        <w:t>Счастье - благополучие, блаженство</w:t>
      </w:r>
      <w:r w:rsidRPr="007A35CD">
        <w:rPr>
          <w:rFonts w:ascii="Times New Roman" w:eastAsia="sans-serif" w:hAnsi="Times New Roman" w:cs="Times New Roman"/>
          <w:color w:val="000000"/>
          <w:sz w:val="28"/>
          <w:szCs w:val="28"/>
          <w:shd w:val="clear" w:color="auto" w:fill="FFFFFF"/>
          <w:lang w:val="ru-RU"/>
        </w:rPr>
        <w:t>).</w:t>
      </w:r>
    </w:p>
    <w:p w:rsidR="004A6196" w:rsidRPr="007A35CD" w:rsidRDefault="0030560E" w:rsidP="007A35CD">
      <w:pPr>
        <w:numPr>
          <w:ilvl w:val="0"/>
          <w:numId w:val="4"/>
        </w:numPr>
        <w:ind w:right="-1" w:firstLineChars="253" w:firstLine="708"/>
        <w:jc w:val="both"/>
        <w:rPr>
          <w:rFonts w:ascii="Times New Roman" w:eastAsia="sans-serif" w:hAnsi="Times New Roman" w:cs="Times New Roman"/>
          <w:color w:val="000000"/>
          <w:sz w:val="28"/>
          <w:szCs w:val="28"/>
          <w:shd w:val="clear" w:color="auto" w:fill="FFFFFF"/>
          <w:lang w:val="ru-RU"/>
        </w:rPr>
      </w:pPr>
      <w:r w:rsidRPr="007A35CD">
        <w:rPr>
          <w:rFonts w:ascii="Times New Roman" w:eastAsia="sans-serif" w:hAnsi="Times New Roman" w:cs="Times New Roman"/>
          <w:color w:val="000000"/>
          <w:sz w:val="28"/>
          <w:szCs w:val="28"/>
          <w:shd w:val="clear" w:color="auto" w:fill="FFFFFF"/>
          <w:lang w:val="ru-RU"/>
        </w:rPr>
        <w:t>Объяснение нового слова путём отсылки к известному слову (часто однокоренному) (</w:t>
      </w:r>
      <w:r w:rsidRPr="007A35CD">
        <w:rPr>
          <w:rFonts w:ascii="Times New Roman" w:eastAsia="sans-serif" w:hAnsi="Times New Roman" w:cs="Times New Roman"/>
          <w:i/>
          <w:iCs/>
          <w:color w:val="000000"/>
          <w:sz w:val="28"/>
          <w:szCs w:val="28"/>
          <w:shd w:val="clear" w:color="auto" w:fill="FFFFFF"/>
          <w:lang w:val="ru-RU"/>
        </w:rPr>
        <w:t>Счастливый - испытывающий счастье. Счастье - состояние довольства, благополучия, радости от полноты жизни, от удовлетворения жизнью</w:t>
      </w:r>
      <w:r w:rsidRPr="007A35CD">
        <w:rPr>
          <w:rFonts w:ascii="Times New Roman" w:eastAsia="sans-serif" w:hAnsi="Times New Roman" w:cs="Times New Roman"/>
          <w:color w:val="000000"/>
          <w:sz w:val="28"/>
          <w:szCs w:val="28"/>
          <w:shd w:val="clear" w:color="auto" w:fill="FFFFFF"/>
          <w:lang w:val="ru-RU"/>
        </w:rPr>
        <w:t>).</w:t>
      </w:r>
    </w:p>
    <w:p w:rsidR="007A35CD" w:rsidRDefault="007A35CD" w:rsidP="007A35CD">
      <w:pPr>
        <w:pStyle w:val="a4"/>
        <w:spacing w:before="0" w:beforeAutospacing="0" w:after="0" w:afterAutospacing="0"/>
        <w:ind w:right="-1" w:firstLineChars="253" w:firstLine="711"/>
        <w:jc w:val="both"/>
        <w:rPr>
          <w:rFonts w:eastAsia="sans-serif"/>
          <w:b/>
          <w:bCs/>
          <w:i/>
          <w:iCs/>
          <w:color w:val="000000"/>
          <w:sz w:val="28"/>
          <w:szCs w:val="28"/>
          <w:shd w:val="clear" w:color="auto" w:fill="FFFFFF"/>
          <w:lang w:val="ru-RU"/>
        </w:rPr>
      </w:pPr>
    </w:p>
    <w:p w:rsidR="007A35CD" w:rsidRDefault="007A35CD" w:rsidP="007A35CD">
      <w:pPr>
        <w:pStyle w:val="a4"/>
        <w:spacing w:before="0" w:beforeAutospacing="0" w:after="0" w:afterAutospacing="0"/>
        <w:ind w:right="-1" w:firstLineChars="253" w:firstLine="711"/>
        <w:jc w:val="both"/>
        <w:rPr>
          <w:rFonts w:eastAsia="sans-serif"/>
          <w:b/>
          <w:bCs/>
          <w:i/>
          <w:iCs/>
          <w:color w:val="000000"/>
          <w:sz w:val="28"/>
          <w:szCs w:val="28"/>
          <w:shd w:val="clear" w:color="auto" w:fill="FFFFFF"/>
          <w:lang w:val="ru-RU"/>
        </w:rPr>
      </w:pPr>
    </w:p>
    <w:p w:rsidR="007A35CD" w:rsidRDefault="007A35CD" w:rsidP="007A35CD">
      <w:pPr>
        <w:pStyle w:val="a4"/>
        <w:spacing w:before="0" w:beforeAutospacing="0" w:after="0" w:afterAutospacing="0"/>
        <w:ind w:right="-1" w:firstLineChars="253" w:firstLine="711"/>
        <w:jc w:val="both"/>
        <w:rPr>
          <w:rFonts w:eastAsia="sans-serif"/>
          <w:b/>
          <w:bCs/>
          <w:i/>
          <w:iCs/>
          <w:color w:val="000000"/>
          <w:sz w:val="28"/>
          <w:szCs w:val="28"/>
          <w:shd w:val="clear" w:color="auto" w:fill="FFFFFF"/>
          <w:lang w:val="ru-RU"/>
        </w:rPr>
      </w:pPr>
    </w:p>
    <w:p w:rsidR="007A35CD" w:rsidRDefault="007A35CD" w:rsidP="007A35CD">
      <w:pPr>
        <w:pStyle w:val="a4"/>
        <w:spacing w:before="0" w:beforeAutospacing="0" w:after="0" w:afterAutospacing="0"/>
        <w:ind w:right="-1" w:firstLineChars="253" w:firstLine="711"/>
        <w:jc w:val="both"/>
        <w:rPr>
          <w:rFonts w:eastAsia="sans-serif"/>
          <w:b/>
          <w:bCs/>
          <w:i/>
          <w:iCs/>
          <w:color w:val="000000"/>
          <w:sz w:val="28"/>
          <w:szCs w:val="28"/>
          <w:shd w:val="clear" w:color="auto" w:fill="FFFFFF"/>
          <w:lang w:val="ru-RU"/>
        </w:rPr>
      </w:pPr>
    </w:p>
    <w:p w:rsidR="007A35CD" w:rsidRDefault="007A35CD" w:rsidP="007A35CD">
      <w:pPr>
        <w:pStyle w:val="a4"/>
        <w:spacing w:before="0" w:beforeAutospacing="0" w:after="0" w:afterAutospacing="0"/>
        <w:ind w:right="-1" w:firstLineChars="253" w:firstLine="711"/>
        <w:jc w:val="both"/>
        <w:rPr>
          <w:rFonts w:eastAsia="sans-serif"/>
          <w:b/>
          <w:bCs/>
          <w:i/>
          <w:iCs/>
          <w:color w:val="000000"/>
          <w:sz w:val="28"/>
          <w:szCs w:val="28"/>
          <w:shd w:val="clear" w:color="auto" w:fill="FFFFFF"/>
          <w:lang w:val="ru-RU"/>
        </w:rPr>
      </w:pPr>
    </w:p>
    <w:p w:rsidR="007A35CD" w:rsidRDefault="007A35CD" w:rsidP="007A35CD">
      <w:pPr>
        <w:pStyle w:val="a4"/>
        <w:spacing w:before="0" w:beforeAutospacing="0" w:after="0" w:afterAutospacing="0"/>
        <w:ind w:right="-1" w:firstLineChars="253" w:firstLine="711"/>
        <w:jc w:val="both"/>
        <w:rPr>
          <w:rFonts w:eastAsia="sans-serif"/>
          <w:b/>
          <w:bCs/>
          <w:i/>
          <w:iCs/>
          <w:color w:val="000000"/>
          <w:sz w:val="28"/>
          <w:szCs w:val="28"/>
          <w:shd w:val="clear" w:color="auto" w:fill="FFFFFF"/>
          <w:lang w:val="ru-RU"/>
        </w:rPr>
      </w:pPr>
    </w:p>
    <w:p w:rsidR="004A6196" w:rsidRPr="007A35CD" w:rsidRDefault="0030560E" w:rsidP="007A35CD">
      <w:pPr>
        <w:pStyle w:val="a4"/>
        <w:spacing w:before="0" w:beforeAutospacing="0" w:after="0" w:afterAutospacing="0"/>
        <w:ind w:right="-1" w:firstLineChars="253" w:firstLine="711"/>
        <w:jc w:val="both"/>
        <w:rPr>
          <w:rFonts w:eastAsia="sans-serif"/>
          <w:b/>
          <w:bCs/>
          <w:i/>
          <w:iCs/>
          <w:color w:val="000000"/>
          <w:sz w:val="28"/>
          <w:szCs w:val="28"/>
          <w:shd w:val="clear" w:color="auto" w:fill="FFFFFF"/>
          <w:lang w:val="ru-RU"/>
        </w:rPr>
      </w:pPr>
      <w:r w:rsidRPr="007A35CD">
        <w:rPr>
          <w:rFonts w:eastAsia="sans-serif"/>
          <w:b/>
          <w:bCs/>
          <w:i/>
          <w:iCs/>
          <w:color w:val="000000"/>
          <w:sz w:val="28"/>
          <w:szCs w:val="28"/>
          <w:shd w:val="clear" w:color="auto" w:fill="FFFFFF"/>
          <w:lang w:val="ru-RU"/>
        </w:rPr>
        <w:lastRenderedPageBreak/>
        <w:t>Знание 1</w:t>
      </w:r>
    </w:p>
    <w:p w:rsidR="004A6196" w:rsidRPr="007A35CD" w:rsidRDefault="00866164" w:rsidP="007A35CD">
      <w:pPr>
        <w:ind w:right="-1" w:firstLineChars="253" w:firstLine="708"/>
        <w:jc w:val="both"/>
        <w:rPr>
          <w:rFonts w:ascii="Times New Roman" w:eastAsia="sans-serif" w:hAnsi="Times New Roman" w:cs="Times New Roman"/>
          <w:color w:val="000000"/>
          <w:sz w:val="28"/>
          <w:szCs w:val="28"/>
          <w:shd w:val="clear" w:color="auto" w:fill="FFFFFF"/>
          <w:lang w:val="ru-RU"/>
        </w:rPr>
      </w:pPr>
      <w:r w:rsidRPr="007A35CD">
        <w:rPr>
          <w:rFonts w:ascii="Times New Roman" w:eastAsia="sans-serif" w:hAnsi="Times New Roman" w:cs="Times New Roman"/>
          <w:noProof/>
          <w:color w:val="000000"/>
          <w:sz w:val="28"/>
          <w:szCs w:val="28"/>
          <w:lang w:val="ru-RU" w:eastAsia="ru-RU"/>
        </w:rPr>
        <w:drawing>
          <wp:anchor distT="0" distB="0" distL="114300" distR="114300" simplePos="0" relativeHeight="251658240" behindDoc="1" locked="0" layoutInCell="1" allowOverlap="1">
            <wp:simplePos x="0" y="0"/>
            <wp:positionH relativeFrom="column">
              <wp:posOffset>3053080</wp:posOffset>
            </wp:positionH>
            <wp:positionV relativeFrom="paragraph">
              <wp:posOffset>187325</wp:posOffset>
            </wp:positionV>
            <wp:extent cx="3065145" cy="2857500"/>
            <wp:effectExtent l="19050" t="0" r="1905" b="0"/>
            <wp:wrapTight wrapText="bothSides">
              <wp:wrapPolygon edited="0">
                <wp:start x="-134" y="0"/>
                <wp:lineTo x="-134" y="21456"/>
                <wp:lineTo x="21613" y="21456"/>
                <wp:lineTo x="21613" y="0"/>
                <wp:lineTo x="-134" y="0"/>
              </wp:wrapPolygon>
            </wp:wrapTight>
            <wp:docPr id="12" name="Изображение 12" descr="WordClou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WordCloud (1)"/>
                    <pic:cNvPicPr>
                      <a:picLocks noChangeAspect="1"/>
                    </pic:cNvPicPr>
                  </pic:nvPicPr>
                  <pic:blipFill>
                    <a:blip r:embed="rId10" cstate="print"/>
                    <a:srcRect t="3394" b="3394"/>
                    <a:stretch>
                      <a:fillRect/>
                    </a:stretch>
                  </pic:blipFill>
                  <pic:spPr>
                    <a:xfrm>
                      <a:off x="0" y="0"/>
                      <a:ext cx="3065145" cy="2857500"/>
                    </a:xfrm>
                    <a:prstGeom prst="rect">
                      <a:avLst/>
                    </a:prstGeom>
                  </pic:spPr>
                </pic:pic>
              </a:graphicData>
            </a:graphic>
          </wp:anchor>
        </w:drawing>
      </w:r>
      <w:r w:rsidR="0030560E" w:rsidRPr="007A35CD">
        <w:rPr>
          <w:rFonts w:ascii="Times New Roman" w:eastAsia="sans-serif" w:hAnsi="Times New Roman" w:cs="Times New Roman"/>
          <w:color w:val="000000"/>
          <w:sz w:val="28"/>
          <w:szCs w:val="28"/>
          <w:shd w:val="clear" w:color="auto" w:fill="FFFFFF"/>
          <w:lang w:val="ru-RU"/>
        </w:rPr>
        <w:t>Приведу пример того, как я организую работу с метапонятием гуманизм при изучении повести А.С.</w:t>
      </w:r>
      <w:r w:rsidR="007A35CD">
        <w:rPr>
          <w:rFonts w:ascii="Times New Roman" w:eastAsia="sans-serif" w:hAnsi="Times New Roman" w:cs="Times New Roman"/>
          <w:color w:val="000000"/>
          <w:sz w:val="28"/>
          <w:szCs w:val="28"/>
          <w:shd w:val="clear" w:color="auto" w:fill="FFFFFF"/>
          <w:lang w:val="ru-RU"/>
        </w:rPr>
        <w:t> </w:t>
      </w:r>
      <w:r w:rsidR="0030560E" w:rsidRPr="007A35CD">
        <w:rPr>
          <w:rFonts w:ascii="Times New Roman" w:eastAsia="sans-serif" w:hAnsi="Times New Roman" w:cs="Times New Roman"/>
          <w:color w:val="000000"/>
          <w:sz w:val="28"/>
          <w:szCs w:val="28"/>
          <w:shd w:val="clear" w:color="auto" w:fill="FFFFFF"/>
          <w:lang w:val="ru-RU"/>
        </w:rPr>
        <w:t>Пушкина «Станционный смотритель» в 7 классе.</w:t>
      </w:r>
    </w:p>
    <w:p w:rsidR="004A6196" w:rsidRPr="007A35CD" w:rsidRDefault="0030560E" w:rsidP="007A35CD">
      <w:pPr>
        <w:ind w:right="-1" w:firstLineChars="253" w:firstLine="708"/>
        <w:jc w:val="both"/>
        <w:rPr>
          <w:rFonts w:ascii="Times New Roman" w:eastAsia="Times New Roman" w:hAnsi="Times New Roman" w:cs="Times New Roman"/>
          <w:i/>
          <w:sz w:val="28"/>
          <w:szCs w:val="28"/>
          <w:lang w:val="ru-RU" w:eastAsia="ru-RU"/>
        </w:rPr>
      </w:pPr>
      <w:r w:rsidRPr="007A35CD">
        <w:rPr>
          <w:rFonts w:ascii="Times New Roman" w:hAnsi="Times New Roman" w:cs="Times New Roman"/>
          <w:sz w:val="28"/>
          <w:szCs w:val="28"/>
          <w:lang w:val="ru-RU"/>
        </w:rPr>
        <w:t xml:space="preserve">Предлагаю школьникам </w:t>
      </w:r>
      <w:r w:rsidRPr="007A35CD">
        <w:rPr>
          <w:rFonts w:ascii="Times New Roman" w:hAnsi="Times New Roman" w:cs="Times New Roman"/>
          <w:b/>
          <w:sz w:val="28"/>
          <w:szCs w:val="28"/>
          <w:lang w:val="ru-RU"/>
        </w:rPr>
        <w:t>облако слов</w:t>
      </w:r>
      <w:r w:rsidRPr="007A35CD">
        <w:rPr>
          <w:rFonts w:ascii="Times New Roman" w:hAnsi="Times New Roman" w:cs="Times New Roman"/>
          <w:sz w:val="28"/>
          <w:szCs w:val="28"/>
          <w:lang w:val="ru-RU"/>
        </w:rPr>
        <w:t xml:space="preserve">: </w:t>
      </w:r>
      <w:r w:rsidRPr="007A35CD">
        <w:rPr>
          <w:rFonts w:ascii="Times New Roman" w:eastAsia="Times New Roman" w:hAnsi="Times New Roman" w:cs="Times New Roman"/>
          <w:i/>
          <w:sz w:val="28"/>
          <w:szCs w:val="28"/>
          <w:lang w:val="ru-RU" w:eastAsia="ru-RU"/>
        </w:rPr>
        <w:t xml:space="preserve">милосердие, сострадание, христианская </w:t>
      </w:r>
      <w:r w:rsidR="007A35CD" w:rsidRPr="007A35CD">
        <w:rPr>
          <w:rFonts w:ascii="Times New Roman" w:eastAsia="Times New Roman" w:hAnsi="Times New Roman" w:cs="Times New Roman"/>
          <w:i/>
          <w:sz w:val="28"/>
          <w:szCs w:val="28"/>
          <w:lang w:val="ru-RU" w:eastAsia="ru-RU"/>
        </w:rPr>
        <w:t>любовь, гуманизм</w:t>
      </w:r>
      <w:r w:rsidRPr="007A35CD">
        <w:rPr>
          <w:rFonts w:ascii="Times New Roman" w:eastAsia="Times New Roman" w:hAnsi="Times New Roman" w:cs="Times New Roman"/>
          <w:i/>
          <w:sz w:val="28"/>
          <w:szCs w:val="28"/>
          <w:lang w:val="ru-RU" w:eastAsia="ru-RU"/>
        </w:rPr>
        <w:t>.</w:t>
      </w:r>
    </w:p>
    <w:p w:rsidR="004A6196" w:rsidRPr="007A35CD" w:rsidRDefault="0030560E" w:rsidP="007A35CD">
      <w:pPr>
        <w:ind w:right="-1" w:firstLineChars="253" w:firstLine="708"/>
        <w:jc w:val="both"/>
        <w:rPr>
          <w:rFonts w:ascii="Times New Roman" w:eastAsia="Times New Roman" w:hAnsi="Times New Roman" w:cs="Times New Roman"/>
          <w:sz w:val="28"/>
          <w:szCs w:val="28"/>
          <w:lang w:val="ru-RU"/>
        </w:rPr>
      </w:pPr>
      <w:r w:rsidRPr="007A35CD">
        <w:rPr>
          <w:rFonts w:ascii="Times New Roman" w:eastAsia="Times New Roman" w:hAnsi="Times New Roman" w:cs="Times New Roman"/>
          <w:sz w:val="28"/>
          <w:szCs w:val="28"/>
          <w:lang w:val="ru-RU"/>
        </w:rPr>
        <w:t xml:space="preserve">Спрашиваю </w:t>
      </w:r>
      <w:r w:rsidR="007A35CD" w:rsidRPr="007A35CD">
        <w:rPr>
          <w:rFonts w:ascii="Times New Roman" w:eastAsia="Times New Roman" w:hAnsi="Times New Roman" w:cs="Times New Roman"/>
          <w:sz w:val="28"/>
          <w:szCs w:val="28"/>
          <w:lang w:val="ru-RU"/>
        </w:rPr>
        <w:t>учащихся, можно</w:t>
      </w:r>
      <w:r w:rsidRPr="007A35CD">
        <w:rPr>
          <w:rFonts w:ascii="Times New Roman" w:eastAsia="Times New Roman" w:hAnsi="Times New Roman" w:cs="Times New Roman"/>
          <w:sz w:val="28"/>
          <w:szCs w:val="28"/>
          <w:lang w:val="ru-RU"/>
        </w:rPr>
        <w:t xml:space="preserve"> ли сказать, что это синонимы? (да). Прошу выбрать из списка слов одно, которое может объединить все остальные (гуманизм).</w:t>
      </w:r>
    </w:p>
    <w:p w:rsidR="004A6196" w:rsidRPr="007A35CD" w:rsidRDefault="0030560E" w:rsidP="007A35CD">
      <w:pPr>
        <w:ind w:right="-1" w:firstLineChars="253" w:firstLine="708"/>
        <w:jc w:val="both"/>
        <w:rPr>
          <w:rFonts w:ascii="Times New Roman" w:eastAsia="Times New Roman" w:hAnsi="Times New Roman" w:cs="Times New Roman"/>
          <w:sz w:val="28"/>
          <w:szCs w:val="28"/>
          <w:lang w:val="ru-RU"/>
        </w:rPr>
      </w:pPr>
      <w:r w:rsidRPr="007A35CD">
        <w:rPr>
          <w:rFonts w:ascii="Times New Roman" w:eastAsia="Times New Roman" w:hAnsi="Times New Roman" w:cs="Times New Roman"/>
          <w:sz w:val="28"/>
          <w:szCs w:val="28"/>
          <w:lang w:val="ru-RU"/>
        </w:rPr>
        <w:t xml:space="preserve">С помощью словаря ученики дают определение слову гуманизм, делают вывод, что первое лексическое значение подойдет для раскрытия идейного содержания повести «Станционный смотритель». </w:t>
      </w:r>
    </w:p>
    <w:p w:rsidR="004A6196" w:rsidRPr="007A35CD" w:rsidRDefault="0030560E" w:rsidP="007A35CD">
      <w:pPr>
        <w:ind w:right="-1" w:firstLineChars="253" w:firstLine="708"/>
        <w:jc w:val="both"/>
        <w:rPr>
          <w:rFonts w:ascii="Times New Roman" w:eastAsia="Times New Roman" w:hAnsi="Times New Roman" w:cs="Times New Roman"/>
          <w:sz w:val="28"/>
          <w:szCs w:val="28"/>
          <w:lang w:val="ru-RU"/>
        </w:rPr>
      </w:pPr>
      <w:r w:rsidRPr="007A35CD">
        <w:rPr>
          <w:rFonts w:ascii="Times New Roman" w:eastAsia="Times New Roman" w:hAnsi="Times New Roman" w:cs="Times New Roman"/>
          <w:i/>
          <w:sz w:val="28"/>
          <w:szCs w:val="28"/>
          <w:lang w:val="ru-RU"/>
        </w:rPr>
        <w:t>Гуманизм – 1. Гуманность, человечность в общественной деятельности, в отношении к людям. 2. Прогрессивное движение эпохи Возрождения, направленное к освобождению человека от идейного закрепощения времен феодализма</w:t>
      </w:r>
      <w:r w:rsidRPr="007A35CD">
        <w:rPr>
          <w:rFonts w:ascii="Times New Roman" w:eastAsia="Times New Roman" w:hAnsi="Times New Roman" w:cs="Times New Roman"/>
          <w:sz w:val="28"/>
          <w:szCs w:val="28"/>
          <w:lang w:val="ru-RU"/>
        </w:rPr>
        <w:t xml:space="preserve"> (словарь Ожегова).  </w:t>
      </w:r>
    </w:p>
    <w:p w:rsidR="004A6196" w:rsidRPr="007A35CD" w:rsidRDefault="0030560E" w:rsidP="007A35CD">
      <w:pPr>
        <w:ind w:right="-1" w:firstLineChars="253" w:firstLine="708"/>
        <w:jc w:val="both"/>
        <w:rPr>
          <w:rFonts w:ascii="Times New Roman" w:eastAsia="Times New Roman" w:hAnsi="Times New Roman" w:cs="Times New Roman"/>
          <w:sz w:val="28"/>
          <w:szCs w:val="28"/>
          <w:lang w:val="ru-RU"/>
        </w:rPr>
      </w:pPr>
      <w:r w:rsidRPr="007A35CD">
        <w:rPr>
          <w:rFonts w:ascii="Times New Roman" w:eastAsia="Times New Roman" w:hAnsi="Times New Roman" w:cs="Times New Roman"/>
          <w:sz w:val="28"/>
          <w:szCs w:val="28"/>
          <w:lang w:val="ru-RU"/>
        </w:rPr>
        <w:t xml:space="preserve">Школьники </w:t>
      </w:r>
      <w:r w:rsidR="007A35CD" w:rsidRPr="007A35CD">
        <w:rPr>
          <w:rFonts w:ascii="Times New Roman" w:eastAsia="Times New Roman" w:hAnsi="Times New Roman" w:cs="Times New Roman"/>
          <w:sz w:val="28"/>
          <w:szCs w:val="28"/>
          <w:lang w:val="ru-RU"/>
        </w:rPr>
        <w:t>формулируют тему</w:t>
      </w:r>
      <w:r w:rsidRPr="007A35CD">
        <w:rPr>
          <w:rFonts w:ascii="Times New Roman" w:eastAsia="Times New Roman" w:hAnsi="Times New Roman" w:cs="Times New Roman"/>
          <w:sz w:val="28"/>
          <w:szCs w:val="28"/>
          <w:lang w:val="ru-RU"/>
        </w:rPr>
        <w:t xml:space="preserve"> урока, включив в нее слово </w:t>
      </w:r>
      <w:r w:rsidRPr="007A35CD">
        <w:rPr>
          <w:rFonts w:ascii="Times New Roman" w:eastAsia="Times New Roman" w:hAnsi="Times New Roman" w:cs="Times New Roman"/>
          <w:i/>
          <w:sz w:val="28"/>
          <w:szCs w:val="28"/>
          <w:lang w:val="ru-RU"/>
        </w:rPr>
        <w:t>гуманизм</w:t>
      </w:r>
      <w:r w:rsidRPr="007A35CD">
        <w:rPr>
          <w:rFonts w:ascii="Times New Roman" w:eastAsia="Times New Roman" w:hAnsi="Times New Roman" w:cs="Times New Roman"/>
          <w:sz w:val="28"/>
          <w:szCs w:val="28"/>
          <w:lang w:val="ru-RU"/>
        </w:rPr>
        <w:t>. (</w:t>
      </w:r>
      <w:r w:rsidRPr="007A35CD">
        <w:rPr>
          <w:rFonts w:ascii="Times New Roman" w:eastAsia="Times New Roman" w:hAnsi="Times New Roman" w:cs="Times New Roman"/>
          <w:i/>
          <w:iCs/>
          <w:sz w:val="28"/>
          <w:szCs w:val="28"/>
          <w:lang w:val="ru-RU"/>
        </w:rPr>
        <w:t>Гуманизм в повести А.С. Пушкина «Станционный смотритель</w:t>
      </w:r>
      <w:r w:rsidRPr="007A35CD">
        <w:rPr>
          <w:rFonts w:ascii="Times New Roman" w:eastAsia="Times New Roman" w:hAnsi="Times New Roman" w:cs="Times New Roman"/>
          <w:sz w:val="28"/>
          <w:szCs w:val="28"/>
          <w:lang w:val="ru-RU"/>
        </w:rPr>
        <w:t>») и, исходя из темы, ставят учебную цель (</w:t>
      </w:r>
      <w:r w:rsidRPr="007A35CD">
        <w:rPr>
          <w:rFonts w:ascii="Times New Roman" w:eastAsia="Times New Roman" w:hAnsi="Times New Roman" w:cs="Times New Roman"/>
          <w:i/>
          <w:iCs/>
          <w:sz w:val="28"/>
          <w:szCs w:val="28"/>
          <w:lang w:val="ru-RU"/>
        </w:rPr>
        <w:t>узнать, как проявляется гуманизм в повести А.С.</w:t>
      </w:r>
      <w:r w:rsidR="007A35CD">
        <w:rPr>
          <w:rFonts w:ascii="Times New Roman" w:eastAsia="Times New Roman" w:hAnsi="Times New Roman" w:cs="Times New Roman"/>
          <w:i/>
          <w:iCs/>
          <w:sz w:val="28"/>
          <w:szCs w:val="28"/>
          <w:lang w:val="ru-RU"/>
        </w:rPr>
        <w:t> </w:t>
      </w:r>
      <w:r w:rsidRPr="007A35CD">
        <w:rPr>
          <w:rFonts w:ascii="Times New Roman" w:eastAsia="Times New Roman" w:hAnsi="Times New Roman" w:cs="Times New Roman"/>
          <w:i/>
          <w:iCs/>
          <w:sz w:val="28"/>
          <w:szCs w:val="28"/>
          <w:lang w:val="ru-RU"/>
        </w:rPr>
        <w:t>Пушкина «Станционный смотритель»</w:t>
      </w:r>
      <w:r w:rsidRPr="007A35CD">
        <w:rPr>
          <w:rFonts w:ascii="Times New Roman" w:eastAsia="Times New Roman" w:hAnsi="Times New Roman" w:cs="Times New Roman"/>
          <w:sz w:val="28"/>
          <w:szCs w:val="28"/>
          <w:lang w:val="ru-RU"/>
        </w:rPr>
        <w:t>).</w:t>
      </w:r>
    </w:p>
    <w:p w:rsidR="004A6196" w:rsidRPr="007A35CD" w:rsidRDefault="0030560E" w:rsidP="007A35CD">
      <w:pPr>
        <w:ind w:right="-1" w:firstLineChars="253" w:firstLine="708"/>
        <w:jc w:val="both"/>
        <w:rPr>
          <w:rFonts w:ascii="Times New Roman" w:eastAsia="Times New Roman" w:hAnsi="Times New Roman" w:cs="Times New Roman"/>
          <w:sz w:val="28"/>
          <w:szCs w:val="28"/>
          <w:lang w:val="ru-RU"/>
        </w:rPr>
      </w:pPr>
      <w:r w:rsidRPr="007A35CD">
        <w:rPr>
          <w:rFonts w:ascii="Times New Roman" w:eastAsia="Times New Roman" w:hAnsi="Times New Roman" w:cs="Times New Roman"/>
          <w:sz w:val="28"/>
          <w:szCs w:val="28"/>
          <w:lang w:val="ru-RU"/>
        </w:rPr>
        <w:t>Учитель спрашивает, какой вопрос, связанный с темой урока школьники могут задать себе? (</w:t>
      </w:r>
      <w:r w:rsidRPr="007A35CD">
        <w:rPr>
          <w:rFonts w:ascii="Times New Roman" w:eastAsia="Times New Roman" w:hAnsi="Times New Roman" w:cs="Times New Roman"/>
          <w:i/>
          <w:iCs/>
          <w:sz w:val="28"/>
          <w:szCs w:val="28"/>
          <w:lang w:val="ru-RU"/>
        </w:rPr>
        <w:t>Я гуманный человек?)</w:t>
      </w:r>
      <w:r w:rsidRPr="007A35CD">
        <w:rPr>
          <w:rFonts w:ascii="Times New Roman" w:eastAsia="Times New Roman" w:hAnsi="Times New Roman" w:cs="Times New Roman"/>
          <w:sz w:val="28"/>
          <w:szCs w:val="28"/>
          <w:lang w:val="ru-RU"/>
        </w:rPr>
        <w:t xml:space="preserve"> Вопрос записывается на доске, на него учащиеся постараются дать ответ после чтения текста и рассмотрения идейного содержания повести.</w:t>
      </w:r>
    </w:p>
    <w:p w:rsidR="004A6196" w:rsidRPr="007A35CD" w:rsidRDefault="0030560E" w:rsidP="007A35CD">
      <w:pPr>
        <w:ind w:right="-1" w:firstLineChars="253" w:firstLine="708"/>
        <w:jc w:val="both"/>
        <w:rPr>
          <w:rFonts w:ascii="Times New Roman" w:eastAsia="Times New Roman" w:hAnsi="Times New Roman" w:cs="Times New Roman"/>
          <w:sz w:val="28"/>
          <w:szCs w:val="28"/>
          <w:lang w:val="ru-RU"/>
        </w:rPr>
      </w:pPr>
      <w:r w:rsidRPr="007A35CD">
        <w:rPr>
          <w:rFonts w:ascii="Times New Roman" w:eastAsia="Times New Roman" w:hAnsi="Times New Roman" w:cs="Times New Roman"/>
          <w:sz w:val="28"/>
          <w:szCs w:val="28"/>
          <w:lang w:val="ru-RU"/>
        </w:rPr>
        <w:t>Учащиеся формулируют понятие, определяют тему и цель урока, формулируют проблемный вопрос, на который ответят после изучения произведения.</w:t>
      </w:r>
    </w:p>
    <w:p w:rsidR="004A6196" w:rsidRPr="007A35CD" w:rsidRDefault="0030560E" w:rsidP="007A35CD">
      <w:pPr>
        <w:ind w:right="-1" w:firstLineChars="253" w:firstLine="711"/>
        <w:jc w:val="both"/>
        <w:rPr>
          <w:rFonts w:ascii="Times New Roman" w:eastAsia="Times New Roman" w:hAnsi="Times New Roman" w:cs="Times New Roman"/>
          <w:b/>
          <w:bCs/>
          <w:i/>
          <w:iCs/>
          <w:sz w:val="28"/>
          <w:szCs w:val="28"/>
          <w:lang w:val="ru-RU"/>
        </w:rPr>
      </w:pPr>
      <w:r w:rsidRPr="007A35CD">
        <w:rPr>
          <w:rFonts w:ascii="Times New Roman" w:eastAsia="Times New Roman" w:hAnsi="Times New Roman" w:cs="Times New Roman"/>
          <w:b/>
          <w:bCs/>
          <w:i/>
          <w:iCs/>
          <w:sz w:val="28"/>
          <w:szCs w:val="28"/>
          <w:lang w:val="ru-RU"/>
        </w:rPr>
        <w:t xml:space="preserve">Знание 2 </w:t>
      </w:r>
    </w:p>
    <w:p w:rsidR="004A6196" w:rsidRPr="007A35CD" w:rsidRDefault="0030560E" w:rsidP="007A35CD">
      <w:pPr>
        <w:ind w:right="-1" w:firstLineChars="253" w:firstLine="708"/>
        <w:jc w:val="both"/>
        <w:rPr>
          <w:rFonts w:ascii="Times New Roman" w:eastAsia="Times New Roman" w:hAnsi="Times New Roman" w:cs="Times New Roman"/>
          <w:sz w:val="28"/>
          <w:szCs w:val="28"/>
          <w:lang w:val="ru-RU"/>
        </w:rPr>
      </w:pPr>
      <w:r w:rsidRPr="007A35CD">
        <w:rPr>
          <w:rFonts w:ascii="Times New Roman" w:eastAsia="Times New Roman" w:hAnsi="Times New Roman" w:cs="Times New Roman"/>
          <w:sz w:val="28"/>
          <w:szCs w:val="28"/>
          <w:lang w:val="ru-RU"/>
        </w:rPr>
        <w:t xml:space="preserve">Работу с метапонятием организую и посредством приёма </w:t>
      </w:r>
      <w:r w:rsidRPr="007A35CD">
        <w:rPr>
          <w:rFonts w:ascii="Times New Roman" w:eastAsia="Times New Roman" w:hAnsi="Times New Roman" w:cs="Times New Roman"/>
          <w:b/>
          <w:bCs/>
          <w:sz w:val="28"/>
          <w:szCs w:val="28"/>
          <w:lang w:val="ru-RU"/>
        </w:rPr>
        <w:t>«Эксперимент».</w:t>
      </w:r>
    </w:p>
    <w:p w:rsidR="004A6196" w:rsidRPr="007A35CD" w:rsidRDefault="0030560E" w:rsidP="007A35CD">
      <w:pPr>
        <w:kinsoku w:val="0"/>
        <w:overflowPunct w:val="0"/>
        <w:ind w:right="-1" w:firstLineChars="253" w:firstLine="708"/>
        <w:jc w:val="both"/>
        <w:textAlignment w:val="baseline"/>
        <w:rPr>
          <w:rFonts w:ascii="Times New Roman" w:eastAsia="mn-ea" w:hAnsi="Times New Roman" w:cs="Times New Roman"/>
          <w:color w:val="000000"/>
          <w:kern w:val="24"/>
          <w:sz w:val="28"/>
          <w:szCs w:val="28"/>
          <w:lang w:val="ru-RU"/>
        </w:rPr>
      </w:pPr>
      <w:r w:rsidRPr="007A35CD">
        <w:rPr>
          <w:rFonts w:ascii="Times New Roman" w:eastAsia="mn-ea" w:hAnsi="Times New Roman" w:cs="Times New Roman"/>
          <w:color w:val="000000"/>
          <w:kern w:val="24"/>
          <w:sz w:val="28"/>
          <w:szCs w:val="28"/>
          <w:lang w:val="ru-RU"/>
        </w:rPr>
        <w:t xml:space="preserve">Учитель опускает ключевое слово текста </w:t>
      </w:r>
      <w:r w:rsidR="007A35CD" w:rsidRPr="007A35CD">
        <w:rPr>
          <w:rFonts w:ascii="Times New Roman" w:eastAsia="mn-ea" w:hAnsi="Times New Roman" w:cs="Times New Roman"/>
          <w:color w:val="000000"/>
          <w:kern w:val="24"/>
          <w:sz w:val="28"/>
          <w:szCs w:val="28"/>
          <w:lang w:val="ru-RU"/>
        </w:rPr>
        <w:t>–</w:t>
      </w:r>
      <w:r w:rsidRPr="007A35CD">
        <w:rPr>
          <w:rFonts w:ascii="Times New Roman" w:eastAsia="mn-ea" w:hAnsi="Times New Roman" w:cs="Times New Roman"/>
          <w:color w:val="000000"/>
          <w:kern w:val="24"/>
          <w:sz w:val="28"/>
          <w:szCs w:val="28"/>
          <w:lang w:val="ru-RU"/>
        </w:rPr>
        <w:t xml:space="preserve"> метапонятие. </w:t>
      </w:r>
    </w:p>
    <w:p w:rsidR="004A6196" w:rsidRPr="007A35CD" w:rsidRDefault="0030560E" w:rsidP="007A35CD">
      <w:pPr>
        <w:kinsoku w:val="0"/>
        <w:overflowPunct w:val="0"/>
        <w:ind w:right="-1" w:firstLineChars="253" w:firstLine="708"/>
        <w:jc w:val="both"/>
        <w:textAlignment w:val="baseline"/>
        <w:rPr>
          <w:rFonts w:ascii="Times New Roman" w:eastAsia="mn-ea" w:hAnsi="Times New Roman" w:cs="Times New Roman"/>
          <w:color w:val="000000"/>
          <w:kern w:val="24"/>
          <w:sz w:val="28"/>
          <w:szCs w:val="28"/>
          <w:lang w:val="ru-RU"/>
        </w:rPr>
      </w:pPr>
      <w:r w:rsidRPr="007A35CD">
        <w:rPr>
          <w:rFonts w:ascii="Times New Roman" w:eastAsia="mn-ea" w:hAnsi="Times New Roman" w:cs="Times New Roman"/>
          <w:color w:val="000000"/>
          <w:kern w:val="24"/>
          <w:sz w:val="28"/>
          <w:szCs w:val="28"/>
          <w:lang w:val="ru-RU"/>
        </w:rPr>
        <w:t xml:space="preserve">Учащиеся вставляют недостающий элемент (может быть дан список слов для справки, среди которых ключевое слово), получившиеся тексты анализируются, корректируются. </w:t>
      </w:r>
    </w:p>
    <w:p w:rsidR="004A6196" w:rsidRPr="007A35CD" w:rsidRDefault="0030560E" w:rsidP="007A35CD">
      <w:pPr>
        <w:kinsoku w:val="0"/>
        <w:overflowPunct w:val="0"/>
        <w:ind w:right="-1" w:firstLineChars="253" w:firstLine="711"/>
        <w:jc w:val="both"/>
        <w:textAlignment w:val="baseline"/>
        <w:rPr>
          <w:rFonts w:ascii="Times New Roman" w:eastAsia="mn-ea" w:hAnsi="Times New Roman" w:cs="Times New Roman"/>
          <w:i/>
          <w:iCs/>
          <w:kern w:val="24"/>
          <w:sz w:val="28"/>
          <w:szCs w:val="28"/>
          <w:lang w:val="ru-RU"/>
        </w:rPr>
      </w:pPr>
      <w:r w:rsidRPr="007A35CD">
        <w:rPr>
          <w:rFonts w:ascii="Times New Roman" w:eastAsia="mj-ea" w:hAnsi="Times New Roman" w:cs="Times New Roman"/>
          <w:b/>
          <w:bCs/>
          <w:i/>
          <w:iCs/>
          <w:kern w:val="24"/>
          <w:sz w:val="28"/>
          <w:szCs w:val="28"/>
          <w:lang w:val="ru-RU"/>
        </w:rPr>
        <w:t>Письмо пятое. В</w:t>
      </w:r>
      <w:r w:rsidRPr="007A35CD">
        <w:rPr>
          <w:rFonts w:ascii="Times New Roman" w:eastAsia="mj-ea" w:hAnsi="Times New Roman" w:cs="Times New Roman"/>
          <w:b/>
          <w:bCs/>
          <w:i/>
          <w:iCs/>
          <w:kern w:val="24"/>
          <w:sz w:val="28"/>
          <w:szCs w:val="28"/>
        </w:rPr>
        <w:t> </w:t>
      </w:r>
      <w:r w:rsidRPr="007A35CD">
        <w:rPr>
          <w:rFonts w:ascii="Times New Roman" w:eastAsia="mj-ea" w:hAnsi="Times New Roman" w:cs="Times New Roman"/>
          <w:b/>
          <w:bCs/>
          <w:i/>
          <w:iCs/>
          <w:kern w:val="24"/>
          <w:sz w:val="28"/>
          <w:szCs w:val="28"/>
          <w:lang w:val="ru-RU"/>
        </w:rPr>
        <w:t>чем смысл жизни</w:t>
      </w:r>
    </w:p>
    <w:p w:rsidR="004A6196" w:rsidRPr="007A35CD" w:rsidRDefault="0030560E" w:rsidP="007A35CD">
      <w:pPr>
        <w:pStyle w:val="a4"/>
        <w:kinsoku w:val="0"/>
        <w:overflowPunct w:val="0"/>
        <w:spacing w:before="0" w:beforeAutospacing="0" w:after="0" w:afterAutospacing="0"/>
        <w:ind w:right="-1" w:firstLineChars="253" w:firstLine="708"/>
        <w:jc w:val="both"/>
        <w:textAlignment w:val="baseline"/>
        <w:rPr>
          <w:i/>
          <w:iCs/>
          <w:sz w:val="28"/>
          <w:szCs w:val="28"/>
          <w:lang w:val="ru-RU"/>
        </w:rPr>
      </w:pPr>
      <w:r w:rsidRPr="007A35CD">
        <w:rPr>
          <w:rFonts w:eastAsia="mn-ea"/>
          <w:i/>
          <w:iCs/>
          <w:kern w:val="24"/>
          <w:sz w:val="28"/>
          <w:szCs w:val="28"/>
          <w:lang w:val="ru-RU"/>
        </w:rPr>
        <w:t>Можно по-разному определять цель своего существования, но</w:t>
      </w:r>
      <w:r w:rsidRPr="007A35CD">
        <w:rPr>
          <w:rFonts w:eastAsia="mn-ea"/>
          <w:i/>
          <w:iCs/>
          <w:kern w:val="24"/>
          <w:sz w:val="28"/>
          <w:szCs w:val="28"/>
        </w:rPr>
        <w:t> </w:t>
      </w:r>
      <w:r w:rsidRPr="007A35CD">
        <w:rPr>
          <w:rFonts w:eastAsia="mn-ea"/>
          <w:i/>
          <w:iCs/>
          <w:kern w:val="24"/>
          <w:sz w:val="28"/>
          <w:szCs w:val="28"/>
          <w:lang w:val="ru-RU"/>
        </w:rPr>
        <w:t>цель должна быть</w:t>
      </w:r>
      <w:r w:rsidRPr="007A35CD">
        <w:rPr>
          <w:rFonts w:eastAsia="mn-ea"/>
          <w:i/>
          <w:iCs/>
          <w:kern w:val="24"/>
          <w:sz w:val="28"/>
          <w:szCs w:val="28"/>
        </w:rPr>
        <w:t> </w:t>
      </w:r>
      <w:r w:rsidR="007A35CD" w:rsidRPr="007A35CD">
        <w:rPr>
          <w:rFonts w:eastAsia="mn-ea"/>
          <w:i/>
          <w:iCs/>
          <w:kern w:val="24"/>
          <w:sz w:val="28"/>
          <w:szCs w:val="28"/>
          <w:lang w:val="ru-RU"/>
        </w:rPr>
        <w:t>–</w:t>
      </w:r>
      <w:r w:rsidRPr="007A35CD">
        <w:rPr>
          <w:rFonts w:eastAsia="mn-ea"/>
          <w:i/>
          <w:iCs/>
          <w:kern w:val="24"/>
          <w:sz w:val="28"/>
          <w:szCs w:val="28"/>
          <w:lang w:val="ru-RU"/>
        </w:rPr>
        <w:t xml:space="preserve"> иначе будет не</w:t>
      </w:r>
      <w:r w:rsidRPr="007A35CD">
        <w:rPr>
          <w:rFonts w:eastAsia="mn-ea"/>
          <w:i/>
          <w:iCs/>
          <w:kern w:val="24"/>
          <w:sz w:val="28"/>
          <w:szCs w:val="28"/>
        </w:rPr>
        <w:t> </w:t>
      </w:r>
      <w:r w:rsidRPr="007A35CD">
        <w:rPr>
          <w:rFonts w:eastAsia="mn-ea"/>
          <w:i/>
          <w:iCs/>
          <w:kern w:val="24"/>
          <w:sz w:val="28"/>
          <w:szCs w:val="28"/>
          <w:lang w:val="ru-RU"/>
        </w:rPr>
        <w:t>жизнь, а</w:t>
      </w:r>
      <w:r w:rsidRPr="007A35CD">
        <w:rPr>
          <w:rFonts w:eastAsia="mn-ea"/>
          <w:i/>
          <w:iCs/>
          <w:kern w:val="24"/>
          <w:sz w:val="28"/>
          <w:szCs w:val="28"/>
        </w:rPr>
        <w:t> </w:t>
      </w:r>
      <w:r w:rsidRPr="007A35CD">
        <w:rPr>
          <w:rFonts w:eastAsia="mn-ea"/>
          <w:i/>
          <w:iCs/>
          <w:kern w:val="24"/>
          <w:sz w:val="28"/>
          <w:szCs w:val="28"/>
          <w:lang w:val="ru-RU"/>
        </w:rPr>
        <w:t>прозябание.</w:t>
      </w:r>
    </w:p>
    <w:p w:rsidR="004A6196" w:rsidRPr="007A35CD" w:rsidRDefault="0030560E" w:rsidP="007A35CD">
      <w:pPr>
        <w:pStyle w:val="a4"/>
        <w:kinsoku w:val="0"/>
        <w:overflowPunct w:val="0"/>
        <w:spacing w:before="0" w:beforeAutospacing="0" w:after="0" w:afterAutospacing="0"/>
        <w:ind w:right="-1" w:firstLineChars="253" w:firstLine="708"/>
        <w:jc w:val="both"/>
        <w:textAlignment w:val="baseline"/>
        <w:rPr>
          <w:i/>
          <w:iCs/>
          <w:sz w:val="28"/>
          <w:szCs w:val="28"/>
          <w:lang w:val="ru-RU"/>
        </w:rPr>
      </w:pPr>
      <w:r w:rsidRPr="007A35CD">
        <w:rPr>
          <w:rFonts w:eastAsia="mn-ea"/>
          <w:i/>
          <w:iCs/>
          <w:kern w:val="24"/>
          <w:sz w:val="28"/>
          <w:szCs w:val="28"/>
          <w:lang w:val="ru-RU"/>
        </w:rPr>
        <w:t>Одно правило в</w:t>
      </w:r>
      <w:r w:rsidRPr="007A35CD">
        <w:rPr>
          <w:rFonts w:eastAsia="mn-ea"/>
          <w:i/>
          <w:iCs/>
          <w:kern w:val="24"/>
          <w:sz w:val="28"/>
          <w:szCs w:val="28"/>
        </w:rPr>
        <w:t> </w:t>
      </w:r>
      <w:r w:rsidRPr="007A35CD">
        <w:rPr>
          <w:rFonts w:eastAsia="mn-ea"/>
          <w:i/>
          <w:iCs/>
          <w:kern w:val="24"/>
          <w:sz w:val="28"/>
          <w:szCs w:val="28"/>
          <w:lang w:val="ru-RU"/>
        </w:rPr>
        <w:t>жизни должно быть у</w:t>
      </w:r>
      <w:r w:rsidRPr="007A35CD">
        <w:rPr>
          <w:rFonts w:eastAsia="mn-ea"/>
          <w:i/>
          <w:iCs/>
          <w:kern w:val="24"/>
          <w:sz w:val="28"/>
          <w:szCs w:val="28"/>
        </w:rPr>
        <w:t> </w:t>
      </w:r>
      <w:r w:rsidRPr="007A35CD">
        <w:rPr>
          <w:rFonts w:eastAsia="mn-ea"/>
          <w:i/>
          <w:iCs/>
          <w:kern w:val="24"/>
          <w:sz w:val="28"/>
          <w:szCs w:val="28"/>
          <w:lang w:val="ru-RU"/>
        </w:rPr>
        <w:t>каждого человека, в</w:t>
      </w:r>
      <w:r w:rsidRPr="007A35CD">
        <w:rPr>
          <w:rFonts w:eastAsia="mn-ea"/>
          <w:i/>
          <w:iCs/>
          <w:kern w:val="24"/>
          <w:sz w:val="28"/>
          <w:szCs w:val="28"/>
        </w:rPr>
        <w:t> </w:t>
      </w:r>
      <w:r w:rsidRPr="007A35CD">
        <w:rPr>
          <w:rFonts w:eastAsia="mn-ea"/>
          <w:i/>
          <w:iCs/>
          <w:kern w:val="24"/>
          <w:sz w:val="28"/>
          <w:szCs w:val="28"/>
          <w:lang w:val="ru-RU"/>
        </w:rPr>
        <w:t>его цели жизни, в</w:t>
      </w:r>
      <w:r w:rsidRPr="007A35CD">
        <w:rPr>
          <w:rFonts w:eastAsia="mn-ea"/>
          <w:i/>
          <w:iCs/>
          <w:kern w:val="24"/>
          <w:sz w:val="28"/>
          <w:szCs w:val="28"/>
        </w:rPr>
        <w:t> </w:t>
      </w:r>
      <w:r w:rsidRPr="007A35CD">
        <w:rPr>
          <w:rFonts w:eastAsia="mn-ea"/>
          <w:i/>
          <w:iCs/>
          <w:kern w:val="24"/>
          <w:sz w:val="28"/>
          <w:szCs w:val="28"/>
          <w:lang w:val="ru-RU"/>
        </w:rPr>
        <w:t>его принципах жизни, в</w:t>
      </w:r>
      <w:r w:rsidRPr="007A35CD">
        <w:rPr>
          <w:rFonts w:eastAsia="mn-ea"/>
          <w:i/>
          <w:iCs/>
          <w:kern w:val="24"/>
          <w:sz w:val="28"/>
          <w:szCs w:val="28"/>
        </w:rPr>
        <w:t> </w:t>
      </w:r>
      <w:r w:rsidRPr="007A35CD">
        <w:rPr>
          <w:rFonts w:eastAsia="mn-ea"/>
          <w:i/>
          <w:iCs/>
          <w:kern w:val="24"/>
          <w:sz w:val="28"/>
          <w:szCs w:val="28"/>
          <w:lang w:val="ru-RU"/>
        </w:rPr>
        <w:t>его поведении: надо прожить жизнь с</w:t>
      </w:r>
      <w:r w:rsidRPr="007A35CD">
        <w:rPr>
          <w:rFonts w:eastAsia="mn-ea"/>
          <w:i/>
          <w:iCs/>
          <w:kern w:val="24"/>
          <w:sz w:val="28"/>
          <w:szCs w:val="28"/>
        </w:rPr>
        <w:t> </w:t>
      </w:r>
      <w:r w:rsidRPr="007A35CD">
        <w:rPr>
          <w:rFonts w:eastAsia="mn-ea"/>
          <w:i/>
          <w:iCs/>
          <w:kern w:val="24"/>
          <w:sz w:val="28"/>
          <w:szCs w:val="28"/>
          <w:lang w:val="ru-RU"/>
        </w:rPr>
        <w:t>(…), чтобы не</w:t>
      </w:r>
      <w:r w:rsidRPr="007A35CD">
        <w:rPr>
          <w:rFonts w:eastAsia="mn-ea"/>
          <w:i/>
          <w:iCs/>
          <w:kern w:val="24"/>
          <w:sz w:val="28"/>
          <w:szCs w:val="28"/>
        </w:rPr>
        <w:t> </w:t>
      </w:r>
      <w:r w:rsidRPr="007A35CD">
        <w:rPr>
          <w:rFonts w:eastAsia="mn-ea"/>
          <w:i/>
          <w:iCs/>
          <w:kern w:val="24"/>
          <w:sz w:val="28"/>
          <w:szCs w:val="28"/>
          <w:lang w:val="ru-RU"/>
        </w:rPr>
        <w:t xml:space="preserve">стыдно </w:t>
      </w:r>
      <w:r w:rsidR="00F95C34" w:rsidRPr="007A35CD">
        <w:rPr>
          <w:rFonts w:eastAsia="mn-ea"/>
          <w:i/>
          <w:iCs/>
          <w:kern w:val="24"/>
          <w:sz w:val="28"/>
          <w:szCs w:val="28"/>
          <w:lang w:val="ru-RU"/>
        </w:rPr>
        <w:t xml:space="preserve">было </w:t>
      </w:r>
      <w:r w:rsidR="00F95C34">
        <w:rPr>
          <w:rFonts w:eastAsia="mn-ea"/>
          <w:i/>
          <w:iCs/>
          <w:kern w:val="24"/>
          <w:sz w:val="28"/>
          <w:szCs w:val="28"/>
          <w:lang w:val="ru-RU"/>
        </w:rPr>
        <w:t>вспомнить</w:t>
      </w:r>
      <w:r w:rsidR="007A35CD" w:rsidRPr="007A35CD">
        <w:rPr>
          <w:rFonts w:eastAsia="mn-ea"/>
          <w:i/>
          <w:iCs/>
          <w:kern w:val="24"/>
          <w:sz w:val="28"/>
          <w:szCs w:val="28"/>
          <w:lang w:val="ru-RU"/>
        </w:rPr>
        <w:t>. (</w:t>
      </w:r>
      <w:r w:rsidRPr="007A35CD">
        <w:rPr>
          <w:rFonts w:eastAsia="mn-ea"/>
          <w:i/>
          <w:iCs/>
          <w:kern w:val="24"/>
          <w:sz w:val="28"/>
          <w:szCs w:val="28"/>
          <w:lang w:val="ru-RU"/>
        </w:rPr>
        <w:t xml:space="preserve">…) требует доброты, великодушия, </w:t>
      </w:r>
      <w:r w:rsidRPr="007A35CD">
        <w:rPr>
          <w:rFonts w:eastAsia="mn-ea"/>
          <w:i/>
          <w:iCs/>
          <w:kern w:val="24"/>
          <w:sz w:val="28"/>
          <w:szCs w:val="28"/>
          <w:lang w:val="ru-RU"/>
        </w:rPr>
        <w:lastRenderedPageBreak/>
        <w:t>умения не</w:t>
      </w:r>
      <w:r w:rsidRPr="007A35CD">
        <w:rPr>
          <w:rFonts w:eastAsia="mn-ea"/>
          <w:i/>
          <w:iCs/>
          <w:kern w:val="24"/>
          <w:sz w:val="28"/>
          <w:szCs w:val="28"/>
        </w:rPr>
        <w:t> </w:t>
      </w:r>
      <w:r w:rsidRPr="007A35CD">
        <w:rPr>
          <w:rFonts w:eastAsia="mn-ea"/>
          <w:i/>
          <w:iCs/>
          <w:kern w:val="24"/>
          <w:sz w:val="28"/>
          <w:szCs w:val="28"/>
          <w:lang w:val="ru-RU"/>
        </w:rPr>
        <w:t>быть узким эгоистом, быть правдивым, хорошим другом, находить радость в</w:t>
      </w:r>
      <w:r w:rsidRPr="007A35CD">
        <w:rPr>
          <w:rFonts w:eastAsia="mn-ea"/>
          <w:i/>
          <w:iCs/>
          <w:kern w:val="24"/>
          <w:sz w:val="28"/>
          <w:szCs w:val="28"/>
        </w:rPr>
        <w:t> </w:t>
      </w:r>
      <w:r w:rsidRPr="007A35CD">
        <w:rPr>
          <w:rFonts w:eastAsia="mn-ea"/>
          <w:i/>
          <w:iCs/>
          <w:kern w:val="24"/>
          <w:sz w:val="28"/>
          <w:szCs w:val="28"/>
          <w:lang w:val="ru-RU"/>
        </w:rPr>
        <w:t>помощи другим.</w:t>
      </w:r>
    </w:p>
    <w:p w:rsidR="004A6196" w:rsidRPr="007A35CD" w:rsidRDefault="00F95C34" w:rsidP="007A35CD">
      <w:pPr>
        <w:pStyle w:val="a4"/>
        <w:kinsoku w:val="0"/>
        <w:overflowPunct w:val="0"/>
        <w:spacing w:before="0" w:beforeAutospacing="0" w:after="0" w:afterAutospacing="0"/>
        <w:ind w:right="-1" w:firstLineChars="253" w:firstLine="708"/>
        <w:jc w:val="both"/>
        <w:textAlignment w:val="baseline"/>
        <w:rPr>
          <w:i/>
          <w:iCs/>
          <w:sz w:val="28"/>
          <w:szCs w:val="28"/>
          <w:lang w:val="ru-RU"/>
        </w:rPr>
      </w:pPr>
      <w:r>
        <w:rPr>
          <w:rFonts w:eastAsia="mn-ea"/>
          <w:i/>
          <w:iCs/>
          <w:kern w:val="24"/>
          <w:sz w:val="28"/>
          <w:szCs w:val="28"/>
          <w:lang w:val="ru-RU"/>
        </w:rPr>
        <w:t xml:space="preserve">    </w:t>
      </w:r>
      <w:r w:rsidR="0030560E" w:rsidRPr="007A35CD">
        <w:rPr>
          <w:rFonts w:eastAsia="mn-ea"/>
          <w:i/>
          <w:iCs/>
          <w:kern w:val="24"/>
          <w:sz w:val="28"/>
          <w:szCs w:val="28"/>
          <w:lang w:val="ru-RU"/>
        </w:rPr>
        <w:t>Ради (…) жизни надо уметь отказываться от</w:t>
      </w:r>
      <w:r w:rsidR="0030560E" w:rsidRPr="007A35CD">
        <w:rPr>
          <w:rFonts w:eastAsia="mn-ea"/>
          <w:i/>
          <w:iCs/>
          <w:kern w:val="24"/>
          <w:sz w:val="28"/>
          <w:szCs w:val="28"/>
        </w:rPr>
        <w:t> </w:t>
      </w:r>
      <w:r w:rsidR="0030560E" w:rsidRPr="007A35CD">
        <w:rPr>
          <w:rFonts w:eastAsia="mn-ea"/>
          <w:i/>
          <w:iCs/>
          <w:kern w:val="24"/>
          <w:sz w:val="28"/>
          <w:szCs w:val="28"/>
          <w:lang w:val="ru-RU"/>
        </w:rPr>
        <w:t>мелких удовольствий и</w:t>
      </w:r>
      <w:r w:rsidR="0030560E" w:rsidRPr="007A35CD">
        <w:rPr>
          <w:rFonts w:eastAsia="mn-ea"/>
          <w:i/>
          <w:iCs/>
          <w:kern w:val="24"/>
          <w:sz w:val="28"/>
          <w:szCs w:val="28"/>
        </w:rPr>
        <w:t> </w:t>
      </w:r>
      <w:r w:rsidR="0030560E" w:rsidRPr="007A35CD">
        <w:rPr>
          <w:rFonts w:eastAsia="mn-ea"/>
          <w:i/>
          <w:iCs/>
          <w:kern w:val="24"/>
          <w:sz w:val="28"/>
          <w:szCs w:val="28"/>
          <w:lang w:val="ru-RU"/>
        </w:rPr>
        <w:t>немалых тоже… Уметь извиняться, признавать перед другими ошибку</w:t>
      </w:r>
      <w:r w:rsidR="0030560E" w:rsidRPr="007A35CD">
        <w:rPr>
          <w:rFonts w:eastAsia="mn-ea"/>
          <w:i/>
          <w:iCs/>
          <w:kern w:val="24"/>
          <w:sz w:val="28"/>
          <w:szCs w:val="28"/>
        </w:rPr>
        <w:t> </w:t>
      </w:r>
      <w:r w:rsidR="0030560E" w:rsidRPr="007A35CD">
        <w:rPr>
          <w:rFonts w:eastAsia="mn-ea"/>
          <w:i/>
          <w:iCs/>
          <w:kern w:val="24"/>
          <w:sz w:val="28"/>
          <w:szCs w:val="28"/>
          <w:lang w:val="ru-RU"/>
        </w:rPr>
        <w:t>— лучше, чем юлить и</w:t>
      </w:r>
      <w:r w:rsidR="0030560E" w:rsidRPr="007A35CD">
        <w:rPr>
          <w:rFonts w:eastAsia="mn-ea"/>
          <w:i/>
          <w:iCs/>
          <w:kern w:val="24"/>
          <w:sz w:val="28"/>
          <w:szCs w:val="28"/>
        </w:rPr>
        <w:t> </w:t>
      </w:r>
      <w:r w:rsidR="0030560E" w:rsidRPr="007A35CD">
        <w:rPr>
          <w:rFonts w:eastAsia="mn-ea"/>
          <w:i/>
          <w:iCs/>
          <w:kern w:val="24"/>
          <w:sz w:val="28"/>
          <w:szCs w:val="28"/>
          <w:lang w:val="ru-RU"/>
        </w:rPr>
        <w:t>врать.</w:t>
      </w:r>
      <w:r w:rsidR="0030560E" w:rsidRPr="007A35CD">
        <w:rPr>
          <w:rFonts w:eastAsia="mn-ea"/>
          <w:i/>
          <w:iCs/>
          <w:kern w:val="24"/>
          <w:sz w:val="28"/>
          <w:szCs w:val="28"/>
          <w:lang w:val="ru-RU"/>
        </w:rPr>
        <w:br/>
        <w:t xml:space="preserve">Обманывая, человек прежде всего обманывает самого себя. </w:t>
      </w:r>
    </w:p>
    <w:p w:rsidR="004A6196" w:rsidRPr="007A35CD" w:rsidRDefault="0030560E" w:rsidP="007A35CD">
      <w:pPr>
        <w:pStyle w:val="a4"/>
        <w:kinsoku w:val="0"/>
        <w:overflowPunct w:val="0"/>
        <w:spacing w:before="0" w:beforeAutospacing="0" w:after="0" w:afterAutospacing="0"/>
        <w:ind w:right="-1" w:firstLineChars="253" w:firstLine="708"/>
        <w:jc w:val="both"/>
        <w:textAlignment w:val="baseline"/>
        <w:rPr>
          <w:i/>
          <w:iCs/>
          <w:sz w:val="28"/>
          <w:szCs w:val="28"/>
          <w:lang w:val="ru-RU"/>
        </w:rPr>
      </w:pPr>
      <w:r w:rsidRPr="007A35CD">
        <w:rPr>
          <w:rFonts w:eastAsia="mn-ea"/>
          <w:i/>
          <w:iCs/>
          <w:kern w:val="24"/>
          <w:sz w:val="28"/>
          <w:szCs w:val="28"/>
          <w:lang w:val="ru-RU"/>
        </w:rPr>
        <w:t>(Д.С.Лихачёв. «Письма о добром и прекрасном»)</w:t>
      </w:r>
    </w:p>
    <w:p w:rsidR="004A6196" w:rsidRPr="007A35CD" w:rsidRDefault="0030560E" w:rsidP="007A35CD">
      <w:pPr>
        <w:pStyle w:val="a4"/>
        <w:kinsoku w:val="0"/>
        <w:overflowPunct w:val="0"/>
        <w:spacing w:before="0" w:beforeAutospacing="0" w:after="0" w:afterAutospacing="0"/>
        <w:ind w:right="-1" w:firstLineChars="253" w:firstLine="711"/>
        <w:jc w:val="both"/>
        <w:textAlignment w:val="baseline"/>
        <w:rPr>
          <w:rFonts w:eastAsia="mn-ea"/>
          <w:kern w:val="24"/>
          <w:sz w:val="28"/>
          <w:szCs w:val="28"/>
          <w:lang w:val="ru-RU" w:eastAsia="zh-CN"/>
        </w:rPr>
      </w:pPr>
      <w:r w:rsidRPr="007A35CD">
        <w:rPr>
          <w:rFonts w:eastAsia="mn-ea"/>
          <w:b/>
          <w:bCs/>
          <w:i/>
          <w:iCs/>
          <w:kern w:val="24"/>
          <w:sz w:val="28"/>
          <w:szCs w:val="28"/>
          <w:lang w:val="ru-RU"/>
        </w:rPr>
        <w:t>Достоинство</w:t>
      </w:r>
    </w:p>
    <w:p w:rsidR="004A6196" w:rsidRPr="00F95C34" w:rsidRDefault="0030560E" w:rsidP="00F95C34">
      <w:pPr>
        <w:kinsoku w:val="0"/>
        <w:overflowPunct w:val="0"/>
        <w:ind w:right="-1" w:firstLineChars="295" w:firstLine="826"/>
        <w:jc w:val="both"/>
        <w:textAlignment w:val="baseline"/>
        <w:rPr>
          <w:rFonts w:ascii="Times New Roman" w:eastAsia="mn-ea" w:hAnsi="Times New Roman" w:cs="Times New Roman"/>
          <w:color w:val="262626"/>
          <w:kern w:val="24"/>
          <w:sz w:val="28"/>
          <w:szCs w:val="28"/>
          <w:lang w:val="ru-RU"/>
        </w:rPr>
      </w:pPr>
      <w:r w:rsidRPr="00F95C34">
        <w:rPr>
          <w:rFonts w:ascii="Times New Roman" w:eastAsia="mn-ea" w:hAnsi="Times New Roman" w:cs="Times New Roman"/>
          <w:color w:val="000000"/>
          <w:kern w:val="24"/>
          <w:sz w:val="28"/>
          <w:szCs w:val="28"/>
          <w:lang w:val="ru-RU"/>
        </w:rPr>
        <w:t>Далее организуется работа по тексту:</w:t>
      </w:r>
      <w:r w:rsidR="00F95C34">
        <w:rPr>
          <w:rFonts w:ascii="Times New Roman" w:eastAsia="mn-ea" w:hAnsi="Times New Roman" w:cs="Times New Roman"/>
          <w:color w:val="000000"/>
          <w:kern w:val="24"/>
          <w:sz w:val="28"/>
          <w:szCs w:val="28"/>
          <w:lang w:val="ru-RU"/>
        </w:rPr>
        <w:t xml:space="preserve"> у</w:t>
      </w:r>
      <w:r w:rsidRPr="00F95C34">
        <w:rPr>
          <w:rFonts w:ascii="Times New Roman" w:eastAsia="mn-ea" w:hAnsi="Times New Roman" w:cs="Times New Roman"/>
          <w:color w:val="262626"/>
          <w:kern w:val="24"/>
          <w:sz w:val="28"/>
          <w:szCs w:val="28"/>
          <w:lang w:val="ru-RU"/>
        </w:rPr>
        <w:t>чащиеся составляют определение, исходя из содержания текста Лихачёва, сопоставляют с определением в словаре, высказывают мнение, какое из определений является наиболее полным, почему.</w:t>
      </w:r>
    </w:p>
    <w:p w:rsidR="004A6196" w:rsidRPr="00F95C34" w:rsidRDefault="0030560E" w:rsidP="00F95C34">
      <w:pPr>
        <w:kinsoku w:val="0"/>
        <w:overflowPunct w:val="0"/>
        <w:ind w:right="-1" w:firstLineChars="295" w:firstLine="826"/>
        <w:jc w:val="both"/>
        <w:textAlignment w:val="baseline"/>
        <w:rPr>
          <w:rFonts w:ascii="Times New Roman" w:eastAsia="mn-ea" w:hAnsi="Times New Roman" w:cs="Times New Roman"/>
          <w:color w:val="000000"/>
          <w:kern w:val="24"/>
          <w:sz w:val="28"/>
          <w:szCs w:val="28"/>
          <w:lang w:val="ru-RU"/>
        </w:rPr>
      </w:pPr>
      <w:r w:rsidRPr="00F95C34">
        <w:rPr>
          <w:rFonts w:ascii="Times New Roman" w:eastAsia="mn-ea" w:hAnsi="Times New Roman" w:cs="Times New Roman"/>
          <w:color w:val="262626"/>
          <w:kern w:val="24"/>
          <w:sz w:val="28"/>
          <w:szCs w:val="28"/>
          <w:lang w:val="ru-RU"/>
        </w:rPr>
        <w:t>После обсуждения школьники создают собственный текст, опираясь на предложенные вопр</w:t>
      </w:r>
      <w:r w:rsidR="00F95C34">
        <w:rPr>
          <w:rFonts w:ascii="Times New Roman" w:eastAsia="mn-ea" w:hAnsi="Times New Roman" w:cs="Times New Roman"/>
          <w:color w:val="262626"/>
          <w:kern w:val="24"/>
          <w:sz w:val="28"/>
          <w:szCs w:val="28"/>
          <w:lang w:val="ru-RU"/>
        </w:rPr>
        <w:t>о</w:t>
      </w:r>
      <w:r w:rsidRPr="00F95C34">
        <w:rPr>
          <w:rFonts w:ascii="Times New Roman" w:eastAsia="mn-ea" w:hAnsi="Times New Roman" w:cs="Times New Roman"/>
          <w:color w:val="262626"/>
          <w:kern w:val="24"/>
          <w:sz w:val="28"/>
          <w:szCs w:val="28"/>
          <w:lang w:val="ru-RU"/>
        </w:rPr>
        <w:t>сы: с</w:t>
      </w:r>
      <w:r w:rsidRPr="00F95C34">
        <w:rPr>
          <w:rFonts w:ascii="Times New Roman" w:eastAsia="mn-ea" w:hAnsi="Times New Roman" w:cs="Times New Roman"/>
          <w:i/>
          <w:iCs/>
          <w:color w:val="262626"/>
          <w:kern w:val="24"/>
          <w:sz w:val="28"/>
          <w:szCs w:val="28"/>
          <w:lang w:val="ru-RU"/>
        </w:rPr>
        <w:t>читаете ли вы, что основная цель жизни человека - прожить ее с достоинством? Обоснуйте свою точку зрения. Можете ли вы привести примеры достойных людей?</w:t>
      </w:r>
    </w:p>
    <w:p w:rsidR="004A6196" w:rsidRPr="00F95C34" w:rsidRDefault="0030560E" w:rsidP="00F95C34">
      <w:pPr>
        <w:kinsoku w:val="0"/>
        <w:overflowPunct w:val="0"/>
        <w:ind w:right="-1" w:firstLineChars="295" w:firstLine="826"/>
        <w:jc w:val="both"/>
        <w:textAlignment w:val="baseline"/>
        <w:rPr>
          <w:rFonts w:ascii="Times New Roman" w:hAnsi="Times New Roman" w:cs="Times New Roman"/>
          <w:sz w:val="28"/>
          <w:szCs w:val="28"/>
          <w:lang w:val="ru-RU"/>
        </w:rPr>
      </w:pPr>
      <w:r w:rsidRPr="00F95C34">
        <w:rPr>
          <w:rFonts w:ascii="Times New Roman" w:eastAsia="mn-ea" w:hAnsi="Times New Roman" w:cs="Times New Roman"/>
          <w:color w:val="000000"/>
          <w:kern w:val="24"/>
          <w:sz w:val="28"/>
          <w:szCs w:val="28"/>
          <w:lang w:val="ru-RU"/>
        </w:rPr>
        <w:t>Кроме того, части текста могут быть перепутаны. Задача – проследив логику мысли, восстановить текст.</w:t>
      </w:r>
    </w:p>
    <w:p w:rsidR="004A6196" w:rsidRPr="00F95C34" w:rsidRDefault="0030560E" w:rsidP="00F95C34">
      <w:pPr>
        <w:ind w:right="-1" w:firstLineChars="295" w:firstLine="826"/>
        <w:jc w:val="both"/>
        <w:rPr>
          <w:rFonts w:ascii="Times New Roman" w:eastAsia="Times New Roman" w:hAnsi="Times New Roman" w:cs="Times New Roman"/>
          <w:sz w:val="28"/>
          <w:szCs w:val="28"/>
          <w:lang w:val="ru-RU"/>
        </w:rPr>
      </w:pPr>
      <w:r w:rsidRPr="00F95C34">
        <w:rPr>
          <w:rFonts w:ascii="Times New Roman" w:eastAsia="Times New Roman" w:hAnsi="Times New Roman" w:cs="Times New Roman"/>
          <w:sz w:val="28"/>
          <w:szCs w:val="28"/>
          <w:lang w:val="ru-RU"/>
        </w:rPr>
        <w:t>Учащиеся формулируют понятие, отвечают на личностно значимые вопросы, прослеживают логику изложения, строят собственные высказывания.</w:t>
      </w:r>
    </w:p>
    <w:p w:rsidR="004A6196" w:rsidRPr="00F95C34" w:rsidRDefault="0030560E" w:rsidP="00F95C34">
      <w:pPr>
        <w:numPr>
          <w:ilvl w:val="0"/>
          <w:numId w:val="2"/>
        </w:numPr>
        <w:ind w:right="-1" w:firstLineChars="295" w:firstLine="829"/>
        <w:jc w:val="both"/>
        <w:rPr>
          <w:rFonts w:ascii="Times New Roman" w:eastAsia="Times New Roman" w:hAnsi="Times New Roman" w:cs="Times New Roman"/>
          <w:b/>
          <w:bCs/>
          <w:sz w:val="28"/>
          <w:szCs w:val="28"/>
          <w:lang w:val="ru-RU"/>
        </w:rPr>
      </w:pPr>
      <w:r w:rsidRPr="00F95C34">
        <w:rPr>
          <w:rFonts w:ascii="Times New Roman" w:eastAsia="Times New Roman" w:hAnsi="Times New Roman" w:cs="Times New Roman"/>
          <w:b/>
          <w:bCs/>
          <w:sz w:val="28"/>
          <w:szCs w:val="28"/>
          <w:lang w:val="ru-RU"/>
        </w:rPr>
        <w:t xml:space="preserve">Проблема </w:t>
      </w:r>
    </w:p>
    <w:p w:rsidR="004A6196" w:rsidRPr="00F95C34" w:rsidRDefault="0030560E" w:rsidP="00F95C34">
      <w:pPr>
        <w:ind w:right="-1" w:firstLineChars="295" w:firstLine="82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В кодификаторе КИМ ЕГЭ по предметам гуманитарного цикла есть требование к самостоятельной формулировке и актуализации проблемы, ее всестороннему рассмотрению. </w:t>
      </w:r>
    </w:p>
    <w:p w:rsidR="004A6196" w:rsidRPr="00F95C34" w:rsidRDefault="0030560E" w:rsidP="00F95C34">
      <w:pPr>
        <w:ind w:right="-1" w:firstLineChars="295" w:firstLine="82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На своих уроках организую работу над выявлением и решением проблемы с помощью таких приёмов, как «Ключевые слова», «Вопросник» (к тексту предлагается ряд вопросов на воспроизведение, понимание, применение, анализ, синтез, оценивание («Ромашка Блума»), «Диалог с текстом» (</w:t>
      </w:r>
      <w:r w:rsidRPr="00F95C34">
        <w:rPr>
          <w:rFonts w:ascii="Times New Roman" w:eastAsia="Times New Roman" w:hAnsi="Times New Roman" w:cs="Times New Roman"/>
          <w:sz w:val="28"/>
          <w:szCs w:val="28"/>
          <w:lang w:val="ru-RU"/>
        </w:rPr>
        <w:t xml:space="preserve">прочитав часть текста, делаем паузу (это место отмечено знаком //), стараемся предугадать, что должно быть дальше, и только после этого читаем, как у автора), «Уголки» (класс делится на группы. Одна группа готовит доказательства положительных </w:t>
      </w:r>
      <w:r w:rsidRPr="00F95C34">
        <w:rPr>
          <w:rFonts w:ascii="Times New Roman" w:eastAsia="SimSun" w:hAnsi="Times New Roman" w:cs="Times New Roman"/>
          <w:sz w:val="28"/>
          <w:szCs w:val="28"/>
          <w:lang w:val="ru-RU"/>
        </w:rPr>
        <w:t xml:space="preserve">сторон рассматриваемого в тексте объекта, другая - отрицательных; делается совместный вывод через осмысление доводов обеих сторон). </w:t>
      </w:r>
    </w:p>
    <w:p w:rsidR="004A6196" w:rsidRPr="00F95C34" w:rsidRDefault="0030560E" w:rsidP="00F95C34">
      <w:pPr>
        <w:ind w:right="-1" w:firstLineChars="295" w:firstLine="829"/>
        <w:jc w:val="both"/>
        <w:rPr>
          <w:rFonts w:ascii="Times New Roman" w:eastAsia="SimSun" w:hAnsi="Times New Roman" w:cs="Times New Roman"/>
          <w:b/>
          <w:bCs/>
          <w:i/>
          <w:iCs/>
          <w:sz w:val="28"/>
          <w:szCs w:val="28"/>
          <w:lang w:val="ru-RU"/>
        </w:rPr>
      </w:pPr>
      <w:r w:rsidRPr="00F95C34">
        <w:rPr>
          <w:rFonts w:ascii="Times New Roman" w:eastAsia="SimSun" w:hAnsi="Times New Roman" w:cs="Times New Roman"/>
          <w:b/>
          <w:bCs/>
          <w:i/>
          <w:iCs/>
          <w:sz w:val="28"/>
          <w:szCs w:val="28"/>
          <w:lang w:val="ru-RU"/>
        </w:rPr>
        <w:t>Проблема 1</w:t>
      </w:r>
    </w:p>
    <w:p w:rsidR="00625018" w:rsidRPr="00F95C34" w:rsidRDefault="0030560E" w:rsidP="00F95C34">
      <w:pPr>
        <w:ind w:right="-1" w:firstLineChars="295" w:firstLine="82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Подробнее хочу остановиться на приёме «Поиск решения»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это процесс исследования вопроса или темы, завершающийся открытием нового знания (С.И. Казекина). Этот приём неразрывно связан с другим метапредметом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знаком. Поиск решения проблемы осуществляется через побуждение к выдвижению гипотез и их проверку. </w:t>
      </w:r>
    </w:p>
    <w:p w:rsidR="004A6196" w:rsidRPr="00F95C34" w:rsidRDefault="0030560E" w:rsidP="00F95C34">
      <w:pPr>
        <w:ind w:right="-1" w:firstLineChars="295" w:firstLine="82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Предлагаемые учащимися пути решения проблемы зависят от проблемного материала. Например, при изучении романа М.Ю. Лермонтова «Герой нашего времени» и анализе образа Печорина как «лишнего» человека ребята предлагают задания (учитель направляет и корректирует): </w:t>
      </w:r>
    </w:p>
    <w:p w:rsidR="004A6196" w:rsidRPr="00F95C34" w:rsidRDefault="0030560E" w:rsidP="00F95C34">
      <w:pPr>
        <w:ind w:right="-1" w:firstLineChars="295" w:firstLine="82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1) подобрать к слову «лишний» синонимы в составе словосочетаний и выйти на анализ места героя в жизни и судьбах других людей:</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lastRenderedPageBreak/>
        <w:t>не представляющий ценности обществу</w:t>
      </w:r>
      <w:r w:rsidR="00F95C34">
        <w:rPr>
          <w:rFonts w:ascii="Times New Roman" w:eastAsia="SimSun" w:hAnsi="Times New Roman" w:cs="Times New Roman"/>
          <w:sz w:val="28"/>
          <w:szCs w:val="28"/>
          <w:lang w:val="ru-RU"/>
        </w:rPr>
        <w:t>;</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чужой для всех</w:t>
      </w:r>
      <w:r w:rsidR="00F95C34">
        <w:rPr>
          <w:rFonts w:ascii="Times New Roman" w:eastAsia="SimSun" w:hAnsi="Times New Roman" w:cs="Times New Roman"/>
          <w:sz w:val="28"/>
          <w:szCs w:val="28"/>
          <w:lang w:val="ru-RU"/>
        </w:rPr>
        <w:t>;</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рождённый от лукавого</w:t>
      </w:r>
      <w:r w:rsidR="00F95C34">
        <w:rPr>
          <w:rFonts w:ascii="Times New Roman" w:eastAsia="SimSun" w:hAnsi="Times New Roman" w:cs="Times New Roman"/>
          <w:sz w:val="28"/>
          <w:szCs w:val="28"/>
          <w:lang w:val="ru-RU"/>
        </w:rPr>
        <w:t>;</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живущий без надобности</w:t>
      </w:r>
      <w:r w:rsid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ненужный никому</w:t>
      </w:r>
      <w:r w:rsidR="00F95C34">
        <w:rPr>
          <w:rFonts w:ascii="Times New Roman" w:eastAsia="SimSun" w:hAnsi="Times New Roman" w:cs="Times New Roman"/>
          <w:sz w:val="28"/>
          <w:szCs w:val="28"/>
          <w:lang w:val="ru-RU"/>
        </w:rPr>
        <w:t>;</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(бесполезный) бесполезные действия</w:t>
      </w:r>
      <w:r w:rsidR="00F95C34">
        <w:rPr>
          <w:rFonts w:ascii="Times New Roman" w:eastAsia="SimSun" w:hAnsi="Times New Roman" w:cs="Times New Roman"/>
          <w:sz w:val="28"/>
          <w:szCs w:val="28"/>
          <w:lang w:val="ru-RU"/>
        </w:rPr>
        <w:t>;</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запасной вариант</w:t>
      </w:r>
      <w:r w:rsid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несвоевременный человек</w:t>
      </w:r>
      <w:r w:rsidR="00F95C34">
        <w:rPr>
          <w:rFonts w:ascii="Times New Roman" w:eastAsia="SimSun" w:hAnsi="Times New Roman" w:cs="Times New Roman"/>
          <w:sz w:val="28"/>
          <w:szCs w:val="28"/>
          <w:lang w:val="ru-RU"/>
        </w:rPr>
        <w:t>;</w:t>
      </w:r>
    </w:p>
    <w:p w:rsidR="004A6196" w:rsidRPr="00F95C34" w:rsidRDefault="0030560E" w:rsidP="00F95C34">
      <w:pPr>
        <w:pStyle w:val="a5"/>
        <w:numPr>
          <w:ilvl w:val="0"/>
          <w:numId w:val="12"/>
        </w:numPr>
        <w:ind w:right="-1"/>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тяжёлая ноша</w:t>
      </w:r>
      <w:r w:rsidR="00F95C34">
        <w:rPr>
          <w:rFonts w:ascii="Times New Roman" w:eastAsia="SimSun" w:hAnsi="Times New Roman" w:cs="Times New Roman"/>
          <w:sz w:val="28"/>
          <w:szCs w:val="28"/>
          <w:lang w:val="ru-RU"/>
        </w:rPr>
        <w:t>.</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Печорину нет места в обществе, он не может построить отношения ни с кем, так как, имея ум, силы и талант, но не зная к чему их применить, несёт людям только разрушения и страдания. Такой человек обречён на духовную и физическую гибель;</w:t>
      </w:r>
    </w:p>
    <w:p w:rsidR="004A6196" w:rsidRPr="00F95C34" w:rsidRDefault="0030560E" w:rsidP="00F95C34">
      <w:pPr>
        <w:numPr>
          <w:ilvl w:val="0"/>
          <w:numId w:val="5"/>
        </w:num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Нарисовать обложку к книге, чтобы слово «лишний» отразилось символом на рисунке;</w:t>
      </w:r>
    </w:p>
    <w:p w:rsidR="004A6196" w:rsidRPr="00F95C34" w:rsidRDefault="0030560E" w:rsidP="00100BCB">
      <w:pPr>
        <w:numPr>
          <w:ilvl w:val="0"/>
          <w:numId w:val="5"/>
        </w:numPr>
        <w:ind w:right="-1" w:firstLine="709"/>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Найти цитаты, доказывающие, что Печорин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«лишний» человек, выявите сходство в образах Печорина и Онегина:</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скоро общество мне также надоело..." (часть 1 глава I) </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"...удовольствия эти мне опротивели..." (часть 1 глава I)</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"...вы дичитесь всех..." (княгиня Лиговская о Печорине (часть 2 глава II))</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"...влюблялся в светских красавиц и был любим – но их любовь только раздражала мое воображение и самолюбие, а сердце осталось пусто..."</w:t>
      </w:r>
      <w:r w:rsidRPr="00F95C34">
        <w:rPr>
          <w:rFonts w:ascii="Times New Roman" w:eastAsia="SimSun" w:hAnsi="Times New Roman" w:cs="Times New Roman"/>
          <w:sz w:val="28"/>
          <w:szCs w:val="28"/>
          <w:lang w:val="ru-RU"/>
        </w:rPr>
        <w:br/>
        <w:t>"... науки также надоели; я видел, что ни слава, ни счастье от них не зависят нисколько».</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"Я надеялся, что скука не живет под чеченскими пулями; – напрасно…”</w:t>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(часть 1 глава I)</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"...по правде, мы ко всему довольно равнодушны, кроме самих себя..." (часть 2 глава II)</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"За что она меня так любит, право, не знаю! &lt;...&gt; Неужели зло так привлекательно?.." (часть 2 глава II) </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"...первое мое удовольствие – подчинять моей воле все, что меня окружает..." (часть 2 глава II)   </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"Мы друг друга скоро поняли и сделались приятелями, потому что я к дружбе неспособен..." (часть 2 глава II)</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"Моя любовь никому не принесла счастья, потому что я ничем не жертвовал для тех, кого любил: я любил для себя, для собственного удовольствия..." (часть 2 глава II)</w:t>
      </w:r>
      <w:r w:rsidRPr="00F95C34">
        <w:rPr>
          <w:rFonts w:ascii="Times New Roman" w:eastAsia="SimSun" w:hAnsi="Times New Roman" w:cs="Times New Roman"/>
          <w:sz w:val="28"/>
          <w:szCs w:val="28"/>
          <w:lang w:val="ru-RU"/>
        </w:rPr>
        <w:br/>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"...поеду в Америку, в Аравию, в Индию, – авось где-нибудь умру на дороге!.."  (часть 1 глава I)​</w:t>
      </w:r>
    </w:p>
    <w:p w:rsidR="00866164" w:rsidRPr="00F95C34" w:rsidRDefault="0030560E" w:rsidP="00F95C34">
      <w:pPr>
        <w:pStyle w:val="a4"/>
        <w:spacing w:before="0" w:beforeAutospacing="0" w:after="0" w:afterAutospacing="0"/>
        <w:ind w:right="-1" w:firstLineChars="253" w:firstLine="708"/>
        <w:jc w:val="both"/>
        <w:rPr>
          <w:sz w:val="28"/>
          <w:szCs w:val="28"/>
          <w:shd w:val="clear" w:color="auto" w:fill="FFFFFF"/>
          <w:lang w:val="ru-RU"/>
        </w:rPr>
      </w:pPr>
      <w:r w:rsidRPr="00F95C34">
        <w:rPr>
          <w:sz w:val="28"/>
          <w:szCs w:val="28"/>
          <w:shd w:val="clear" w:color="auto" w:fill="FFFFFF"/>
          <w:lang w:val="ru-RU"/>
        </w:rPr>
        <w:t>Онегина и Печорина объединяет место рождения, возраст, социальный класс. Оба молодых человека обеспеченные, привыкли к роскошной жизни. Они могут позволить себе любые удовольствия. Их съедает скука.</w:t>
      </w:r>
      <w:r w:rsidR="00F95C34">
        <w:rPr>
          <w:sz w:val="28"/>
          <w:szCs w:val="28"/>
          <w:shd w:val="clear" w:color="auto" w:fill="FFFFFF"/>
          <w:lang w:val="ru-RU"/>
        </w:rPr>
        <w:t xml:space="preserve"> </w:t>
      </w:r>
      <w:r w:rsidRPr="00F95C34">
        <w:rPr>
          <w:sz w:val="28"/>
          <w:szCs w:val="28"/>
          <w:shd w:val="clear" w:color="auto" w:fill="FFFFFF"/>
          <w:lang w:val="ru-RU"/>
        </w:rPr>
        <w:t>Герои нравятся женщинам, однако женское общество также быстро приедается</w:t>
      </w:r>
      <w:r w:rsidR="00F95C34">
        <w:rPr>
          <w:sz w:val="28"/>
          <w:szCs w:val="28"/>
          <w:shd w:val="clear" w:color="auto" w:fill="FFFFFF"/>
          <w:lang w:val="ru-RU"/>
        </w:rPr>
        <w:t xml:space="preserve"> </w:t>
      </w:r>
      <w:r w:rsidRPr="00F95C34">
        <w:rPr>
          <w:sz w:val="28"/>
          <w:szCs w:val="28"/>
          <w:shd w:val="clear" w:color="auto" w:fill="FFFFFF"/>
          <w:lang w:val="ru-RU"/>
        </w:rPr>
        <w:t xml:space="preserve">им. Одновременно страдают от одиночества, отрешенности от мира. Жизнь преподнесла им обоим урок – они остались несчастны. </w:t>
      </w:r>
    </w:p>
    <w:p w:rsidR="004A6196" w:rsidRPr="00F95C34" w:rsidRDefault="0030560E" w:rsidP="00F95C34">
      <w:pPr>
        <w:numPr>
          <w:ilvl w:val="0"/>
          <w:numId w:val="2"/>
        </w:numPr>
        <w:ind w:right="-1" w:firstLineChars="253" w:firstLine="711"/>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lastRenderedPageBreak/>
        <w:t>Задача</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Данный метапредмет помогает нам искать пути решения проблем, способы достижения целей, помогают моделировать ситуации и применять полученную информацию на практике.</w:t>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Приведу примеры подобных задач на моих уроках.</w:t>
      </w:r>
      <w:r w:rsidR="00F95C34">
        <w:rPr>
          <w:rFonts w:ascii="Times New Roman" w:eastAsia="SimSun" w:hAnsi="Times New Roman" w:cs="Times New Roman"/>
          <w:sz w:val="28"/>
          <w:szCs w:val="28"/>
          <w:lang w:val="ru-RU"/>
        </w:rPr>
        <w:t xml:space="preserve"> </w:t>
      </w:r>
      <w:r w:rsidRPr="00F95C34">
        <w:rPr>
          <w:rFonts w:ascii="Times New Roman" w:eastAsia="SimSun" w:hAnsi="Times New Roman" w:cs="Times New Roman"/>
          <w:sz w:val="28"/>
          <w:szCs w:val="28"/>
          <w:lang w:val="ru-RU"/>
        </w:rPr>
        <w:t>На этапе мотивации в 9 классе при изучении южных поэм А.С. Пушкина предлагаю задачу.</w:t>
      </w:r>
    </w:p>
    <w:p w:rsidR="004A6196" w:rsidRPr="00F95C34" w:rsidRDefault="0030560E" w:rsidP="00F95C34">
      <w:pPr>
        <w:ind w:right="-1" w:firstLineChars="253" w:firstLine="711"/>
        <w:jc w:val="both"/>
        <w:rPr>
          <w:rFonts w:ascii="Times New Roman" w:eastAsia="SimSun" w:hAnsi="Times New Roman" w:cs="Times New Roman"/>
          <w:b/>
          <w:bCs/>
          <w:i/>
          <w:iCs/>
          <w:sz w:val="28"/>
          <w:szCs w:val="28"/>
          <w:lang w:val="ru-RU"/>
        </w:rPr>
      </w:pPr>
      <w:r w:rsidRPr="00F95C34">
        <w:rPr>
          <w:rFonts w:ascii="Times New Roman" w:eastAsia="SimSun" w:hAnsi="Times New Roman" w:cs="Times New Roman"/>
          <w:b/>
          <w:bCs/>
          <w:i/>
          <w:iCs/>
          <w:sz w:val="28"/>
          <w:szCs w:val="28"/>
          <w:lang w:val="ru-RU"/>
        </w:rPr>
        <w:t>Задача 1 ПРОБЛЕМА</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Прочитайте диалог и предложите свой вариант ответа: </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 Здравствуйте, Марина Анатольевна! Сегодня на уроке литературы нам задали прочитать «Кавказского пленника». Не могли бы вы дать мне книгу? </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 Добрый день, Андрей! А какого автора? </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 – А их, что, несколько? </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Ответ </w:t>
      </w:r>
      <w:r w:rsidR="00F95C34" w:rsidRPr="00F95C34">
        <w:rPr>
          <w:rFonts w:ascii="Times New Roman" w:eastAsia="SimSun" w:hAnsi="Times New Roman" w:cs="Times New Roman"/>
          <w:sz w:val="28"/>
          <w:szCs w:val="28"/>
          <w:lang w:val="ru-RU"/>
        </w:rPr>
        <w:t>библиотекаря:</w:t>
      </w:r>
      <w:r w:rsidRPr="00F95C34">
        <w:rPr>
          <w:rFonts w:ascii="Times New Roman" w:eastAsia="SimSun" w:hAnsi="Times New Roman" w:cs="Times New Roman"/>
          <w:sz w:val="28"/>
          <w:szCs w:val="28"/>
          <w:lang w:val="ru-RU"/>
        </w:rPr>
        <w:t xml:space="preserve"> </w:t>
      </w:r>
    </w:p>
    <w:p w:rsidR="004A6196" w:rsidRPr="00F95C34" w:rsidRDefault="0030560E" w:rsidP="00F95C34">
      <w:pPr>
        <w:ind w:right="-1" w:firstLineChars="253" w:firstLine="708"/>
        <w:jc w:val="both"/>
        <w:rPr>
          <w:rFonts w:ascii="Times New Roman" w:eastAsia="SimSun" w:hAnsi="Times New Roman" w:cs="Times New Roman"/>
          <w:i/>
          <w:iCs/>
          <w:sz w:val="28"/>
          <w:szCs w:val="28"/>
          <w:lang w:val="ru-RU"/>
        </w:rPr>
      </w:pPr>
      <w:r w:rsidRPr="00F95C34">
        <w:rPr>
          <w:rFonts w:ascii="Times New Roman" w:eastAsia="SimSun" w:hAnsi="Times New Roman" w:cs="Times New Roman"/>
          <w:i/>
          <w:iCs/>
          <w:sz w:val="28"/>
          <w:szCs w:val="28"/>
          <w:lang w:val="ru-RU"/>
        </w:rPr>
        <w:t>(В 1821 году поэму «Кавказский пленник» написал А.</w:t>
      </w:r>
      <w:r w:rsidRPr="00F95C34">
        <w:rPr>
          <w:rFonts w:ascii="Times New Roman" w:eastAsia="SimSun" w:hAnsi="Times New Roman" w:cs="Times New Roman"/>
          <w:i/>
          <w:iCs/>
          <w:sz w:val="28"/>
          <w:szCs w:val="28"/>
        </w:rPr>
        <w:t> </w:t>
      </w:r>
      <w:r w:rsidRPr="00F95C34">
        <w:rPr>
          <w:rFonts w:ascii="Times New Roman" w:eastAsia="SimSun" w:hAnsi="Times New Roman" w:cs="Times New Roman"/>
          <w:i/>
          <w:iCs/>
          <w:sz w:val="28"/>
          <w:szCs w:val="28"/>
          <w:lang w:val="ru-RU"/>
        </w:rPr>
        <w:t xml:space="preserve"> С.</w:t>
      </w:r>
      <w:r w:rsidRPr="00F95C34">
        <w:rPr>
          <w:rFonts w:ascii="Times New Roman" w:eastAsia="SimSun" w:hAnsi="Times New Roman" w:cs="Times New Roman"/>
          <w:i/>
          <w:iCs/>
          <w:sz w:val="28"/>
          <w:szCs w:val="28"/>
        </w:rPr>
        <w:t> </w:t>
      </w:r>
      <w:r w:rsidRPr="00F95C34">
        <w:rPr>
          <w:rFonts w:ascii="Times New Roman" w:eastAsia="SimSun" w:hAnsi="Times New Roman" w:cs="Times New Roman"/>
          <w:i/>
          <w:iCs/>
          <w:sz w:val="28"/>
          <w:szCs w:val="28"/>
          <w:lang w:val="ru-RU"/>
        </w:rPr>
        <w:t xml:space="preserve"> Пушкин, в 1828 году одноименную поэму написал М.</w:t>
      </w:r>
      <w:r w:rsidRPr="00F95C34">
        <w:rPr>
          <w:rFonts w:ascii="Times New Roman" w:eastAsia="SimSun" w:hAnsi="Times New Roman" w:cs="Times New Roman"/>
          <w:i/>
          <w:iCs/>
          <w:sz w:val="28"/>
          <w:szCs w:val="28"/>
        </w:rPr>
        <w:t> </w:t>
      </w:r>
      <w:r w:rsidRPr="00F95C34">
        <w:rPr>
          <w:rFonts w:ascii="Times New Roman" w:eastAsia="SimSun" w:hAnsi="Times New Roman" w:cs="Times New Roman"/>
          <w:i/>
          <w:iCs/>
          <w:sz w:val="28"/>
          <w:szCs w:val="28"/>
          <w:lang w:val="ru-RU"/>
        </w:rPr>
        <w:t>Ю.</w:t>
      </w:r>
      <w:r w:rsidRPr="00F95C34">
        <w:rPr>
          <w:rFonts w:ascii="Times New Roman" w:eastAsia="SimSun" w:hAnsi="Times New Roman" w:cs="Times New Roman"/>
          <w:i/>
          <w:iCs/>
          <w:sz w:val="28"/>
          <w:szCs w:val="28"/>
        </w:rPr>
        <w:t> </w:t>
      </w:r>
      <w:r w:rsidRPr="00F95C34">
        <w:rPr>
          <w:rFonts w:ascii="Times New Roman" w:eastAsia="SimSun" w:hAnsi="Times New Roman" w:cs="Times New Roman"/>
          <w:i/>
          <w:iCs/>
          <w:sz w:val="28"/>
          <w:szCs w:val="28"/>
          <w:lang w:val="ru-RU"/>
        </w:rPr>
        <w:t>Лермонтов, в 1872 году под тем же названием опубликован рассказ Л.</w:t>
      </w:r>
      <w:r w:rsidRPr="00F95C34">
        <w:rPr>
          <w:rFonts w:ascii="Times New Roman" w:eastAsia="SimSun" w:hAnsi="Times New Roman" w:cs="Times New Roman"/>
          <w:i/>
          <w:iCs/>
          <w:sz w:val="28"/>
          <w:szCs w:val="28"/>
        </w:rPr>
        <w:t> </w:t>
      </w:r>
      <w:r w:rsidRPr="00F95C34">
        <w:rPr>
          <w:rFonts w:ascii="Times New Roman" w:eastAsia="SimSun" w:hAnsi="Times New Roman" w:cs="Times New Roman"/>
          <w:i/>
          <w:iCs/>
          <w:sz w:val="28"/>
          <w:szCs w:val="28"/>
          <w:lang w:val="ru-RU"/>
        </w:rPr>
        <w:t>Н.</w:t>
      </w:r>
      <w:r w:rsidRPr="00F95C34">
        <w:rPr>
          <w:rFonts w:ascii="Times New Roman" w:eastAsia="SimSun" w:hAnsi="Times New Roman" w:cs="Times New Roman"/>
          <w:i/>
          <w:iCs/>
          <w:sz w:val="28"/>
          <w:szCs w:val="28"/>
        </w:rPr>
        <w:t> </w:t>
      </w:r>
      <w:r w:rsidRPr="00F95C34">
        <w:rPr>
          <w:rFonts w:ascii="Times New Roman" w:eastAsia="SimSun" w:hAnsi="Times New Roman" w:cs="Times New Roman"/>
          <w:i/>
          <w:iCs/>
          <w:sz w:val="28"/>
          <w:szCs w:val="28"/>
          <w:lang w:val="ru-RU"/>
        </w:rPr>
        <w:t>Толстого).</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Учащиеся прогнозируют ответ библиотекаря, выходят на формулировку темы и цели урока.</w:t>
      </w:r>
    </w:p>
    <w:p w:rsidR="004A6196" w:rsidRPr="00F95C34" w:rsidRDefault="0030560E" w:rsidP="00F95C34">
      <w:pPr>
        <w:ind w:right="-1" w:firstLineChars="253" w:firstLine="711"/>
        <w:jc w:val="both"/>
        <w:rPr>
          <w:rFonts w:ascii="Times New Roman" w:eastAsia="SimSun" w:hAnsi="Times New Roman" w:cs="Times New Roman"/>
          <w:b/>
          <w:bCs/>
          <w:i/>
          <w:iCs/>
          <w:sz w:val="28"/>
          <w:szCs w:val="28"/>
          <w:lang w:val="ru-RU"/>
        </w:rPr>
      </w:pPr>
      <w:r w:rsidRPr="00F95C34">
        <w:rPr>
          <w:rFonts w:ascii="Times New Roman" w:eastAsia="SimSun" w:hAnsi="Times New Roman" w:cs="Times New Roman"/>
          <w:b/>
          <w:bCs/>
          <w:i/>
          <w:iCs/>
          <w:sz w:val="28"/>
          <w:szCs w:val="28"/>
          <w:lang w:val="ru-RU"/>
        </w:rPr>
        <w:t>Задача 2</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На муниципальном этапе Всероссийской олимпиады школьников по литературе в 2023 году шестиклассникам для анализа был предложен текст Сергея Баруздина «Почему я боюсь ящериц». Текст вызвал немало вопросов и у моих учеников. Поэтому организовала работу с текстами научного и художественного стилей.</w:t>
      </w:r>
    </w:p>
    <w:p w:rsidR="004A6196" w:rsidRPr="00F95C34" w:rsidRDefault="0030560E" w:rsidP="00F95C34">
      <w:pPr>
        <w:ind w:right="-1" w:firstLineChars="253" w:firstLine="711"/>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t>Ящерицы</w:t>
      </w:r>
    </w:p>
    <w:p w:rsidR="004A6196" w:rsidRPr="00F95C34" w:rsidRDefault="0030560E" w:rsidP="00F95C34">
      <w:pPr>
        <w:ind w:right="-1" w:firstLineChars="253" w:firstLine="711"/>
        <w:jc w:val="both"/>
        <w:rPr>
          <w:rFonts w:ascii="Times New Roman" w:eastAsia="SimSun" w:hAnsi="Times New Roman" w:cs="Times New Roman"/>
          <w:sz w:val="28"/>
          <w:szCs w:val="28"/>
          <w:lang w:val="ru-RU"/>
        </w:rPr>
      </w:pPr>
      <w:r w:rsidRPr="00F95C34">
        <w:rPr>
          <w:rFonts w:ascii="Times New Roman" w:eastAsia="SimSun" w:hAnsi="Times New Roman" w:cs="Times New Roman"/>
          <w:b/>
          <w:bCs/>
          <w:sz w:val="28"/>
          <w:szCs w:val="28"/>
          <w:lang w:val="ru-RU"/>
        </w:rPr>
        <w:t>Прочитайте текст и выполните задания 1–5</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Ящерицы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это животные, которые относятся к классу пресмыкающихся (рептилии). Они могут быть зеленого, серого, бурого или черного цвета. Сегодня известно практически 6000 видов ящериц, которые живут на всей планете, кроме Антарктиды. Ядовитыми считаются лишь два вида ящериц из семейства ядозубов, живущих в сухих степях и полупустынях Аризоны и Мексики. Одна из таких ящериц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гила монстр. Это довольно крупная рептилия длиной до 60 см с красивым оранжево-желтым или красно-бурым рисунком. Другая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эскорпион. Данная ящерица еще более крупная, длина тела некоторых особей достигает без малого метр. Большинство ящериц имеют способность к автотомии (отбрасыванию хвоста), которую используют в экстренных случаях. Значит ли это, что хвост ящерице не нужен? Это не так. Ящерица без хвоста уже не такая юркая и быстрая, она может потерять способность к размножению, плохо бегает и лазит из-за отсутствия «руля». Но главное, у многих ящериц хвост служит для накапливания жира и питательных веществ, а значит, вся энергия у них сосредоточена в хвосте. После его отрыва животное может умереть от истощения. Поэтому часто спасенная ящерица старается отыскать свой хвост и съесть его, чтобы восстановить утраченные силы. Основная пища ящериц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это беспозвоночные: различные насекомые, такие как бабочки, кузнечики, саранча, слизни, улитки, а также паукообразные, черви и моллюски. </w:t>
      </w:r>
      <w:r w:rsidRPr="00F95C34">
        <w:rPr>
          <w:rFonts w:ascii="Times New Roman" w:eastAsia="SimSun" w:hAnsi="Times New Roman" w:cs="Times New Roman"/>
          <w:sz w:val="28"/>
          <w:szCs w:val="28"/>
          <w:lang w:val="ru-RU"/>
        </w:rPr>
        <w:lastRenderedPageBreak/>
        <w:t xml:space="preserve">Ящерицы питаются вредными для растений насекомыми, ловят жучков, медведок, поедают упавшие ягоды, что препятствует их гниению. Могут ли ящерицы жить в неволе? Прыткие ящерицы хорошо приживаются и у человека. Для содержания в домашнем террариуме ящериц нужно отлавливать ранней весной — именно в этот период они лучше всего переносят адаптацию на новом месте. Очень быстро они привыкают брать пищу с пинцета и переходят с живых насекомых на кусочки курицы и мясной фарш. Данному классу пресмыкающихся нельзя давать капусту, поскольку она вымывает из организма кальций. Домашним питомцам нежелательно давать экзотические овощи и фрукты, так как эти продукты требуют высокой длительности хранения. Их обрабатывают различными химикатами, на которые организм животных может ответить отрицательно. </w:t>
      </w:r>
    </w:p>
    <w:p w:rsidR="004A6196" w:rsidRPr="00F95C34" w:rsidRDefault="0030560E" w:rsidP="00F95C34">
      <w:pPr>
        <w:ind w:right="-1" w:firstLineChars="252" w:firstLine="708"/>
        <w:jc w:val="both"/>
        <w:rPr>
          <w:rFonts w:ascii="Times New Roman" w:eastAsia="SimSun" w:hAnsi="Times New Roman" w:cs="Times New Roman"/>
          <w:sz w:val="28"/>
          <w:szCs w:val="28"/>
        </w:rPr>
      </w:pPr>
      <w:r w:rsidRPr="00F95C34">
        <w:rPr>
          <w:rFonts w:ascii="Times New Roman" w:eastAsia="SimSun" w:hAnsi="Times New Roman" w:cs="Times New Roman"/>
          <w:b/>
          <w:bCs/>
          <w:sz w:val="28"/>
          <w:szCs w:val="28"/>
        </w:rPr>
        <w:t>Работа с текстом</w:t>
      </w:r>
    </w:p>
    <w:p w:rsidR="004A6196" w:rsidRPr="00F95C34" w:rsidRDefault="0030560E" w:rsidP="00F95C34">
      <w:pPr>
        <w:numPr>
          <w:ilvl w:val="0"/>
          <w:numId w:val="6"/>
        </w:numPr>
        <w:ind w:left="0" w:right="-1" w:firstLineChars="252"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b/>
          <w:bCs/>
          <w:sz w:val="28"/>
          <w:szCs w:val="28"/>
          <w:lang w:val="ru-RU"/>
        </w:rPr>
        <w:t>Какова основная цель текста? Отметьте ОДИН правильный ответ.</w:t>
      </w:r>
    </w:p>
    <w:p w:rsidR="004A6196" w:rsidRPr="00F95C34" w:rsidRDefault="0030560E" w:rsidP="00F95C34">
      <w:pPr>
        <w:ind w:right="-1" w:firstLineChars="252"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b/>
          <w:bCs/>
          <w:noProof/>
          <w:sz w:val="28"/>
          <w:szCs w:val="28"/>
          <w:lang w:val="ru-RU" w:eastAsia="ru-RU"/>
        </w:rPr>
        <w:drawing>
          <wp:anchor distT="0" distB="0" distL="114300" distR="114300" simplePos="0" relativeHeight="251652096" behindDoc="1" locked="0" layoutInCell="1" allowOverlap="1">
            <wp:simplePos x="0" y="0"/>
            <wp:positionH relativeFrom="column">
              <wp:posOffset>3686175</wp:posOffset>
            </wp:positionH>
            <wp:positionV relativeFrom="paragraph">
              <wp:posOffset>66675</wp:posOffset>
            </wp:positionV>
            <wp:extent cx="2178050" cy="2178050"/>
            <wp:effectExtent l="0" t="0" r="1270" b="1270"/>
            <wp:wrapTight wrapText="bothSides">
              <wp:wrapPolygon edited="0">
                <wp:start x="0" y="0"/>
                <wp:lineTo x="0" y="21461"/>
                <wp:lineTo x="21461" y="21461"/>
                <wp:lineTo x="21461" y="0"/>
                <wp:lineTo x="0" y="0"/>
              </wp:wrapPolygon>
            </wp:wrapTight>
            <wp:docPr id="5" name="Изображение 5" descr="MyCollages-fotor-2024020713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MyCollages-fotor-20240207131910"/>
                    <pic:cNvPicPr>
                      <a:picLocks noChangeAspect="1"/>
                    </pic:cNvPicPr>
                  </pic:nvPicPr>
                  <pic:blipFill>
                    <a:blip r:embed="rId11"/>
                    <a:stretch>
                      <a:fillRect/>
                    </a:stretch>
                  </pic:blipFill>
                  <pic:spPr>
                    <a:xfrm>
                      <a:off x="0" y="0"/>
                      <a:ext cx="2178050" cy="2178050"/>
                    </a:xfrm>
                    <a:prstGeom prst="rect">
                      <a:avLst/>
                    </a:prstGeom>
                  </pic:spPr>
                </pic:pic>
              </a:graphicData>
            </a:graphic>
          </wp:anchor>
        </w:drawing>
      </w:r>
      <w:r w:rsidRPr="00F95C34">
        <w:rPr>
          <w:rFonts w:ascii="Times New Roman" w:eastAsia="SimSun" w:hAnsi="Times New Roman" w:cs="Times New Roman"/>
          <w:sz w:val="28"/>
          <w:szCs w:val="28"/>
          <w:lang w:val="ru-RU"/>
        </w:rPr>
        <w:t xml:space="preserve">Объяснить, почему надо бояться ящериц. </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Рассказать о данном классе пресмыкающихся. </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Показать, как ведут себя ящерицы в неволе. </w:t>
      </w:r>
    </w:p>
    <w:p w:rsidR="004A6196" w:rsidRPr="00F95C34" w:rsidRDefault="0030560E" w:rsidP="00F95C34">
      <w:pPr>
        <w:ind w:right="-1" w:firstLineChars="253"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Убедить в том, что ящерицы нужны природе. </w:t>
      </w:r>
    </w:p>
    <w:p w:rsidR="004A6196" w:rsidRPr="00F95C34" w:rsidRDefault="0030560E" w:rsidP="00F95C34">
      <w:pPr>
        <w:numPr>
          <w:ilvl w:val="0"/>
          <w:numId w:val="6"/>
        </w:numPr>
        <w:ind w:left="0" w:right="-1" w:firstLineChars="252" w:firstLine="708"/>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t>Выберите номер продукта, которым нельзя кормить ящериц. Почему? _________________________________________</w:t>
      </w:r>
      <w:r w:rsidR="001C42F9" w:rsidRPr="00F95C34">
        <w:rPr>
          <w:rFonts w:ascii="Times New Roman" w:eastAsia="SimSun" w:hAnsi="Times New Roman" w:cs="Times New Roman"/>
          <w:b/>
          <w:bCs/>
          <w:sz w:val="28"/>
          <w:szCs w:val="28"/>
          <w:lang w:val="ru-RU"/>
        </w:rPr>
        <w:t>_____</w:t>
      </w:r>
    </w:p>
    <w:p w:rsidR="001C42F9" w:rsidRPr="00F95C34" w:rsidRDefault="001C42F9" w:rsidP="001C42F9">
      <w:pPr>
        <w:ind w:right="-1"/>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t>______________________________________________</w:t>
      </w:r>
    </w:p>
    <w:p w:rsidR="001C42F9" w:rsidRPr="00F95C34" w:rsidRDefault="001C42F9" w:rsidP="001C42F9">
      <w:pPr>
        <w:ind w:right="-1"/>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t>______________________________________________</w:t>
      </w:r>
    </w:p>
    <w:p w:rsidR="004A6196" w:rsidRPr="00F95C34" w:rsidRDefault="0030560E" w:rsidP="00F95C34">
      <w:pPr>
        <w:numPr>
          <w:ilvl w:val="0"/>
          <w:numId w:val="6"/>
        </w:numPr>
        <w:ind w:left="0" w:right="-1" w:firstLineChars="252" w:firstLine="708"/>
        <w:jc w:val="both"/>
        <w:rPr>
          <w:rFonts w:ascii="Times New Roman" w:eastAsia="SimSun" w:hAnsi="Times New Roman" w:cs="Times New Roman"/>
          <w:sz w:val="28"/>
          <w:szCs w:val="28"/>
          <w:lang w:val="ru-RU"/>
        </w:rPr>
      </w:pPr>
      <w:r w:rsidRPr="00F95C34">
        <w:rPr>
          <w:rFonts w:ascii="Times New Roman" w:eastAsia="SimSun" w:hAnsi="Times New Roman" w:cs="Times New Roman"/>
          <w:b/>
          <w:bCs/>
          <w:sz w:val="28"/>
          <w:szCs w:val="28"/>
          <w:lang w:val="ru-RU"/>
        </w:rPr>
        <w:t>Какая часть тела для ящерицы является очень важной? Почему? Сформулируйте и запишите свой ответ.</w:t>
      </w:r>
    </w:p>
    <w:p w:rsidR="004A6196" w:rsidRPr="00F95C34" w:rsidRDefault="0030560E" w:rsidP="0044068E">
      <w:pPr>
        <w:ind w:right="-1" w:firstLineChars="470" w:firstLine="131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______________________________________________</w:t>
      </w:r>
    </w:p>
    <w:p w:rsidR="004A6196" w:rsidRPr="00F95C34" w:rsidRDefault="0030560E" w:rsidP="0044068E">
      <w:pPr>
        <w:ind w:right="-1" w:firstLineChars="470" w:firstLine="131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______________________________________________</w:t>
      </w:r>
    </w:p>
    <w:p w:rsidR="004A6196" w:rsidRPr="00F95C34" w:rsidRDefault="0030560E" w:rsidP="0044068E">
      <w:pPr>
        <w:ind w:right="-1" w:firstLineChars="470" w:firstLine="131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______________________________________________</w:t>
      </w:r>
    </w:p>
    <w:p w:rsidR="003063F3" w:rsidRPr="00F95C34" w:rsidRDefault="0030560E" w:rsidP="00F95C34">
      <w:pPr>
        <w:ind w:right="-1" w:firstLineChars="252" w:firstLine="708"/>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t>4.</w:t>
      </w:r>
      <w:r w:rsidR="00F95C34">
        <w:rPr>
          <w:rFonts w:ascii="Times New Roman" w:eastAsia="SimSun" w:hAnsi="Times New Roman" w:cs="Times New Roman"/>
          <w:b/>
          <w:bCs/>
          <w:sz w:val="28"/>
          <w:szCs w:val="28"/>
          <w:lang w:val="ru-RU"/>
        </w:rPr>
        <w:t xml:space="preserve"> </w:t>
      </w:r>
      <w:r w:rsidRPr="00F95C34">
        <w:rPr>
          <w:rFonts w:ascii="Times New Roman" w:eastAsia="SimSun" w:hAnsi="Times New Roman" w:cs="Times New Roman"/>
          <w:b/>
          <w:bCs/>
          <w:sz w:val="28"/>
          <w:szCs w:val="28"/>
          <w:lang w:val="ru-RU"/>
        </w:rPr>
        <w:t xml:space="preserve">Чего не следует делать, если вы случайно оторвали хвост у своей домашней ящерки? </w:t>
      </w:r>
      <w:r w:rsidR="003063F3" w:rsidRPr="00F95C34">
        <w:rPr>
          <w:rFonts w:ascii="Times New Roman" w:eastAsia="SimSun" w:hAnsi="Times New Roman" w:cs="Times New Roman"/>
          <w:b/>
          <w:bCs/>
          <w:sz w:val="28"/>
          <w:szCs w:val="28"/>
          <w:lang w:val="ru-RU"/>
        </w:rPr>
        <w:t xml:space="preserve">  </w:t>
      </w:r>
      <w:r w:rsidRPr="00F95C34">
        <w:rPr>
          <w:rFonts w:ascii="Times New Roman" w:eastAsia="SimSun" w:hAnsi="Times New Roman" w:cs="Times New Roman"/>
          <w:sz w:val="28"/>
          <w:szCs w:val="28"/>
          <w:lang w:val="ru-RU"/>
        </w:rPr>
        <w:t>______________________________________________</w:t>
      </w:r>
      <w:r w:rsidR="001C42F9" w:rsidRPr="00F95C34">
        <w:rPr>
          <w:rFonts w:ascii="Times New Roman" w:eastAsia="SimSun" w:hAnsi="Times New Roman" w:cs="Times New Roman"/>
          <w:sz w:val="28"/>
          <w:szCs w:val="28"/>
          <w:lang w:val="ru-RU"/>
        </w:rPr>
        <w:t>________________</w:t>
      </w:r>
    </w:p>
    <w:p w:rsidR="004A6196" w:rsidRPr="00F95C34" w:rsidRDefault="0030560E" w:rsidP="00F95C34">
      <w:pPr>
        <w:ind w:right="-1" w:firstLineChars="252" w:firstLine="708"/>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t>5.</w:t>
      </w:r>
      <w:r w:rsidR="00F95C34">
        <w:rPr>
          <w:rFonts w:ascii="Times New Roman" w:eastAsia="SimSun" w:hAnsi="Times New Roman" w:cs="Times New Roman"/>
          <w:b/>
          <w:bCs/>
          <w:sz w:val="28"/>
          <w:szCs w:val="28"/>
          <w:lang w:val="ru-RU"/>
        </w:rPr>
        <w:t xml:space="preserve"> </w:t>
      </w:r>
      <w:r w:rsidRPr="00F95C34">
        <w:rPr>
          <w:rFonts w:ascii="Times New Roman" w:eastAsia="SimSun" w:hAnsi="Times New Roman" w:cs="Times New Roman"/>
          <w:b/>
          <w:bCs/>
          <w:sz w:val="28"/>
          <w:szCs w:val="28"/>
          <w:lang w:val="ru-RU"/>
        </w:rPr>
        <w:t xml:space="preserve">Используя информацию текста, заполните схему. </w:t>
      </w:r>
    </w:p>
    <w:p w:rsidR="004A6196" w:rsidRPr="0044068E" w:rsidRDefault="004A6196" w:rsidP="0044068E">
      <w:pPr>
        <w:ind w:right="-1" w:firstLineChars="470" w:firstLine="1128"/>
        <w:jc w:val="both"/>
        <w:rPr>
          <w:rFonts w:ascii="Times New Roman" w:eastAsia="SimSun" w:hAnsi="Times New Roman" w:cs="Times New Roman"/>
          <w:sz w:val="24"/>
          <w:szCs w:val="24"/>
          <w:lang w:val="ru-RU"/>
        </w:rPr>
      </w:pPr>
    </w:p>
    <w:p w:rsidR="004A6196" w:rsidRPr="0044068E" w:rsidRDefault="0030560E" w:rsidP="0044068E">
      <w:pPr>
        <w:ind w:right="-1" w:firstLineChars="470" w:firstLine="1128"/>
        <w:jc w:val="both"/>
        <w:rPr>
          <w:rFonts w:ascii="Times New Roman" w:eastAsia="SimSun" w:hAnsi="Times New Roman" w:cs="Times New Roman"/>
          <w:b/>
          <w:bCs/>
          <w:sz w:val="24"/>
          <w:szCs w:val="24"/>
          <w:lang w:val="ru-RU"/>
        </w:rPr>
      </w:pPr>
      <w:r w:rsidRPr="0044068E">
        <w:rPr>
          <w:rFonts w:ascii="Times New Roman" w:eastAsia="SimSun" w:hAnsi="Times New Roman" w:cs="Times New Roman"/>
          <w:noProof/>
          <w:sz w:val="24"/>
          <w:szCs w:val="24"/>
          <w:lang w:val="ru-RU" w:eastAsia="ru-RU"/>
        </w:rPr>
        <w:drawing>
          <wp:anchor distT="0" distB="0" distL="114300" distR="114300" simplePos="0" relativeHeight="251655680" behindDoc="1" locked="0" layoutInCell="1" allowOverlap="1">
            <wp:simplePos x="0" y="0"/>
            <wp:positionH relativeFrom="column">
              <wp:posOffset>1162050</wp:posOffset>
            </wp:positionH>
            <wp:positionV relativeFrom="paragraph">
              <wp:posOffset>11430</wp:posOffset>
            </wp:positionV>
            <wp:extent cx="3498850" cy="2057400"/>
            <wp:effectExtent l="38100" t="0" r="44450" b="0"/>
            <wp:wrapTight wrapText="bothSides">
              <wp:wrapPolygon edited="0">
                <wp:start x="0" y="800"/>
                <wp:lineTo x="-235" y="1200"/>
                <wp:lineTo x="-235" y="10800"/>
                <wp:lineTo x="6233" y="10800"/>
                <wp:lineTo x="6115" y="14000"/>
                <wp:lineTo x="7056" y="14000"/>
                <wp:lineTo x="7409" y="20200"/>
                <wp:lineTo x="9644" y="20600"/>
                <wp:lineTo x="11643" y="20600"/>
                <wp:lineTo x="11760" y="20200"/>
                <wp:lineTo x="13995" y="17400"/>
                <wp:lineTo x="13995" y="17200"/>
                <wp:lineTo x="14465" y="14000"/>
                <wp:lineTo x="15171" y="11000"/>
                <wp:lineTo x="18817" y="10800"/>
                <wp:lineTo x="21874" y="9400"/>
                <wp:lineTo x="21757" y="4400"/>
                <wp:lineTo x="21522" y="1400"/>
                <wp:lineTo x="21522" y="800"/>
                <wp:lineTo x="0" y="800"/>
              </wp:wrapPolygon>
            </wp:wrapTight>
            <wp:docPr id="7" name="Диаграм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4A6196" w:rsidRPr="0044068E" w:rsidRDefault="004A6196" w:rsidP="0044068E">
      <w:pPr>
        <w:ind w:right="-1" w:firstLineChars="470" w:firstLine="1132"/>
        <w:jc w:val="both"/>
        <w:rPr>
          <w:rFonts w:ascii="Times New Roman" w:eastAsia="SimSun" w:hAnsi="Times New Roman" w:cs="Times New Roman"/>
          <w:b/>
          <w:bCs/>
          <w:sz w:val="24"/>
          <w:szCs w:val="24"/>
          <w:lang w:val="ru-RU"/>
        </w:rPr>
      </w:pPr>
    </w:p>
    <w:p w:rsidR="004A6196" w:rsidRPr="0044068E" w:rsidRDefault="004A6196" w:rsidP="0044068E">
      <w:pPr>
        <w:ind w:right="-1" w:firstLineChars="470" w:firstLine="1132"/>
        <w:jc w:val="both"/>
        <w:rPr>
          <w:rFonts w:ascii="Times New Roman" w:eastAsia="SimSun" w:hAnsi="Times New Roman" w:cs="Times New Roman"/>
          <w:b/>
          <w:bCs/>
          <w:sz w:val="24"/>
          <w:szCs w:val="24"/>
          <w:lang w:val="ru-RU"/>
        </w:rPr>
      </w:pPr>
    </w:p>
    <w:p w:rsidR="004A6196" w:rsidRPr="0044068E" w:rsidRDefault="004A6196" w:rsidP="0044068E">
      <w:pPr>
        <w:ind w:right="-1" w:firstLineChars="470" w:firstLine="1132"/>
        <w:jc w:val="both"/>
        <w:rPr>
          <w:rFonts w:ascii="Times New Roman" w:eastAsia="SimSun" w:hAnsi="Times New Roman" w:cs="Times New Roman"/>
          <w:b/>
          <w:bCs/>
          <w:sz w:val="24"/>
          <w:szCs w:val="24"/>
          <w:lang w:val="ru-RU"/>
        </w:rPr>
      </w:pPr>
    </w:p>
    <w:p w:rsidR="004A6196" w:rsidRPr="0044068E" w:rsidRDefault="004A6196" w:rsidP="0044068E">
      <w:pPr>
        <w:ind w:right="-1" w:firstLineChars="470" w:firstLine="1132"/>
        <w:jc w:val="both"/>
        <w:rPr>
          <w:rFonts w:ascii="Times New Roman" w:eastAsia="SimSun" w:hAnsi="Times New Roman" w:cs="Times New Roman"/>
          <w:b/>
          <w:bCs/>
          <w:sz w:val="24"/>
          <w:szCs w:val="24"/>
          <w:lang w:val="ru-RU"/>
        </w:rPr>
      </w:pPr>
    </w:p>
    <w:p w:rsidR="004A6196" w:rsidRPr="0044068E" w:rsidRDefault="004A6196" w:rsidP="0044068E">
      <w:pPr>
        <w:ind w:right="-1" w:firstLineChars="470" w:firstLine="1132"/>
        <w:jc w:val="both"/>
        <w:rPr>
          <w:rFonts w:ascii="Times New Roman" w:eastAsia="SimSun" w:hAnsi="Times New Roman" w:cs="Times New Roman"/>
          <w:b/>
          <w:bCs/>
          <w:sz w:val="24"/>
          <w:szCs w:val="24"/>
          <w:lang w:val="ru-RU"/>
        </w:rPr>
      </w:pPr>
    </w:p>
    <w:p w:rsidR="004A6196" w:rsidRPr="0044068E" w:rsidRDefault="004A6196" w:rsidP="0044068E">
      <w:pPr>
        <w:ind w:right="-1" w:firstLineChars="470" w:firstLine="1132"/>
        <w:jc w:val="both"/>
        <w:rPr>
          <w:rFonts w:ascii="Times New Roman" w:eastAsia="SimSun" w:hAnsi="Times New Roman" w:cs="Times New Roman"/>
          <w:b/>
          <w:bCs/>
          <w:sz w:val="24"/>
          <w:szCs w:val="24"/>
          <w:lang w:val="ru-RU"/>
        </w:rPr>
      </w:pPr>
    </w:p>
    <w:p w:rsidR="004A6196" w:rsidRPr="0044068E" w:rsidRDefault="004A6196" w:rsidP="0044068E">
      <w:pPr>
        <w:ind w:right="-1" w:firstLineChars="470" w:firstLine="1132"/>
        <w:jc w:val="both"/>
        <w:rPr>
          <w:rFonts w:ascii="Times New Roman" w:eastAsia="SimSun" w:hAnsi="Times New Roman" w:cs="Times New Roman"/>
          <w:b/>
          <w:bCs/>
          <w:sz w:val="24"/>
          <w:szCs w:val="24"/>
          <w:lang w:val="ru-RU"/>
        </w:rPr>
      </w:pPr>
    </w:p>
    <w:p w:rsidR="004A6196" w:rsidRPr="00F95C34" w:rsidRDefault="0030560E" w:rsidP="00F95C34">
      <w:pPr>
        <w:ind w:right="-1" w:firstLineChars="252" w:firstLine="708"/>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lastRenderedPageBreak/>
        <w:t>Сергей Баруздин</w:t>
      </w:r>
    </w:p>
    <w:p w:rsidR="004A6196" w:rsidRPr="00F95C34" w:rsidRDefault="0030560E" w:rsidP="00F95C34">
      <w:pPr>
        <w:ind w:right="-1" w:firstLineChars="252" w:firstLine="708"/>
        <w:jc w:val="both"/>
        <w:rPr>
          <w:rFonts w:ascii="Times New Roman" w:eastAsia="SimSun" w:hAnsi="Times New Roman" w:cs="Times New Roman"/>
          <w:b/>
          <w:bCs/>
          <w:sz w:val="28"/>
          <w:szCs w:val="28"/>
          <w:lang w:val="ru-RU"/>
        </w:rPr>
      </w:pPr>
      <w:r w:rsidRPr="00F95C34">
        <w:rPr>
          <w:rFonts w:ascii="Times New Roman" w:eastAsia="SimSun" w:hAnsi="Times New Roman" w:cs="Times New Roman"/>
          <w:b/>
          <w:bCs/>
          <w:sz w:val="28"/>
          <w:szCs w:val="28"/>
          <w:lang w:val="ru-RU"/>
        </w:rPr>
        <w:t>Почему я боюсь ящериц</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hAnsi="Times New Roman" w:cs="Times New Roman"/>
          <w:noProof/>
          <w:sz w:val="28"/>
          <w:szCs w:val="28"/>
          <w:lang w:val="ru-RU" w:eastAsia="ru-RU"/>
        </w:rPr>
        <w:drawing>
          <wp:anchor distT="0" distB="0" distL="114300" distR="114300" simplePos="0" relativeHeight="251653120" behindDoc="1" locked="0" layoutInCell="1" allowOverlap="1">
            <wp:simplePos x="0" y="0"/>
            <wp:positionH relativeFrom="column">
              <wp:posOffset>3981450</wp:posOffset>
            </wp:positionH>
            <wp:positionV relativeFrom="paragraph">
              <wp:posOffset>34925</wp:posOffset>
            </wp:positionV>
            <wp:extent cx="2059940" cy="2338070"/>
            <wp:effectExtent l="19050" t="0" r="0" b="0"/>
            <wp:wrapTight wrapText="bothSides">
              <wp:wrapPolygon edited="0">
                <wp:start x="-200" y="0"/>
                <wp:lineTo x="-200" y="21471"/>
                <wp:lineTo x="21573" y="21471"/>
                <wp:lineTo x="21573" y="0"/>
                <wp:lineTo x="-200" y="0"/>
              </wp:wrapPolygon>
            </wp:wrapTight>
            <wp:docPr id="8" name="Изображение 8" descr="яще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ящерица"/>
                    <pic:cNvPicPr>
                      <a:picLocks noChangeAspect="1"/>
                    </pic:cNvPicPr>
                  </pic:nvPicPr>
                  <pic:blipFill>
                    <a:blip r:embed="rId17"/>
                    <a:srcRect l="585" t="26051"/>
                    <a:stretch>
                      <a:fillRect/>
                    </a:stretch>
                  </pic:blipFill>
                  <pic:spPr>
                    <a:xfrm>
                      <a:off x="0" y="0"/>
                      <a:ext cx="2059940" cy="2338070"/>
                    </a:xfrm>
                    <a:prstGeom prst="rect">
                      <a:avLst/>
                    </a:prstGeom>
                  </pic:spPr>
                </pic:pic>
              </a:graphicData>
            </a:graphic>
          </wp:anchor>
        </w:drawing>
      </w:r>
      <w:r w:rsidRPr="00F95C34">
        <w:rPr>
          <w:rFonts w:ascii="Times New Roman" w:eastAsia="SimSun" w:hAnsi="Times New Roman" w:cs="Times New Roman"/>
          <w:sz w:val="28"/>
          <w:szCs w:val="28"/>
          <w:lang w:val="ru-RU"/>
        </w:rPr>
        <w:t xml:space="preserve">Давно, когда я был мальчишкой, жила у меня ящерица. Зеленая, с синими отливами и на теле, и на длинном хвосте. Симпатичная. У ящерицы был домик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я сам построил из фанеры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с маленьким стеклянным окошком. Я кормил ее мучными червями, а это было непросто. За червями надо было ходить в зоомагазин на Кузнецком мосту. Это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сразу две проблемы. Деньги нужны для червей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раз. А деньги выпросил у родителей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червей нет в магазине.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Но все было хорошо, даже слишком хорошо. Ящерица привыкла ко мне. Не кусалась, когда я брал ее в руки, бегала по рукам и по плечам, по шее и по голове и смотрела на меня в ожидании: я должен ее чем-то угостить.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Длинный ее язычок почти облизывал мои пальцы, она ждала. Я давал ей из рук мучного червя.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Как-то пришел ко мне товарищ по школе. Я показал ему ящерицу.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 А ты ее за хвост можешь схватить?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спросил товарищ.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Не з</w:t>
      </w:r>
      <w:bookmarkStart w:id="0" w:name="_GoBack"/>
      <w:bookmarkEnd w:id="0"/>
      <w:r w:rsidRPr="00F95C34">
        <w:rPr>
          <w:rFonts w:ascii="Times New Roman" w:eastAsia="SimSun" w:hAnsi="Times New Roman" w:cs="Times New Roman"/>
          <w:sz w:val="28"/>
          <w:szCs w:val="28"/>
          <w:lang w:val="ru-RU"/>
        </w:rPr>
        <w:t xml:space="preserve">наю,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сказал я,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Наверно, могу…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И, к удовольствию своего товарища, я храбро схватил ящерицу за хвост.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 Здорово! </w:t>
      </w:r>
      <w:r w:rsidR="00F95C34" w:rsidRPr="00F95C34">
        <w:rPr>
          <w:rFonts w:ascii="Times New Roman" w:eastAsia="SimSun" w:hAnsi="Times New Roman" w:cs="Times New Roman"/>
          <w:sz w:val="28"/>
          <w:szCs w:val="28"/>
          <w:lang w:val="ru-RU"/>
        </w:rPr>
        <w:t>–</w:t>
      </w:r>
      <w:r w:rsidRPr="00F95C34">
        <w:rPr>
          <w:rFonts w:ascii="Times New Roman" w:eastAsia="SimSun" w:hAnsi="Times New Roman" w:cs="Times New Roman"/>
          <w:sz w:val="28"/>
          <w:szCs w:val="28"/>
          <w:lang w:val="ru-RU"/>
        </w:rPr>
        <w:t xml:space="preserve"> сказал мой товарищ. И ушел.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Когда он ушел, я увидел страшное: хвоста у ящерицы не было.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Хвост лежал… Да что там лежал?!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Хвост валялся на полу!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Я положил бесхвостую ящерицу в ее фанерный домик с маленьким стеклянным окошком.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Через два дня она умерла. Она ничего не ела. Я закопал ее в землю на Чистых прудах.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Много лет прошло с тех пор. Видел я всяких ящериц, и дети мои не раз просили меня: «Папа, давай купим…»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Нет! Не могу! </w:t>
      </w:r>
    </w:p>
    <w:p w:rsidR="004A6196" w:rsidRPr="00F95C34" w:rsidRDefault="0030560E" w:rsidP="00F95C34">
      <w:p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Будто у меня вина перед той, довоенной, которую я не сохранил… </w:t>
      </w:r>
    </w:p>
    <w:p w:rsidR="004A6196" w:rsidRPr="00F95C34" w:rsidRDefault="0030560E" w:rsidP="00F95C34">
      <w:pPr>
        <w:ind w:right="-1" w:firstLineChars="252" w:firstLine="708"/>
        <w:jc w:val="both"/>
        <w:rPr>
          <w:rFonts w:ascii="Times New Roman" w:eastAsia="SimSun" w:hAnsi="Times New Roman" w:cs="Times New Roman"/>
          <w:b/>
          <w:bCs/>
          <w:sz w:val="28"/>
          <w:szCs w:val="28"/>
        </w:rPr>
      </w:pPr>
      <w:r w:rsidRPr="00F95C34">
        <w:rPr>
          <w:rFonts w:ascii="Times New Roman" w:eastAsia="SimSun" w:hAnsi="Times New Roman" w:cs="Times New Roman"/>
          <w:b/>
          <w:bCs/>
          <w:sz w:val="28"/>
          <w:szCs w:val="28"/>
        </w:rPr>
        <w:t>Работа с текстом</w:t>
      </w:r>
    </w:p>
    <w:p w:rsidR="004A6196" w:rsidRPr="00F95C34" w:rsidRDefault="0030560E" w:rsidP="00F95C34">
      <w:pPr>
        <w:numPr>
          <w:ilvl w:val="0"/>
          <w:numId w:val="7"/>
        </w:num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Что вы почувствовали после чтения текста? Подтвердились ваши предположения о содержании текста? </w:t>
      </w:r>
    </w:p>
    <w:p w:rsidR="004A6196" w:rsidRPr="00F95C34" w:rsidRDefault="0030560E" w:rsidP="00F95C34">
      <w:pPr>
        <w:numPr>
          <w:ilvl w:val="0"/>
          <w:numId w:val="7"/>
        </w:num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Как рассказч</w:t>
      </w:r>
      <w:r w:rsidR="006B2179" w:rsidRPr="00F95C34">
        <w:rPr>
          <w:rFonts w:ascii="Times New Roman" w:eastAsia="SimSun" w:hAnsi="Times New Roman" w:cs="Times New Roman"/>
          <w:sz w:val="28"/>
          <w:szCs w:val="28"/>
          <w:lang w:val="ru-RU"/>
        </w:rPr>
        <w:t xml:space="preserve">ик относился к ящерице? </w:t>
      </w:r>
      <w:r w:rsidRPr="00F95C34">
        <w:rPr>
          <w:rFonts w:ascii="Times New Roman" w:eastAsia="SimSun" w:hAnsi="Times New Roman" w:cs="Times New Roman"/>
          <w:sz w:val="28"/>
          <w:szCs w:val="28"/>
          <w:lang w:val="ru-RU"/>
        </w:rPr>
        <w:t xml:space="preserve">Выделите в тексте слова, выражения, которые об этом говорят? </w:t>
      </w:r>
    </w:p>
    <w:p w:rsidR="004A6196" w:rsidRPr="00F95C34" w:rsidRDefault="0030560E" w:rsidP="00F95C34">
      <w:pPr>
        <w:numPr>
          <w:ilvl w:val="0"/>
          <w:numId w:val="7"/>
        </w:num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Что можете сказать о товарище, для чего ему нужно было схватить за хвост? Виноват в случившемся товарищ? Что сделал после случившегося рассказчик? Кто виноват, что ящерица умерла? </w:t>
      </w:r>
    </w:p>
    <w:p w:rsidR="004A6196" w:rsidRPr="00F95C34" w:rsidRDefault="0030560E" w:rsidP="00F95C34">
      <w:pPr>
        <w:numPr>
          <w:ilvl w:val="0"/>
          <w:numId w:val="7"/>
        </w:numPr>
        <w:ind w:right="-1" w:firstLineChars="252" w:firstLine="706"/>
        <w:jc w:val="both"/>
        <w:rPr>
          <w:rFonts w:ascii="Times New Roman" w:eastAsia="SimSun" w:hAnsi="Times New Roman" w:cs="Times New Roman"/>
          <w:sz w:val="28"/>
          <w:szCs w:val="28"/>
          <w:lang w:val="ru-RU"/>
        </w:rPr>
      </w:pPr>
      <w:r w:rsidRPr="00F95C34">
        <w:rPr>
          <w:rFonts w:ascii="Times New Roman" w:eastAsia="SimSun" w:hAnsi="Times New Roman" w:cs="Times New Roman"/>
          <w:sz w:val="28"/>
          <w:szCs w:val="28"/>
          <w:lang w:val="ru-RU"/>
        </w:rPr>
        <w:t xml:space="preserve">Напишите сообщение в ВК герою, отметив, как вы относитесь к его поступку, как бы поступили вы на месте героя? В письме дайте 4 совета по </w:t>
      </w:r>
      <w:r w:rsidRPr="00F95C34">
        <w:rPr>
          <w:rFonts w:ascii="Times New Roman" w:eastAsia="SimSun" w:hAnsi="Times New Roman" w:cs="Times New Roman"/>
          <w:sz w:val="28"/>
          <w:szCs w:val="28"/>
          <w:lang w:val="ru-RU"/>
        </w:rPr>
        <w:lastRenderedPageBreak/>
        <w:t>содержанию ящерицы дома, опираясь на информацию текста «Ящерицы».  Помните о правилах общения в интернете.</w:t>
      </w:r>
    </w:p>
    <w:p w:rsidR="004A6196" w:rsidRPr="004A26C8" w:rsidRDefault="0030560E" w:rsidP="004A26C8">
      <w:pPr>
        <w:ind w:right="-1" w:firstLineChars="295" w:firstLine="826"/>
        <w:jc w:val="both"/>
        <w:rPr>
          <w:rFonts w:ascii="Times New Roman" w:eastAsia="SimSun" w:hAnsi="Times New Roman" w:cs="Times New Roman"/>
          <w:sz w:val="28"/>
          <w:szCs w:val="28"/>
          <w:lang w:val="ru-RU"/>
        </w:rPr>
      </w:pPr>
      <w:r w:rsidRPr="004A26C8">
        <w:rPr>
          <w:rFonts w:ascii="Times New Roman" w:eastAsia="SimSun" w:hAnsi="Times New Roman" w:cs="Times New Roman"/>
          <w:sz w:val="28"/>
          <w:szCs w:val="28"/>
          <w:lang w:val="ru-RU"/>
        </w:rPr>
        <w:t>Ученики анализируют и синтезируют информацию текстов разных стилей, выявляют правила содержания ящериц в неволе, определяют пользу ящериц в природе, прогнозируют своё поведение в подобной ситуации.</w:t>
      </w:r>
    </w:p>
    <w:p w:rsidR="004A6196" w:rsidRPr="004A26C8" w:rsidRDefault="0030560E" w:rsidP="004A26C8">
      <w:pPr>
        <w:ind w:right="-1" w:firstLineChars="295" w:firstLine="826"/>
        <w:jc w:val="both"/>
        <w:rPr>
          <w:rFonts w:ascii="Times New Roman" w:eastAsia="mn-ea" w:hAnsi="Times New Roman" w:cs="Times New Roman"/>
          <w:color w:val="000000"/>
          <w:kern w:val="24"/>
          <w:sz w:val="28"/>
          <w:szCs w:val="28"/>
          <w:lang w:val="ru-RU"/>
        </w:rPr>
      </w:pPr>
      <w:r w:rsidRPr="004A26C8">
        <w:rPr>
          <w:rFonts w:ascii="Times New Roman" w:eastAsia="SimSun" w:hAnsi="Times New Roman" w:cs="Times New Roman"/>
          <w:sz w:val="28"/>
          <w:szCs w:val="28"/>
          <w:lang w:val="ru-RU"/>
        </w:rPr>
        <w:t xml:space="preserve">В ходе такой работы у нас получается </w:t>
      </w:r>
      <w:r w:rsidRPr="004A26C8">
        <w:rPr>
          <w:rFonts w:ascii="Times New Roman" w:eastAsia="SimSun" w:hAnsi="Times New Roman" w:cs="Times New Roman"/>
          <w:b/>
          <w:bCs/>
          <w:sz w:val="28"/>
          <w:szCs w:val="28"/>
          <w:lang w:val="ru-RU"/>
        </w:rPr>
        <w:t>медиатекст. Медиатекст</w:t>
      </w:r>
      <w:r w:rsidRPr="004A26C8">
        <w:rPr>
          <w:rFonts w:ascii="Times New Roman" w:eastAsia="SimSun" w:hAnsi="Times New Roman" w:cs="Times New Roman"/>
          <w:sz w:val="28"/>
          <w:szCs w:val="28"/>
          <w:lang w:val="ru-RU"/>
        </w:rPr>
        <w:t xml:space="preserve"> </w:t>
      </w:r>
      <w:r w:rsidR="004A26C8" w:rsidRPr="004A26C8">
        <w:rPr>
          <w:rFonts w:ascii="Times New Roman" w:eastAsia="SimSun" w:hAnsi="Times New Roman" w:cs="Times New Roman"/>
          <w:sz w:val="28"/>
          <w:szCs w:val="28"/>
          <w:lang w:val="ru-RU"/>
        </w:rPr>
        <w:t>–</w:t>
      </w:r>
      <w:r w:rsidRPr="004A26C8">
        <w:rPr>
          <w:rFonts w:ascii="Times New Roman" w:eastAsia="SimSun" w:hAnsi="Times New Roman" w:cs="Times New Roman"/>
          <w:sz w:val="28"/>
          <w:szCs w:val="28"/>
          <w:lang w:val="ru-RU"/>
        </w:rPr>
        <w:t xml:space="preserve"> </w:t>
      </w:r>
      <w:r w:rsidRPr="004A26C8">
        <w:rPr>
          <w:rFonts w:ascii="Times New Roman" w:eastAsia="mn-ea" w:hAnsi="Times New Roman" w:cs="Times New Roman"/>
          <w:color w:val="000000"/>
          <w:kern w:val="24"/>
          <w:sz w:val="28"/>
          <w:szCs w:val="28"/>
          <w:lang w:val="ru-RU"/>
        </w:rPr>
        <w:t>«текст новой природы», характеризующийся сочетанием на листе сплошных и несплошных текстов (линий, фигур, рисунков). Медиатекст является важной составляющей медиаобразования. Он «соединяет руку человека с техникой»</w:t>
      </w:r>
      <w:r w:rsidR="00E91FF2" w:rsidRPr="004A26C8">
        <w:rPr>
          <w:rFonts w:ascii="Times New Roman" w:eastAsia="mn-ea" w:hAnsi="Times New Roman" w:cs="Times New Roman"/>
          <w:color w:val="000000"/>
          <w:kern w:val="24"/>
          <w:sz w:val="28"/>
          <w:szCs w:val="28"/>
          <w:lang w:val="ru-RU"/>
        </w:rPr>
        <w:t xml:space="preserve"> </w:t>
      </w:r>
      <w:r w:rsidR="00E91FF2" w:rsidRPr="004A26C8">
        <w:rPr>
          <w:rFonts w:ascii="Times New Roman" w:eastAsia="mn-ea" w:hAnsi="Times New Roman" w:cs="Times New Roman"/>
          <w:i/>
          <w:color w:val="000000"/>
          <w:kern w:val="24"/>
          <w:sz w:val="28"/>
          <w:szCs w:val="28"/>
          <w:lang w:val="ru-RU"/>
        </w:rPr>
        <w:t>(Е.О. Галицких)</w:t>
      </w:r>
      <w:r w:rsidRPr="004A26C8">
        <w:rPr>
          <w:rFonts w:ascii="Times New Roman" w:eastAsia="mn-ea" w:hAnsi="Times New Roman" w:cs="Times New Roman"/>
          <w:color w:val="000000"/>
          <w:kern w:val="24"/>
          <w:sz w:val="28"/>
          <w:szCs w:val="28"/>
          <w:lang w:val="ru-RU"/>
        </w:rPr>
        <w:t xml:space="preserve"> и отвечает задачам метапредметного подхода в обучении.</w:t>
      </w:r>
    </w:p>
    <w:p w:rsidR="004A6196" w:rsidRPr="004A26C8" w:rsidRDefault="0030560E" w:rsidP="004A26C8">
      <w:pPr>
        <w:ind w:right="-1" w:firstLineChars="295" w:firstLine="826"/>
        <w:jc w:val="both"/>
        <w:rPr>
          <w:rFonts w:ascii="Times New Roman" w:eastAsia="sans-serif" w:hAnsi="Times New Roman" w:cs="Times New Roman"/>
          <w:color w:val="000000"/>
          <w:sz w:val="28"/>
          <w:szCs w:val="28"/>
          <w:shd w:val="clear" w:color="auto" w:fill="FFFFFF"/>
          <w:lang w:val="ru-RU"/>
        </w:rPr>
      </w:pPr>
      <w:r w:rsidRPr="004A26C8">
        <w:rPr>
          <w:rFonts w:ascii="Times New Roman" w:eastAsia="mn-ea" w:hAnsi="Times New Roman" w:cs="Times New Roman"/>
          <w:color w:val="000000"/>
          <w:kern w:val="24"/>
          <w:sz w:val="28"/>
          <w:szCs w:val="28"/>
          <w:lang w:val="ru-RU"/>
        </w:rPr>
        <w:t xml:space="preserve">Мы видим, что один приём может формировать у учащихся множество метапредметных умений, но особенно люблю приёмы творческого осмысления текста, так как считаю, что они имеют наибольший воспитательный потенциал. </w:t>
      </w:r>
      <w:r w:rsidRPr="004A26C8">
        <w:rPr>
          <w:rFonts w:ascii="Times New Roman" w:eastAsia="sans-serif" w:hAnsi="Times New Roman" w:cs="Times New Roman"/>
          <w:color w:val="000000"/>
          <w:sz w:val="28"/>
          <w:szCs w:val="28"/>
          <w:shd w:val="clear" w:color="auto" w:fill="FFFFFF"/>
          <w:lang w:val="ru-RU"/>
        </w:rPr>
        <w:t xml:space="preserve">В.А. Сухомлинский писал, что через творчество ребёнок открывает мир, приобретает стремление делать добро. И мы творим: рисуем иллюстрации и комиксы, сочиняем музыку, поэзию и прозу, декламируем, инсценируем, записываем подкасты, создаём видеообзоры. Созданные учащимися произведения обсуждаем, приходим к выводу, что творчество трогает тогда, когда в нём показан человек. </w:t>
      </w:r>
    </w:p>
    <w:p w:rsidR="004A6196" w:rsidRPr="004A26C8" w:rsidRDefault="0030560E" w:rsidP="004A26C8">
      <w:pPr>
        <w:ind w:right="-1" w:firstLineChars="295" w:firstLine="829"/>
        <w:jc w:val="both"/>
        <w:rPr>
          <w:rFonts w:ascii="Times New Roman" w:eastAsia="mj-ea" w:hAnsi="Times New Roman" w:cs="Times New Roman"/>
          <w:b/>
          <w:bCs/>
          <w:kern w:val="24"/>
          <w:sz w:val="28"/>
          <w:szCs w:val="28"/>
          <w:lang w:val="ru-RU"/>
        </w:rPr>
      </w:pPr>
      <w:r w:rsidRPr="004A26C8">
        <w:rPr>
          <w:rFonts w:ascii="Times New Roman" w:eastAsia="mj-ea" w:hAnsi="Times New Roman" w:cs="Times New Roman"/>
          <w:b/>
          <w:bCs/>
          <w:kern w:val="24"/>
          <w:sz w:val="28"/>
          <w:szCs w:val="28"/>
          <w:lang w:val="ru-RU"/>
        </w:rPr>
        <w:t>Поучение младшему брату</w:t>
      </w:r>
    </w:p>
    <w:p w:rsidR="004A6196" w:rsidRPr="004A26C8" w:rsidRDefault="0030560E" w:rsidP="004A26C8">
      <w:pPr>
        <w:pStyle w:val="a4"/>
        <w:spacing w:before="0" w:beforeAutospacing="0" w:after="0" w:afterAutospacing="0"/>
        <w:ind w:right="-1" w:firstLineChars="295" w:firstLine="826"/>
        <w:jc w:val="both"/>
        <w:rPr>
          <w:sz w:val="28"/>
          <w:szCs w:val="28"/>
          <w:lang w:val="ru-RU"/>
        </w:rPr>
      </w:pPr>
      <w:r w:rsidRPr="004A26C8">
        <w:rPr>
          <w:rFonts w:eastAsia="mn-ea"/>
          <w:kern w:val="24"/>
          <w:sz w:val="28"/>
          <w:szCs w:val="28"/>
          <w:lang w:val="ru-RU"/>
        </w:rPr>
        <w:t>Любимый брат мой, слушая эту грамотку, не посмейся над нею, прими же её в сердце своё и не ленись, но усердно трудись.</w:t>
      </w:r>
      <w:r w:rsidR="004A26C8">
        <w:rPr>
          <w:rFonts w:eastAsia="mn-ea"/>
          <w:kern w:val="24"/>
          <w:sz w:val="28"/>
          <w:szCs w:val="28"/>
          <w:lang w:val="ru-RU"/>
        </w:rPr>
        <w:t xml:space="preserve"> </w:t>
      </w:r>
      <w:r w:rsidRPr="004A26C8">
        <w:rPr>
          <w:rFonts w:eastAsia="mn-ea"/>
          <w:kern w:val="24"/>
          <w:sz w:val="28"/>
          <w:szCs w:val="28"/>
          <w:lang w:val="ru-RU"/>
        </w:rPr>
        <w:t>В школу приходя, переодевай сменную обувь. На уроке сиди молча и слушай учителя. К доске не бойся выходить. Задания не ленись выполнять, а домашнее задание делай в срок.</w:t>
      </w:r>
      <w:r w:rsidR="004A26C8">
        <w:rPr>
          <w:rFonts w:eastAsia="mn-ea"/>
          <w:kern w:val="24"/>
          <w:sz w:val="28"/>
          <w:szCs w:val="28"/>
          <w:lang w:val="ru-RU"/>
        </w:rPr>
        <w:t xml:space="preserve"> </w:t>
      </w:r>
      <w:r w:rsidRPr="004A26C8">
        <w:rPr>
          <w:rFonts w:eastAsia="mn-ea"/>
          <w:kern w:val="24"/>
          <w:sz w:val="28"/>
          <w:szCs w:val="28"/>
          <w:lang w:val="ru-RU"/>
        </w:rPr>
        <w:t>Если забудешь это, то чаще перечитывай мою грамотку, тогда и мне не будет стыдно, и тебе будет хорошо.</w:t>
      </w:r>
    </w:p>
    <w:p w:rsidR="004A6196" w:rsidRPr="004A26C8" w:rsidRDefault="0030560E" w:rsidP="004A26C8">
      <w:pPr>
        <w:ind w:right="-1" w:firstLineChars="295" w:firstLine="829"/>
        <w:jc w:val="both"/>
        <w:rPr>
          <w:rFonts w:ascii="Times New Roman" w:eastAsia="mj-ea" w:hAnsi="Times New Roman" w:cs="Times New Roman"/>
          <w:b/>
          <w:bCs/>
          <w:kern w:val="24"/>
          <w:sz w:val="28"/>
          <w:szCs w:val="28"/>
          <w:lang w:val="ru-RU"/>
        </w:rPr>
      </w:pPr>
      <w:r w:rsidRPr="004A26C8">
        <w:rPr>
          <w:rFonts w:ascii="Times New Roman" w:eastAsia="mj-ea" w:hAnsi="Times New Roman" w:cs="Times New Roman"/>
          <w:b/>
          <w:bCs/>
          <w:kern w:val="24"/>
          <w:sz w:val="28"/>
          <w:szCs w:val="28"/>
          <w:lang w:val="ru-RU"/>
        </w:rPr>
        <w:t xml:space="preserve">Письмо франту </w:t>
      </w:r>
      <w:r w:rsidRPr="004A26C8">
        <w:rPr>
          <w:rFonts w:ascii="Times New Roman" w:eastAsia="mj-ea" w:hAnsi="Times New Roman" w:cs="Times New Roman"/>
          <w:b/>
          <w:bCs/>
          <w:kern w:val="24"/>
          <w:sz w:val="28"/>
          <w:szCs w:val="28"/>
          <w:lang w:val="ru-RU"/>
        </w:rPr>
        <w:br/>
        <w:t>(по рассказу Н.С. Лескова «Старый гений»)</w:t>
      </w:r>
    </w:p>
    <w:p w:rsidR="004A6196" w:rsidRPr="004A26C8" w:rsidRDefault="0030560E" w:rsidP="004A26C8">
      <w:pPr>
        <w:pStyle w:val="a4"/>
        <w:kinsoku w:val="0"/>
        <w:overflowPunct w:val="0"/>
        <w:spacing w:before="0" w:beforeAutospacing="0" w:after="0" w:afterAutospacing="0"/>
        <w:ind w:right="-1" w:firstLineChars="295" w:firstLine="826"/>
        <w:jc w:val="both"/>
        <w:textAlignment w:val="baseline"/>
        <w:rPr>
          <w:sz w:val="28"/>
          <w:szCs w:val="28"/>
          <w:lang w:val="ru-RU"/>
        </w:rPr>
      </w:pPr>
      <w:r w:rsidRPr="004A26C8">
        <w:rPr>
          <w:rFonts w:eastAsia="mn-ea"/>
          <w:kern w:val="24"/>
          <w:sz w:val="28"/>
          <w:szCs w:val="28"/>
          <w:lang w:val="ru-RU"/>
        </w:rPr>
        <w:t>Уважаемый франт!</w:t>
      </w:r>
    </w:p>
    <w:p w:rsidR="004A6196" w:rsidRPr="004A26C8" w:rsidRDefault="0030560E" w:rsidP="004A26C8">
      <w:pPr>
        <w:pStyle w:val="a4"/>
        <w:kinsoku w:val="0"/>
        <w:overflowPunct w:val="0"/>
        <w:spacing w:before="0" w:beforeAutospacing="0" w:after="0" w:afterAutospacing="0"/>
        <w:ind w:right="-1" w:firstLineChars="253" w:firstLine="708"/>
        <w:jc w:val="both"/>
        <w:textAlignment w:val="baseline"/>
        <w:rPr>
          <w:spacing w:val="-10"/>
          <w:sz w:val="28"/>
          <w:szCs w:val="28"/>
          <w:lang w:val="ru-RU"/>
        </w:rPr>
      </w:pPr>
      <w:r w:rsidRPr="004A26C8">
        <w:rPr>
          <w:rFonts w:eastAsia="mn-ea"/>
          <w:kern w:val="24"/>
          <w:sz w:val="28"/>
          <w:szCs w:val="28"/>
          <w:lang w:val="ru-RU"/>
        </w:rPr>
        <w:t xml:space="preserve">  Как Вам постоянно удаётся выйти сухим из воды? Если вы считаете, что можно так нагло пользоваться доверием и милосердием людей, их добротой, вы ошибаетесь. Вы позорите свою семью. Знайте, что Вам не сойдут с рук страдания старушки, ведь всегда найдётся тот, кто встанет на защиту обездоленных. Всё бумерангом возвращается человеку. Хоть раз поставьте себя на место обиженных…Необычайно стыдно за Вас и Ваше равнодушие! Если вы прислушаетесь, то можете сделать лучше не только жизни окружающих, но и свою собственную.        </w:t>
      </w:r>
      <w:r w:rsidRPr="004A26C8">
        <w:rPr>
          <w:rFonts w:eastAsia="mn-ea"/>
          <w:i/>
          <w:iCs/>
          <w:kern w:val="24"/>
          <w:sz w:val="28"/>
          <w:szCs w:val="28"/>
          <w:lang w:val="ru-RU"/>
        </w:rPr>
        <w:t>Ученица 8 Б кл., Настя Б.</w:t>
      </w:r>
    </w:p>
    <w:p w:rsidR="00E61791" w:rsidRPr="004A26C8" w:rsidRDefault="00E61791" w:rsidP="004A26C8">
      <w:pPr>
        <w:pStyle w:val="a5"/>
        <w:ind w:left="0" w:right="-1" w:firstLineChars="253" w:firstLine="683"/>
        <w:jc w:val="both"/>
        <w:rPr>
          <w:rFonts w:ascii="Times New Roman" w:hAnsi="Times New Roman" w:cs="Times New Roman"/>
          <w:spacing w:val="-10"/>
          <w:sz w:val="28"/>
          <w:szCs w:val="28"/>
          <w:lang w:val="ru-RU"/>
        </w:rPr>
      </w:pPr>
    </w:p>
    <w:p w:rsidR="00E61791" w:rsidRDefault="00866164" w:rsidP="00866164">
      <w:pPr>
        <w:pStyle w:val="a5"/>
        <w:ind w:left="0" w:right="-1" w:firstLineChars="470" w:firstLine="1128"/>
        <w:jc w:val="both"/>
        <w:rPr>
          <w:rFonts w:ascii="Times New Roman" w:hAnsi="Times New Roman" w:cs="Times New Roman"/>
          <w:spacing w:val="-10"/>
          <w:sz w:val="24"/>
          <w:szCs w:val="24"/>
          <w:lang w:val="ru-RU"/>
        </w:rPr>
      </w:pPr>
      <w:r>
        <w:rPr>
          <w:rFonts w:ascii="Times New Roman" w:hAnsi="Times New Roman" w:cs="Times New Roman"/>
          <w:noProof/>
          <w:spacing w:val="-10"/>
          <w:sz w:val="24"/>
          <w:szCs w:val="24"/>
          <w:lang w:val="ru-RU" w:eastAsia="ru-RU"/>
        </w:rPr>
        <w:lastRenderedPageBreak/>
        <w:drawing>
          <wp:anchor distT="0" distB="0" distL="114300" distR="114300" simplePos="0" relativeHeight="251653632" behindDoc="1" locked="0" layoutInCell="1" allowOverlap="1">
            <wp:simplePos x="0" y="0"/>
            <wp:positionH relativeFrom="column">
              <wp:posOffset>552450</wp:posOffset>
            </wp:positionH>
            <wp:positionV relativeFrom="paragraph">
              <wp:posOffset>57785</wp:posOffset>
            </wp:positionV>
            <wp:extent cx="5090160" cy="3863340"/>
            <wp:effectExtent l="0" t="0" r="0" b="0"/>
            <wp:wrapTight wrapText="bothSides">
              <wp:wrapPolygon edited="0">
                <wp:start x="21438" y="21600"/>
                <wp:lineTo x="21438" y="85"/>
                <wp:lineTo x="16" y="85"/>
                <wp:lineTo x="16" y="21600"/>
                <wp:lineTo x="21438" y="21600"/>
              </wp:wrapPolygon>
            </wp:wrapTight>
            <wp:docPr id="6" name="Изображение 6" descr="скан скочи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скан скочилов"/>
                    <pic:cNvPicPr>
                      <a:picLocks noChangeAspect="1"/>
                    </pic:cNvPicPr>
                  </pic:nvPicPr>
                  <pic:blipFill>
                    <a:blip r:embed="rId18"/>
                    <a:srcRect l="20866" t="7022" r="-999" b="49099"/>
                    <a:stretch>
                      <a:fillRect/>
                    </a:stretch>
                  </pic:blipFill>
                  <pic:spPr>
                    <a:xfrm rot="10800000">
                      <a:off x="0" y="0"/>
                      <a:ext cx="5090160" cy="3863340"/>
                    </a:xfrm>
                    <a:prstGeom prst="rect">
                      <a:avLst/>
                    </a:prstGeom>
                  </pic:spPr>
                </pic:pic>
              </a:graphicData>
            </a:graphic>
          </wp:anchor>
        </w:drawing>
      </w:r>
    </w:p>
    <w:p w:rsidR="00E61791" w:rsidRDefault="00E61791" w:rsidP="00866164">
      <w:pPr>
        <w:pStyle w:val="a5"/>
        <w:ind w:left="0" w:right="-1" w:firstLineChars="470" w:firstLine="1081"/>
        <w:jc w:val="both"/>
        <w:rPr>
          <w:rFonts w:ascii="Times New Roman" w:hAnsi="Times New Roman" w:cs="Times New Roman"/>
          <w:spacing w:val="-10"/>
          <w:sz w:val="24"/>
          <w:szCs w:val="24"/>
          <w:lang w:val="ru-RU"/>
        </w:rPr>
      </w:pPr>
    </w:p>
    <w:p w:rsidR="00E61791" w:rsidRDefault="00E61791" w:rsidP="001C42F9">
      <w:pPr>
        <w:pStyle w:val="a5"/>
        <w:ind w:left="0" w:right="-1" w:firstLineChars="470" w:firstLine="1081"/>
        <w:jc w:val="both"/>
        <w:rPr>
          <w:rFonts w:ascii="Times New Roman" w:hAnsi="Times New Roman" w:cs="Times New Roman"/>
          <w:spacing w:val="-10"/>
          <w:sz w:val="24"/>
          <w:szCs w:val="24"/>
          <w:lang w:val="ru-RU"/>
        </w:rPr>
      </w:pPr>
    </w:p>
    <w:p w:rsidR="00E61791" w:rsidRPr="00866164" w:rsidRDefault="00E61791" w:rsidP="004A26C8">
      <w:pPr>
        <w:pStyle w:val="a5"/>
        <w:ind w:left="0" w:right="-1" w:firstLineChars="52" w:firstLine="141"/>
        <w:jc w:val="center"/>
        <w:rPr>
          <w:rFonts w:ascii="Times New Roman" w:hAnsi="Times New Roman" w:cs="Times New Roman"/>
          <w:b/>
          <w:spacing w:val="-10"/>
          <w:sz w:val="28"/>
          <w:szCs w:val="24"/>
          <w:lang w:val="ru-RU"/>
        </w:rPr>
      </w:pPr>
      <w:r w:rsidRPr="00866164">
        <w:rPr>
          <w:rFonts w:ascii="Times New Roman" w:hAnsi="Times New Roman" w:cs="Times New Roman"/>
          <w:b/>
          <w:spacing w:val="-10"/>
          <w:sz w:val="28"/>
          <w:szCs w:val="24"/>
          <w:lang w:val="ru-RU"/>
        </w:rPr>
        <w:t>Результативность опыта</w:t>
      </w:r>
    </w:p>
    <w:p w:rsidR="004A6196" w:rsidRPr="004A26C8" w:rsidRDefault="0030560E" w:rsidP="004A26C8">
      <w:pPr>
        <w:pStyle w:val="a5"/>
        <w:ind w:left="0" w:right="-1" w:firstLineChars="262" w:firstLine="707"/>
        <w:jc w:val="both"/>
        <w:rPr>
          <w:rFonts w:ascii="Times New Roman" w:hAnsi="Times New Roman" w:cs="Times New Roman"/>
          <w:spacing w:val="-10"/>
          <w:sz w:val="28"/>
          <w:szCs w:val="28"/>
          <w:lang w:val="ru-RU"/>
        </w:rPr>
      </w:pPr>
      <w:r w:rsidRPr="004A26C8">
        <w:rPr>
          <w:rFonts w:ascii="Times New Roman" w:hAnsi="Times New Roman" w:cs="Times New Roman"/>
          <w:spacing w:val="-10"/>
          <w:sz w:val="28"/>
          <w:szCs w:val="28"/>
          <w:lang w:val="ru-RU"/>
        </w:rPr>
        <w:t xml:space="preserve">Ежегодно мои ученики становятся призёрами и победителями олимпиад и конкурсов различного уровня: муниципального этапа Всероссийской олимпиады школьников, областного конкурса чтецов «Воинская слава!», конкурса чтецов и литературных постановок «В каждом слове – великая память», Всероссийского конкурса сочинений-2020, </w:t>
      </w:r>
      <w:r w:rsidRPr="004A26C8">
        <w:rPr>
          <w:rFonts w:ascii="Times New Roman" w:hAnsi="Times New Roman" w:cs="Times New Roman"/>
          <w:sz w:val="28"/>
          <w:szCs w:val="28"/>
          <w:lang w:val="ru-RU"/>
        </w:rPr>
        <w:t xml:space="preserve">регионального конкурса «Не жалею, не зову, не плачу», посвященного 125-летию Сергея Есенина, Всероссийской дистанционной олимпиады по русскому языку имени Кирилла и Мефодия, Всероссийского конкурса-акции «Гриновская регата», Международной дистанционной олимпиады по русскому языку «КОМПЭДУ», конкурса-игры «Русский медвежонок», международного конкурса «Возрождение России»,  международного  конкурса «Таланты России»: «Мой Пушкин», регионального конкурса сочинений «Мой любимый учитель». Мои ученики принимали участие в городском </w:t>
      </w:r>
      <w:r w:rsidR="004A26C8" w:rsidRPr="004A26C8">
        <w:rPr>
          <w:rFonts w:ascii="Times New Roman" w:hAnsi="Times New Roman" w:cs="Times New Roman"/>
          <w:sz w:val="28"/>
          <w:szCs w:val="28"/>
          <w:lang w:val="ru-RU"/>
        </w:rPr>
        <w:t>проекте «</w:t>
      </w:r>
      <w:r w:rsidRPr="004A26C8">
        <w:rPr>
          <w:rFonts w:ascii="Times New Roman" w:hAnsi="Times New Roman" w:cs="Times New Roman"/>
          <w:sz w:val="28"/>
          <w:szCs w:val="28"/>
          <w:lang w:val="ru-RU"/>
        </w:rPr>
        <w:t xml:space="preserve">Книга Памяти», в областном проекте «Читаем книги о войне», в областной читательской конференции «Поэзия Победы», проводимой библиотекой им. </w:t>
      </w:r>
      <w:r w:rsidRPr="004A26C8">
        <w:rPr>
          <w:rFonts w:ascii="Times New Roman" w:hAnsi="Times New Roman" w:cs="Times New Roman"/>
          <w:sz w:val="28"/>
          <w:szCs w:val="28"/>
        </w:rPr>
        <w:t xml:space="preserve">Герцена.  </w:t>
      </w:r>
      <w:r w:rsidRPr="004A26C8">
        <w:rPr>
          <w:rFonts w:ascii="Times New Roman" w:hAnsi="Times New Roman" w:cs="Times New Roman"/>
          <w:sz w:val="28"/>
          <w:szCs w:val="28"/>
          <w:lang w:val="ru-RU"/>
        </w:rPr>
        <w:t xml:space="preserve">Работы учащихся опубликованы в областном сборнике «Война осталась на страницах книг», изданном по итогам марафона «Книга Памяти» библиотекой им. </w:t>
      </w:r>
      <w:r w:rsidRPr="004A26C8">
        <w:rPr>
          <w:rFonts w:ascii="Times New Roman" w:hAnsi="Times New Roman" w:cs="Times New Roman"/>
          <w:sz w:val="28"/>
          <w:szCs w:val="28"/>
        </w:rPr>
        <w:t xml:space="preserve">Грина. </w:t>
      </w:r>
      <w:r w:rsidRPr="004A26C8">
        <w:rPr>
          <w:rFonts w:ascii="Times New Roman" w:hAnsi="Times New Roman" w:cs="Times New Roman"/>
          <w:sz w:val="28"/>
          <w:szCs w:val="28"/>
          <w:lang w:val="ru-RU"/>
        </w:rPr>
        <w:t>Учащиеся являются участниками различных школьных, городских, областных и всероссийских волонтёрских акций (например, Всероссийская акция «Красная гвоздика»), учащиеся 7,8, 9 классов стали участниками «Движения Первых».</w:t>
      </w:r>
    </w:p>
    <w:p w:rsidR="001C42F9" w:rsidRPr="004A26C8" w:rsidRDefault="0030560E" w:rsidP="004A26C8">
      <w:pPr>
        <w:ind w:right="-1" w:firstLineChars="262" w:firstLine="734"/>
        <w:jc w:val="both"/>
        <w:rPr>
          <w:rFonts w:ascii="Times New Roman" w:eastAsia="mj-ea" w:hAnsi="Times New Roman" w:cs="Times New Roman"/>
          <w:color w:val="000000" w:themeColor="text1"/>
          <w:kern w:val="24"/>
          <w:sz w:val="28"/>
          <w:szCs w:val="28"/>
          <w:lang w:val="ru-RU"/>
        </w:rPr>
      </w:pPr>
      <w:r w:rsidRPr="004A26C8">
        <w:rPr>
          <w:rFonts w:ascii="Times New Roman" w:eastAsia="mj-ea" w:hAnsi="Times New Roman" w:cs="Times New Roman"/>
          <w:color w:val="000000" w:themeColor="text1"/>
          <w:kern w:val="24"/>
          <w:sz w:val="28"/>
          <w:szCs w:val="28"/>
          <w:lang w:val="ru-RU"/>
        </w:rPr>
        <w:t>Эффективность метапредметного подхода в воспитании и обучении моих учеников подтверждают результаты метапредметной работы «Политоринг» в 9 А классе, в котором работаю с 5 класса</w:t>
      </w:r>
      <w:r w:rsidR="006B2179" w:rsidRPr="004A26C8">
        <w:rPr>
          <w:rFonts w:ascii="Times New Roman" w:eastAsia="mj-ea" w:hAnsi="Times New Roman" w:cs="Times New Roman"/>
          <w:color w:val="000000" w:themeColor="text1"/>
          <w:kern w:val="24"/>
          <w:sz w:val="28"/>
          <w:szCs w:val="28"/>
          <w:lang w:val="ru-RU"/>
        </w:rPr>
        <w:t>.</w:t>
      </w:r>
    </w:p>
    <w:p w:rsidR="001C42F9" w:rsidRDefault="001C42F9" w:rsidP="001C42F9">
      <w:pPr>
        <w:ind w:right="-1"/>
        <w:jc w:val="both"/>
        <w:rPr>
          <w:rFonts w:ascii="Times New Roman" w:eastAsia="mj-ea" w:hAnsi="Times New Roman" w:cs="Times New Roman"/>
          <w:color w:val="000000" w:themeColor="text1"/>
          <w:kern w:val="24"/>
          <w:sz w:val="24"/>
          <w:szCs w:val="24"/>
          <w:lang w:val="ru-RU"/>
        </w:rPr>
      </w:pPr>
    </w:p>
    <w:tbl>
      <w:tblPr>
        <w:tblStyle w:val="ab"/>
        <w:tblpPr w:leftFromText="180" w:rightFromText="180" w:vertAnchor="text" w:horzAnchor="margin" w:tblpY="-53"/>
        <w:tblW w:w="0" w:type="auto"/>
        <w:tblLook w:val="04A0" w:firstRow="1" w:lastRow="0" w:firstColumn="1" w:lastColumn="0" w:noHBand="0" w:noVBand="1"/>
      </w:tblPr>
      <w:tblGrid>
        <w:gridCol w:w="2463"/>
        <w:gridCol w:w="2463"/>
        <w:gridCol w:w="2464"/>
        <w:gridCol w:w="2464"/>
      </w:tblGrid>
      <w:tr w:rsidR="00D94C07" w:rsidTr="00D94C07">
        <w:trPr>
          <w:trHeight w:val="552"/>
        </w:trPr>
        <w:tc>
          <w:tcPr>
            <w:tcW w:w="2463" w:type="dxa"/>
          </w:tcPr>
          <w:p w:rsidR="00D94C07" w:rsidRPr="00D94C07"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b/>
                <w:bCs/>
                <w:kern w:val="24"/>
                <w:sz w:val="24"/>
                <w:szCs w:val="24"/>
                <w:lang w:val="ru-RU"/>
              </w:rPr>
              <w:lastRenderedPageBreak/>
              <w:t>2020 год  -</w:t>
            </w:r>
            <w:r>
              <w:rPr>
                <w:rFonts w:ascii="Times New Roman" w:eastAsia="mj-ea" w:hAnsi="Times New Roman" w:cs="Times New Roman"/>
                <w:kern w:val="24"/>
                <w:sz w:val="24"/>
                <w:szCs w:val="24"/>
                <w:lang w:val="ru-RU"/>
              </w:rPr>
              <w:t xml:space="preserve"> </w:t>
            </w:r>
            <w:r w:rsidRPr="0044068E">
              <w:rPr>
                <w:rFonts w:ascii="Times New Roman" w:eastAsia="mj-ea" w:hAnsi="Times New Roman" w:cs="Times New Roman"/>
                <w:b/>
                <w:bCs/>
                <w:kern w:val="24"/>
                <w:sz w:val="24"/>
                <w:szCs w:val="24"/>
                <w:lang w:val="ru-RU"/>
              </w:rPr>
              <w:t xml:space="preserve">5 «А» </w:t>
            </w:r>
          </w:p>
        </w:tc>
        <w:tc>
          <w:tcPr>
            <w:tcW w:w="2463" w:type="dxa"/>
          </w:tcPr>
          <w:p w:rsidR="00D94C07" w:rsidRPr="0044068E" w:rsidRDefault="00D94C07" w:rsidP="00D94C07">
            <w:pPr>
              <w:ind w:right="-1"/>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 xml:space="preserve">Низкий </w:t>
            </w:r>
          </w:p>
          <w:p w:rsidR="00D94C07" w:rsidRPr="0044068E" w:rsidRDefault="00D94C07" w:rsidP="00D94C07">
            <w:pPr>
              <w:ind w:right="-1"/>
              <w:jc w:val="both"/>
              <w:rPr>
                <w:rFonts w:ascii="Times New Roman" w:eastAsia="mj-ea" w:hAnsi="Times New Roman" w:cs="Times New Roman"/>
                <w:kern w:val="24"/>
                <w:sz w:val="24"/>
                <w:szCs w:val="24"/>
                <w:lang w:val="ru-RU"/>
              </w:rPr>
            </w:pPr>
          </w:p>
        </w:tc>
        <w:tc>
          <w:tcPr>
            <w:tcW w:w="2464" w:type="dxa"/>
          </w:tcPr>
          <w:p w:rsidR="00D94C07" w:rsidRPr="0044068E"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b/>
                <w:bCs/>
                <w:kern w:val="24"/>
                <w:sz w:val="24"/>
                <w:szCs w:val="24"/>
                <w:lang w:val="ru-RU"/>
              </w:rPr>
              <w:t xml:space="preserve">Базовый </w:t>
            </w:r>
          </w:p>
        </w:tc>
        <w:tc>
          <w:tcPr>
            <w:tcW w:w="2464" w:type="dxa"/>
          </w:tcPr>
          <w:p w:rsidR="00D94C07" w:rsidRPr="0044068E"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b/>
                <w:bCs/>
                <w:kern w:val="24"/>
                <w:sz w:val="24"/>
                <w:szCs w:val="24"/>
                <w:lang w:val="ru-RU"/>
              </w:rPr>
              <w:t xml:space="preserve">Высокий </w:t>
            </w:r>
          </w:p>
        </w:tc>
      </w:tr>
      <w:tr w:rsidR="00D94C07" w:rsidTr="00D94C07">
        <w:trPr>
          <w:trHeight w:val="552"/>
        </w:trPr>
        <w:tc>
          <w:tcPr>
            <w:tcW w:w="2463" w:type="dxa"/>
          </w:tcPr>
          <w:p w:rsidR="00D94C07" w:rsidRPr="00866164" w:rsidRDefault="00D94C07" w:rsidP="00D94C07">
            <w:pPr>
              <w:ind w:right="-1"/>
              <w:jc w:val="both"/>
              <w:rPr>
                <w:rFonts w:ascii="Times New Roman" w:eastAsia="mj-ea" w:hAnsi="Times New Roman" w:cs="Times New Roman"/>
                <w:b/>
                <w:i/>
                <w:kern w:val="24"/>
                <w:sz w:val="24"/>
                <w:szCs w:val="24"/>
                <w:lang w:val="ru-RU"/>
              </w:rPr>
            </w:pPr>
            <w:r w:rsidRPr="00866164">
              <w:rPr>
                <w:rFonts w:ascii="Times New Roman" w:eastAsia="mj-ea" w:hAnsi="Times New Roman" w:cs="Times New Roman"/>
                <w:b/>
                <w:bCs/>
                <w:i/>
                <w:kern w:val="24"/>
                <w:sz w:val="24"/>
                <w:szCs w:val="24"/>
                <w:lang w:val="ru-RU"/>
              </w:rPr>
              <w:t>Личностные</w:t>
            </w:r>
          </w:p>
        </w:tc>
        <w:tc>
          <w:tcPr>
            <w:tcW w:w="2463" w:type="dxa"/>
          </w:tcPr>
          <w:p w:rsidR="00D94C07" w:rsidRPr="0044068E"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0,0%</w:t>
            </w:r>
          </w:p>
        </w:tc>
        <w:tc>
          <w:tcPr>
            <w:tcW w:w="2464" w:type="dxa"/>
          </w:tcPr>
          <w:p w:rsidR="00D94C07" w:rsidRPr="0044068E"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85,4%</w:t>
            </w:r>
          </w:p>
        </w:tc>
        <w:tc>
          <w:tcPr>
            <w:tcW w:w="2464" w:type="dxa"/>
          </w:tcPr>
          <w:p w:rsidR="00D94C07" w:rsidRPr="00D94C07" w:rsidRDefault="00D94C07" w:rsidP="00D94C07">
            <w:pPr>
              <w:ind w:right="-1"/>
              <w:jc w:val="both"/>
              <w:rPr>
                <w:rFonts w:ascii="Times New Roman" w:eastAsia="mj-ea" w:hAnsi="Times New Roman" w:cs="Times New Roman"/>
                <w:b/>
                <w:kern w:val="24"/>
                <w:sz w:val="24"/>
                <w:szCs w:val="24"/>
                <w:lang w:val="ru-RU"/>
              </w:rPr>
            </w:pPr>
            <w:r w:rsidRPr="00D94C07">
              <w:rPr>
                <w:rFonts w:ascii="Times New Roman" w:eastAsia="mj-ea" w:hAnsi="Times New Roman" w:cs="Times New Roman"/>
                <w:b/>
                <w:bCs/>
                <w:kern w:val="24"/>
                <w:sz w:val="24"/>
                <w:szCs w:val="24"/>
                <w:lang w:val="ru-RU"/>
              </w:rPr>
              <w:t>14,6%</w:t>
            </w:r>
          </w:p>
        </w:tc>
      </w:tr>
      <w:tr w:rsidR="00D94C07" w:rsidTr="00D94C07">
        <w:trPr>
          <w:trHeight w:val="552"/>
        </w:trPr>
        <w:tc>
          <w:tcPr>
            <w:tcW w:w="2463" w:type="dxa"/>
          </w:tcPr>
          <w:p w:rsidR="00D94C07" w:rsidRPr="00D94C07" w:rsidRDefault="00D94C07" w:rsidP="00D94C07">
            <w:pPr>
              <w:ind w:right="-1"/>
              <w:jc w:val="both"/>
              <w:rPr>
                <w:rFonts w:ascii="Times New Roman" w:eastAsia="mj-ea" w:hAnsi="Times New Roman" w:cs="Times New Roman"/>
                <w:i/>
                <w:kern w:val="24"/>
                <w:sz w:val="24"/>
                <w:szCs w:val="24"/>
                <w:lang w:val="ru-RU"/>
              </w:rPr>
            </w:pPr>
            <w:r w:rsidRPr="00D94C07">
              <w:rPr>
                <w:rFonts w:ascii="Times New Roman" w:eastAsia="mj-ea" w:hAnsi="Times New Roman" w:cs="Times New Roman"/>
                <w:bCs/>
                <w:i/>
                <w:kern w:val="24"/>
                <w:sz w:val="24"/>
                <w:szCs w:val="24"/>
                <w:lang w:val="ru-RU"/>
              </w:rPr>
              <w:t>Регулятивные</w:t>
            </w:r>
          </w:p>
        </w:tc>
        <w:tc>
          <w:tcPr>
            <w:tcW w:w="2463" w:type="dxa"/>
          </w:tcPr>
          <w:p w:rsidR="00D94C07" w:rsidRPr="0044068E"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0,0%</w:t>
            </w:r>
          </w:p>
        </w:tc>
        <w:tc>
          <w:tcPr>
            <w:tcW w:w="2464" w:type="dxa"/>
          </w:tcPr>
          <w:p w:rsidR="00D94C07" w:rsidRPr="0044068E"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89,6%</w:t>
            </w:r>
          </w:p>
        </w:tc>
        <w:tc>
          <w:tcPr>
            <w:tcW w:w="2464" w:type="dxa"/>
          </w:tcPr>
          <w:p w:rsidR="00D94C07" w:rsidRPr="0044068E" w:rsidRDefault="00D94C07" w:rsidP="00D94C07">
            <w:pPr>
              <w:ind w:right="-1"/>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10,4%</w:t>
            </w:r>
          </w:p>
        </w:tc>
      </w:tr>
      <w:tr w:rsidR="00D94C07" w:rsidTr="00D94C07">
        <w:trPr>
          <w:trHeight w:val="552"/>
        </w:trPr>
        <w:tc>
          <w:tcPr>
            <w:tcW w:w="2463" w:type="dxa"/>
          </w:tcPr>
          <w:p w:rsidR="00D94C07" w:rsidRPr="00D94C07" w:rsidRDefault="00D94C07" w:rsidP="00D94C07">
            <w:pPr>
              <w:jc w:val="both"/>
              <w:rPr>
                <w:rFonts w:ascii="Times New Roman" w:eastAsia="mj-ea" w:hAnsi="Times New Roman" w:cs="Times New Roman"/>
                <w:i/>
                <w:kern w:val="24"/>
                <w:sz w:val="24"/>
                <w:szCs w:val="24"/>
                <w:lang w:val="ru-RU"/>
              </w:rPr>
            </w:pPr>
            <w:r w:rsidRPr="00D94C07">
              <w:rPr>
                <w:rFonts w:ascii="Times New Roman" w:eastAsia="mj-ea" w:hAnsi="Times New Roman" w:cs="Times New Roman"/>
                <w:bCs/>
                <w:i/>
                <w:kern w:val="24"/>
                <w:sz w:val="24"/>
                <w:szCs w:val="24"/>
                <w:lang w:val="ru-RU"/>
              </w:rPr>
              <w:t>Коммуникативные</w:t>
            </w:r>
          </w:p>
        </w:tc>
        <w:tc>
          <w:tcPr>
            <w:tcW w:w="2463" w:type="dxa"/>
          </w:tcPr>
          <w:p w:rsidR="00D94C07" w:rsidRPr="0044068E" w:rsidRDefault="00D94C07" w:rsidP="00D94C07">
            <w:pPr>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0,0%</w:t>
            </w:r>
          </w:p>
        </w:tc>
        <w:tc>
          <w:tcPr>
            <w:tcW w:w="2464" w:type="dxa"/>
          </w:tcPr>
          <w:p w:rsidR="00D94C07" w:rsidRPr="0044068E" w:rsidRDefault="00D94C07" w:rsidP="00D94C07">
            <w:pPr>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89,6%</w:t>
            </w:r>
          </w:p>
        </w:tc>
        <w:tc>
          <w:tcPr>
            <w:tcW w:w="2464" w:type="dxa"/>
          </w:tcPr>
          <w:p w:rsidR="00D94C07" w:rsidRPr="0044068E" w:rsidRDefault="00D94C07" w:rsidP="00D94C07">
            <w:pPr>
              <w:jc w:val="both"/>
              <w:rPr>
                <w:rFonts w:ascii="Times New Roman" w:eastAsia="mj-ea" w:hAnsi="Times New Roman" w:cs="Times New Roman"/>
                <w:kern w:val="24"/>
                <w:sz w:val="24"/>
                <w:szCs w:val="24"/>
                <w:lang w:val="ru-RU"/>
              </w:rPr>
            </w:pPr>
            <w:r w:rsidRPr="0044068E">
              <w:rPr>
                <w:rFonts w:ascii="Times New Roman" w:eastAsia="mj-ea" w:hAnsi="Times New Roman" w:cs="Times New Roman"/>
                <w:kern w:val="24"/>
                <w:sz w:val="24"/>
                <w:szCs w:val="24"/>
                <w:lang w:val="ru-RU"/>
              </w:rPr>
              <w:t>10,4%</w:t>
            </w:r>
          </w:p>
        </w:tc>
      </w:tr>
      <w:tr w:rsidR="00D94C07" w:rsidTr="00D94C07">
        <w:trPr>
          <w:trHeight w:val="552"/>
        </w:trPr>
        <w:tc>
          <w:tcPr>
            <w:tcW w:w="2463" w:type="dxa"/>
          </w:tcPr>
          <w:p w:rsidR="00D94C07" w:rsidRPr="0044068E" w:rsidRDefault="00D94C07" w:rsidP="00D94C07">
            <w:pPr>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2022 год  -</w:t>
            </w:r>
            <w:r>
              <w:rPr>
                <w:rFonts w:ascii="Times New Roman" w:eastAsia="mj-ea" w:hAnsi="Times New Roman" w:cs="Times New Roman"/>
                <w:b/>
                <w:bCs/>
                <w:kern w:val="24"/>
                <w:sz w:val="24"/>
                <w:szCs w:val="24"/>
                <w:lang w:val="ru-RU"/>
              </w:rPr>
              <w:t xml:space="preserve"> </w:t>
            </w:r>
            <w:r w:rsidRPr="0044068E">
              <w:rPr>
                <w:rFonts w:ascii="Times New Roman" w:eastAsia="mj-ea" w:hAnsi="Times New Roman" w:cs="Times New Roman"/>
                <w:b/>
                <w:bCs/>
                <w:kern w:val="24"/>
                <w:sz w:val="24"/>
                <w:szCs w:val="24"/>
                <w:lang w:val="ru-RU"/>
              </w:rPr>
              <w:t xml:space="preserve">7 «А» </w:t>
            </w:r>
          </w:p>
        </w:tc>
        <w:tc>
          <w:tcPr>
            <w:tcW w:w="2463" w:type="dxa"/>
          </w:tcPr>
          <w:p w:rsidR="00D94C07" w:rsidRPr="0044068E" w:rsidRDefault="00D94C07" w:rsidP="00D94C07">
            <w:pPr>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 xml:space="preserve">Низкий  </w:t>
            </w:r>
          </w:p>
        </w:tc>
        <w:tc>
          <w:tcPr>
            <w:tcW w:w="2464" w:type="dxa"/>
          </w:tcPr>
          <w:p w:rsidR="00D94C07" w:rsidRPr="0044068E" w:rsidRDefault="00D94C07" w:rsidP="00D94C07">
            <w:pPr>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 xml:space="preserve">Базовый  </w:t>
            </w:r>
          </w:p>
        </w:tc>
        <w:tc>
          <w:tcPr>
            <w:tcW w:w="2464" w:type="dxa"/>
          </w:tcPr>
          <w:p w:rsidR="00D94C07" w:rsidRPr="0044068E" w:rsidRDefault="00D94C07" w:rsidP="00D94C07">
            <w:pPr>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 xml:space="preserve">Высокий  </w:t>
            </w:r>
          </w:p>
        </w:tc>
      </w:tr>
      <w:tr w:rsidR="00D94C07" w:rsidTr="00D94C07">
        <w:trPr>
          <w:trHeight w:val="552"/>
        </w:trPr>
        <w:tc>
          <w:tcPr>
            <w:tcW w:w="2463" w:type="dxa"/>
          </w:tcPr>
          <w:p w:rsidR="00D94C07" w:rsidRPr="00866164" w:rsidRDefault="00D94C07" w:rsidP="00D94C07">
            <w:pPr>
              <w:ind w:right="-1"/>
              <w:jc w:val="both"/>
              <w:rPr>
                <w:rFonts w:ascii="Times New Roman" w:eastAsia="mj-ea" w:hAnsi="Times New Roman" w:cs="Times New Roman"/>
                <w:b/>
                <w:bCs/>
                <w:i/>
                <w:kern w:val="24"/>
                <w:sz w:val="24"/>
                <w:szCs w:val="24"/>
                <w:lang w:val="ru-RU"/>
              </w:rPr>
            </w:pPr>
            <w:r w:rsidRPr="00866164">
              <w:rPr>
                <w:rFonts w:ascii="Times New Roman" w:eastAsia="mj-ea" w:hAnsi="Times New Roman" w:cs="Times New Roman"/>
                <w:b/>
                <w:bCs/>
                <w:i/>
                <w:kern w:val="24"/>
                <w:sz w:val="24"/>
                <w:szCs w:val="24"/>
                <w:lang w:val="ru-RU"/>
              </w:rPr>
              <w:t xml:space="preserve">Личностные </w:t>
            </w:r>
          </w:p>
        </w:tc>
        <w:tc>
          <w:tcPr>
            <w:tcW w:w="2463"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0,0%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85,1% </w:t>
            </w:r>
          </w:p>
        </w:tc>
        <w:tc>
          <w:tcPr>
            <w:tcW w:w="2464" w:type="dxa"/>
          </w:tcPr>
          <w:p w:rsidR="00D94C07" w:rsidRPr="00D94C07" w:rsidRDefault="00D94C07" w:rsidP="00D94C07">
            <w:pPr>
              <w:ind w:right="-1"/>
              <w:jc w:val="both"/>
              <w:rPr>
                <w:rFonts w:ascii="Times New Roman" w:eastAsia="mj-ea" w:hAnsi="Times New Roman" w:cs="Times New Roman"/>
                <w:b/>
                <w:bCs/>
                <w:kern w:val="24"/>
                <w:sz w:val="24"/>
                <w:szCs w:val="24"/>
                <w:lang w:val="ru-RU"/>
              </w:rPr>
            </w:pPr>
            <w:r w:rsidRPr="00D94C07">
              <w:rPr>
                <w:rFonts w:ascii="Times New Roman" w:eastAsia="mj-ea" w:hAnsi="Times New Roman" w:cs="Times New Roman"/>
                <w:b/>
                <w:bCs/>
                <w:kern w:val="24"/>
                <w:sz w:val="24"/>
                <w:szCs w:val="24"/>
                <w:lang w:val="ru-RU"/>
              </w:rPr>
              <w:t xml:space="preserve">14,9% </w:t>
            </w:r>
          </w:p>
        </w:tc>
      </w:tr>
      <w:tr w:rsidR="00D94C07" w:rsidTr="00D94C07">
        <w:trPr>
          <w:trHeight w:val="552"/>
        </w:trPr>
        <w:tc>
          <w:tcPr>
            <w:tcW w:w="2463" w:type="dxa"/>
          </w:tcPr>
          <w:p w:rsidR="00D94C07" w:rsidRPr="00D94C07" w:rsidRDefault="00D94C07" w:rsidP="00D94C07">
            <w:pPr>
              <w:ind w:right="-1"/>
              <w:jc w:val="both"/>
              <w:rPr>
                <w:rFonts w:ascii="Times New Roman" w:eastAsia="mj-ea" w:hAnsi="Times New Roman" w:cs="Times New Roman"/>
                <w:bCs/>
                <w:i/>
                <w:kern w:val="24"/>
                <w:sz w:val="24"/>
                <w:szCs w:val="24"/>
                <w:lang w:val="ru-RU"/>
              </w:rPr>
            </w:pPr>
            <w:r w:rsidRPr="00D94C07">
              <w:rPr>
                <w:rFonts w:ascii="Times New Roman" w:eastAsia="mj-ea" w:hAnsi="Times New Roman" w:cs="Times New Roman"/>
                <w:bCs/>
                <w:i/>
                <w:kern w:val="24"/>
                <w:sz w:val="24"/>
                <w:szCs w:val="24"/>
                <w:lang w:val="ru-RU"/>
              </w:rPr>
              <w:t xml:space="preserve">Регулятивные </w:t>
            </w:r>
          </w:p>
        </w:tc>
        <w:tc>
          <w:tcPr>
            <w:tcW w:w="2463"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0,0%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82,2%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17,8% </w:t>
            </w:r>
          </w:p>
        </w:tc>
      </w:tr>
      <w:tr w:rsidR="00D94C07" w:rsidTr="00D94C07">
        <w:trPr>
          <w:trHeight w:val="552"/>
        </w:trPr>
        <w:tc>
          <w:tcPr>
            <w:tcW w:w="2463" w:type="dxa"/>
          </w:tcPr>
          <w:p w:rsidR="00D94C07" w:rsidRPr="00D94C07" w:rsidRDefault="00D94C07" w:rsidP="00D94C07">
            <w:pPr>
              <w:ind w:right="-1"/>
              <w:jc w:val="both"/>
              <w:rPr>
                <w:rFonts w:ascii="Times New Roman" w:eastAsia="mj-ea" w:hAnsi="Times New Roman" w:cs="Times New Roman"/>
                <w:bCs/>
                <w:i/>
                <w:kern w:val="24"/>
                <w:sz w:val="24"/>
                <w:szCs w:val="24"/>
                <w:lang w:val="ru-RU"/>
              </w:rPr>
            </w:pPr>
            <w:r w:rsidRPr="00D94C07">
              <w:rPr>
                <w:rFonts w:ascii="Times New Roman" w:eastAsia="mj-ea" w:hAnsi="Times New Roman" w:cs="Times New Roman"/>
                <w:bCs/>
                <w:i/>
                <w:kern w:val="24"/>
                <w:sz w:val="24"/>
                <w:szCs w:val="24"/>
                <w:lang w:val="ru-RU"/>
              </w:rPr>
              <w:t xml:space="preserve">Коммуникативные </w:t>
            </w:r>
          </w:p>
        </w:tc>
        <w:tc>
          <w:tcPr>
            <w:tcW w:w="2463"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0,0%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82,2%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17,8% </w:t>
            </w:r>
          </w:p>
        </w:tc>
      </w:tr>
      <w:tr w:rsidR="00D94C07" w:rsidTr="00D94C07">
        <w:trPr>
          <w:trHeight w:val="552"/>
        </w:trPr>
        <w:tc>
          <w:tcPr>
            <w:tcW w:w="2463" w:type="dxa"/>
          </w:tcPr>
          <w:p w:rsidR="00D94C07" w:rsidRPr="0044068E" w:rsidRDefault="00D94C07" w:rsidP="00D94C07">
            <w:pPr>
              <w:ind w:right="-1"/>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2023 год  -</w:t>
            </w:r>
            <w:r>
              <w:rPr>
                <w:rFonts w:ascii="Times New Roman" w:eastAsia="mj-ea" w:hAnsi="Times New Roman" w:cs="Times New Roman"/>
                <w:b/>
                <w:bCs/>
                <w:kern w:val="24"/>
                <w:sz w:val="24"/>
                <w:szCs w:val="24"/>
                <w:lang w:val="ru-RU"/>
              </w:rPr>
              <w:t xml:space="preserve"> </w:t>
            </w:r>
            <w:r w:rsidRPr="0044068E">
              <w:rPr>
                <w:rFonts w:ascii="Times New Roman" w:eastAsia="mj-ea" w:hAnsi="Times New Roman" w:cs="Times New Roman"/>
                <w:b/>
                <w:bCs/>
                <w:kern w:val="24"/>
                <w:sz w:val="24"/>
                <w:szCs w:val="24"/>
                <w:lang w:val="ru-RU"/>
              </w:rPr>
              <w:t xml:space="preserve"> 8 «А» </w:t>
            </w:r>
          </w:p>
        </w:tc>
        <w:tc>
          <w:tcPr>
            <w:tcW w:w="2463" w:type="dxa"/>
          </w:tcPr>
          <w:p w:rsidR="00D94C07" w:rsidRPr="0044068E" w:rsidRDefault="00D94C07" w:rsidP="00D94C07">
            <w:pPr>
              <w:ind w:right="-1"/>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 xml:space="preserve">Низкий </w:t>
            </w:r>
          </w:p>
        </w:tc>
        <w:tc>
          <w:tcPr>
            <w:tcW w:w="2464" w:type="dxa"/>
          </w:tcPr>
          <w:p w:rsidR="00D94C07" w:rsidRPr="0044068E" w:rsidRDefault="00D94C07" w:rsidP="00D94C07">
            <w:pPr>
              <w:ind w:right="-1"/>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 xml:space="preserve">Базовый  </w:t>
            </w:r>
          </w:p>
        </w:tc>
        <w:tc>
          <w:tcPr>
            <w:tcW w:w="2464" w:type="dxa"/>
          </w:tcPr>
          <w:p w:rsidR="00D94C07" w:rsidRPr="0044068E" w:rsidRDefault="00D94C07" w:rsidP="00D94C07">
            <w:pPr>
              <w:ind w:right="-1"/>
              <w:jc w:val="both"/>
              <w:rPr>
                <w:rFonts w:ascii="Times New Roman" w:eastAsia="mj-ea" w:hAnsi="Times New Roman" w:cs="Times New Roman"/>
                <w:b/>
                <w:bCs/>
                <w:kern w:val="24"/>
                <w:sz w:val="24"/>
                <w:szCs w:val="24"/>
                <w:lang w:val="ru-RU"/>
              </w:rPr>
            </w:pPr>
            <w:r w:rsidRPr="0044068E">
              <w:rPr>
                <w:rFonts w:ascii="Times New Roman" w:eastAsia="mj-ea" w:hAnsi="Times New Roman" w:cs="Times New Roman"/>
                <w:b/>
                <w:bCs/>
                <w:kern w:val="24"/>
                <w:sz w:val="24"/>
                <w:szCs w:val="24"/>
                <w:lang w:val="ru-RU"/>
              </w:rPr>
              <w:t xml:space="preserve">Высокий  </w:t>
            </w:r>
          </w:p>
        </w:tc>
      </w:tr>
      <w:tr w:rsidR="00D94C07" w:rsidTr="00D94C07">
        <w:trPr>
          <w:trHeight w:val="552"/>
        </w:trPr>
        <w:tc>
          <w:tcPr>
            <w:tcW w:w="2463" w:type="dxa"/>
          </w:tcPr>
          <w:p w:rsidR="00D94C07" w:rsidRPr="00866164" w:rsidRDefault="00D94C07" w:rsidP="00D94C07">
            <w:pPr>
              <w:ind w:right="-1"/>
              <w:jc w:val="both"/>
              <w:rPr>
                <w:rFonts w:ascii="Times New Roman" w:eastAsia="mj-ea" w:hAnsi="Times New Roman" w:cs="Times New Roman"/>
                <w:b/>
                <w:bCs/>
                <w:i/>
                <w:kern w:val="24"/>
                <w:sz w:val="24"/>
                <w:szCs w:val="24"/>
                <w:lang w:val="ru-RU"/>
              </w:rPr>
            </w:pPr>
            <w:r w:rsidRPr="00866164">
              <w:rPr>
                <w:rFonts w:ascii="Times New Roman" w:eastAsia="mj-ea" w:hAnsi="Times New Roman" w:cs="Times New Roman"/>
                <w:b/>
                <w:bCs/>
                <w:i/>
                <w:kern w:val="24"/>
                <w:sz w:val="24"/>
                <w:szCs w:val="24"/>
                <w:lang w:val="ru-RU"/>
              </w:rPr>
              <w:t xml:space="preserve">Личностные </w:t>
            </w:r>
          </w:p>
        </w:tc>
        <w:tc>
          <w:tcPr>
            <w:tcW w:w="2463"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0,0%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84,8% </w:t>
            </w:r>
          </w:p>
        </w:tc>
        <w:tc>
          <w:tcPr>
            <w:tcW w:w="2464" w:type="dxa"/>
          </w:tcPr>
          <w:p w:rsidR="00D94C07" w:rsidRPr="00D94C07" w:rsidRDefault="00D94C07" w:rsidP="00D94C07">
            <w:pPr>
              <w:ind w:right="-1"/>
              <w:jc w:val="both"/>
              <w:rPr>
                <w:rFonts w:ascii="Times New Roman" w:eastAsia="mj-ea" w:hAnsi="Times New Roman" w:cs="Times New Roman"/>
                <w:b/>
                <w:bCs/>
                <w:kern w:val="24"/>
                <w:sz w:val="24"/>
                <w:szCs w:val="24"/>
                <w:lang w:val="ru-RU"/>
              </w:rPr>
            </w:pPr>
            <w:r w:rsidRPr="00D94C07">
              <w:rPr>
                <w:rFonts w:ascii="Times New Roman" w:eastAsia="mj-ea" w:hAnsi="Times New Roman" w:cs="Times New Roman"/>
                <w:b/>
                <w:bCs/>
                <w:kern w:val="24"/>
                <w:sz w:val="24"/>
                <w:szCs w:val="24"/>
                <w:lang w:val="ru-RU"/>
              </w:rPr>
              <w:t xml:space="preserve">15,2% </w:t>
            </w:r>
          </w:p>
        </w:tc>
      </w:tr>
      <w:tr w:rsidR="00D94C07" w:rsidTr="00D94C07">
        <w:trPr>
          <w:trHeight w:val="552"/>
        </w:trPr>
        <w:tc>
          <w:tcPr>
            <w:tcW w:w="2463" w:type="dxa"/>
          </w:tcPr>
          <w:p w:rsidR="00D94C07" w:rsidRPr="00D94C07" w:rsidRDefault="00D94C07" w:rsidP="00D94C07">
            <w:pPr>
              <w:ind w:right="-1"/>
              <w:jc w:val="both"/>
              <w:rPr>
                <w:rFonts w:ascii="Times New Roman" w:eastAsia="mj-ea" w:hAnsi="Times New Roman" w:cs="Times New Roman"/>
                <w:bCs/>
                <w:i/>
                <w:kern w:val="24"/>
                <w:sz w:val="24"/>
                <w:szCs w:val="24"/>
                <w:lang w:val="ru-RU"/>
              </w:rPr>
            </w:pPr>
            <w:r w:rsidRPr="00D94C07">
              <w:rPr>
                <w:rFonts w:ascii="Times New Roman" w:eastAsia="mj-ea" w:hAnsi="Times New Roman" w:cs="Times New Roman"/>
                <w:bCs/>
                <w:i/>
                <w:kern w:val="24"/>
                <w:sz w:val="24"/>
                <w:szCs w:val="24"/>
                <w:lang w:val="ru-RU"/>
              </w:rPr>
              <w:t xml:space="preserve">Регулятивные </w:t>
            </w:r>
          </w:p>
        </w:tc>
        <w:tc>
          <w:tcPr>
            <w:tcW w:w="2463"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0,0%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81,9%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18,1% </w:t>
            </w:r>
          </w:p>
        </w:tc>
      </w:tr>
      <w:tr w:rsidR="00D94C07" w:rsidTr="00D94C07">
        <w:trPr>
          <w:trHeight w:val="552"/>
        </w:trPr>
        <w:tc>
          <w:tcPr>
            <w:tcW w:w="2463" w:type="dxa"/>
          </w:tcPr>
          <w:p w:rsidR="00D94C07" w:rsidRPr="00D94C07" w:rsidRDefault="00D94C07" w:rsidP="00D94C07">
            <w:pPr>
              <w:ind w:right="-1"/>
              <w:jc w:val="both"/>
              <w:rPr>
                <w:rFonts w:ascii="Times New Roman" w:eastAsia="mj-ea" w:hAnsi="Times New Roman" w:cs="Times New Roman"/>
                <w:bCs/>
                <w:i/>
                <w:kern w:val="24"/>
                <w:sz w:val="24"/>
                <w:szCs w:val="24"/>
                <w:lang w:val="ru-RU"/>
              </w:rPr>
            </w:pPr>
            <w:r w:rsidRPr="00D94C07">
              <w:rPr>
                <w:rFonts w:ascii="Times New Roman" w:eastAsia="mj-ea" w:hAnsi="Times New Roman" w:cs="Times New Roman"/>
                <w:bCs/>
                <w:i/>
                <w:kern w:val="24"/>
                <w:sz w:val="24"/>
                <w:szCs w:val="24"/>
                <w:lang w:val="ru-RU"/>
              </w:rPr>
              <w:t xml:space="preserve">Коммуникативные </w:t>
            </w:r>
          </w:p>
        </w:tc>
        <w:tc>
          <w:tcPr>
            <w:tcW w:w="2463"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0,0%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84,8% </w:t>
            </w:r>
          </w:p>
        </w:tc>
        <w:tc>
          <w:tcPr>
            <w:tcW w:w="2464" w:type="dxa"/>
          </w:tcPr>
          <w:p w:rsidR="00D94C07" w:rsidRPr="0044068E" w:rsidRDefault="00D94C07" w:rsidP="00D94C07">
            <w:pPr>
              <w:ind w:right="-1"/>
              <w:jc w:val="both"/>
              <w:rPr>
                <w:rFonts w:ascii="Times New Roman" w:eastAsia="mj-ea" w:hAnsi="Times New Roman" w:cs="Times New Roman"/>
                <w:bCs/>
                <w:kern w:val="24"/>
                <w:sz w:val="24"/>
                <w:szCs w:val="24"/>
                <w:lang w:val="ru-RU"/>
              </w:rPr>
            </w:pPr>
            <w:r w:rsidRPr="0044068E">
              <w:rPr>
                <w:rFonts w:ascii="Times New Roman" w:eastAsia="mj-ea" w:hAnsi="Times New Roman" w:cs="Times New Roman"/>
                <w:bCs/>
                <w:kern w:val="24"/>
                <w:sz w:val="24"/>
                <w:szCs w:val="24"/>
                <w:lang w:val="ru-RU"/>
              </w:rPr>
              <w:t xml:space="preserve">15,2% </w:t>
            </w:r>
          </w:p>
        </w:tc>
      </w:tr>
    </w:tbl>
    <w:p w:rsidR="001C42F9" w:rsidRPr="00866164" w:rsidRDefault="00C94927" w:rsidP="00866164">
      <w:pPr>
        <w:ind w:right="-1"/>
        <w:jc w:val="center"/>
        <w:rPr>
          <w:rFonts w:ascii="Times New Roman" w:eastAsia="mj-ea" w:hAnsi="Times New Roman" w:cs="Times New Roman"/>
          <w:b/>
          <w:bCs/>
          <w:kern w:val="24"/>
          <w:sz w:val="28"/>
          <w:szCs w:val="24"/>
          <w:lang w:val="ru-RU"/>
        </w:rPr>
      </w:pPr>
      <w:r w:rsidRPr="00866164">
        <w:rPr>
          <w:rFonts w:ascii="Times New Roman" w:eastAsia="mj-ea" w:hAnsi="Times New Roman" w:cs="Times New Roman"/>
          <w:b/>
          <w:bCs/>
          <w:kern w:val="24"/>
          <w:sz w:val="28"/>
          <w:szCs w:val="24"/>
          <w:lang w:val="ru-RU"/>
        </w:rPr>
        <w:t>Список используемой литературы</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 xml:space="preserve">Федеральная рабочая программа по учебному предмету «Литература» [Электронный ресурс]. – Режим доступа: </w:t>
      </w:r>
      <w:hyperlink r:id="rId19" w:history="1">
        <w:r w:rsidRPr="009D3028">
          <w:rPr>
            <w:rFonts w:ascii="Times New Roman" w:eastAsia="mj-ea" w:hAnsi="Times New Roman" w:cs="Times New Roman"/>
            <w:bCs/>
            <w:kern w:val="24"/>
            <w:sz w:val="24"/>
            <w:szCs w:val="24"/>
            <w:lang w:val="ru-RU"/>
          </w:rPr>
          <w:t>https://edsoo.ru/rabochie-programmy/</w:t>
        </w:r>
      </w:hyperlink>
      <w:r w:rsidRPr="009D3028">
        <w:rPr>
          <w:rFonts w:ascii="Times New Roman" w:eastAsia="mj-ea" w:hAnsi="Times New Roman" w:cs="Times New Roman"/>
          <w:bCs/>
          <w:kern w:val="24"/>
          <w:sz w:val="24"/>
          <w:szCs w:val="24"/>
          <w:lang w:val="ru-RU"/>
        </w:rPr>
        <w:t xml:space="preserve"> </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Хуторской А. В. Современная дидактика. Учеб. пособие. 2-е изд., перераб. / А. В. Хуторской. — М.: Высш. шк., 2007. — 639 с.</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 xml:space="preserve">Хуторской, А.В. Что такое современный урок // Интернет-журнал "Эйдос". – 2012. – №2. – [Электронный ресурс]. Код доступа </w:t>
      </w:r>
      <w:hyperlink r:id="rId20" w:history="1">
        <w:r w:rsidRPr="009D3028">
          <w:rPr>
            <w:rFonts w:ascii="Times New Roman" w:eastAsia="mj-ea" w:hAnsi="Times New Roman" w:cs="Times New Roman"/>
            <w:bCs/>
            <w:kern w:val="24"/>
            <w:sz w:val="24"/>
            <w:szCs w:val="24"/>
            <w:lang w:val="ru-RU"/>
          </w:rPr>
          <w:t>http://www.eidos.ru/journal/2012/0529- 10.htm</w:t>
        </w:r>
      </w:hyperlink>
    </w:p>
    <w:p w:rsidR="009D3028" w:rsidRPr="009D3028" w:rsidRDefault="00100BCB" w:rsidP="009D3028">
      <w:pPr>
        <w:ind w:right="-1"/>
        <w:jc w:val="both"/>
        <w:rPr>
          <w:rFonts w:ascii="Times New Roman" w:eastAsia="mj-ea" w:hAnsi="Times New Roman" w:cs="Times New Roman"/>
          <w:bCs/>
          <w:kern w:val="24"/>
          <w:sz w:val="24"/>
          <w:szCs w:val="24"/>
          <w:lang w:val="ru-RU"/>
        </w:rPr>
      </w:pPr>
      <w:hyperlink r:id="rId21" w:history="1">
        <w:r w:rsidR="009D3028" w:rsidRPr="009D3028">
          <w:rPr>
            <w:rFonts w:ascii="Times New Roman" w:eastAsia="mj-ea" w:hAnsi="Times New Roman" w:cs="Times New Roman"/>
            <w:bCs/>
            <w:kern w:val="24"/>
            <w:sz w:val="24"/>
            <w:szCs w:val="24"/>
            <w:lang w:val="ru-RU"/>
          </w:rPr>
          <w:t>https://www.b17.ru/article/446020/</w:t>
        </w:r>
      </w:hyperlink>
    </w:p>
    <w:p w:rsidR="009D3028" w:rsidRPr="009D3028" w:rsidRDefault="009D3028" w:rsidP="009D3028">
      <w:pPr>
        <w:ind w:right="-1"/>
        <w:jc w:val="both"/>
        <w:rPr>
          <w:rFonts w:ascii="Times New Roman" w:eastAsia="mj-ea" w:hAnsi="Times New Roman" w:cs="Times New Roman"/>
          <w:bCs/>
          <w:kern w:val="24"/>
          <w:sz w:val="24"/>
          <w:szCs w:val="24"/>
          <w:lang w:val="ru-RU"/>
        </w:rPr>
      </w:pPr>
      <w:r w:rsidRPr="00CC3047">
        <w:rPr>
          <w:rFonts w:ascii="Times New Roman" w:eastAsia="mj-ea" w:hAnsi="Times New Roman" w:cs="Times New Roman"/>
          <w:bCs/>
          <w:kern w:val="24"/>
          <w:sz w:val="24"/>
          <w:szCs w:val="24"/>
          <w:lang w:val="ru-RU"/>
        </w:rPr>
        <w:t>Громыко Ю.В. "Метапредмет "Знак".- М., 2001.</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CC3047">
        <w:rPr>
          <w:rFonts w:ascii="Times New Roman" w:eastAsia="mj-ea" w:hAnsi="Times New Roman" w:cs="Times New Roman"/>
          <w:bCs/>
          <w:kern w:val="24"/>
          <w:sz w:val="24"/>
          <w:szCs w:val="24"/>
          <w:lang w:val="ru-RU"/>
        </w:rPr>
        <w:t>Громыко Н.В. "Метапредмет "Знание".- М., 2001.</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CC3047">
        <w:rPr>
          <w:rFonts w:ascii="Times New Roman" w:eastAsia="mj-ea" w:hAnsi="Times New Roman" w:cs="Times New Roman"/>
          <w:bCs/>
          <w:kern w:val="24"/>
          <w:sz w:val="24"/>
          <w:szCs w:val="24"/>
          <w:lang w:val="ru-RU"/>
        </w:rPr>
        <w:t>Громыко Ю.В. "Метапредмет "Проблема".- М., 1998.</w:t>
      </w:r>
    </w:p>
    <w:p w:rsidR="009D3028" w:rsidRPr="00CC3047" w:rsidRDefault="009D3028" w:rsidP="009D3028">
      <w:pPr>
        <w:ind w:right="-1"/>
        <w:jc w:val="both"/>
        <w:rPr>
          <w:rFonts w:ascii="Times New Roman" w:eastAsia="mj-ea" w:hAnsi="Times New Roman" w:cs="Times New Roman"/>
          <w:bCs/>
          <w:kern w:val="24"/>
          <w:sz w:val="24"/>
          <w:szCs w:val="24"/>
          <w:lang w:val="ru-RU"/>
        </w:rPr>
      </w:pPr>
      <w:r w:rsidRPr="00CC3047">
        <w:rPr>
          <w:rFonts w:ascii="Times New Roman" w:eastAsia="mj-ea" w:hAnsi="Times New Roman" w:cs="Times New Roman"/>
          <w:bCs/>
          <w:kern w:val="24"/>
          <w:sz w:val="24"/>
          <w:szCs w:val="24"/>
          <w:lang w:val="ru-RU"/>
        </w:rPr>
        <w:t>Громыко Н. В. Обучение схематизации: Сборник сценариев</w:t>
      </w:r>
      <w:r w:rsidRPr="009D3028">
        <w:rPr>
          <w:rFonts w:ascii="Times New Roman" w:eastAsia="mj-ea" w:hAnsi="Times New Roman" w:cs="Times New Roman"/>
          <w:bCs/>
          <w:kern w:val="24"/>
          <w:sz w:val="24"/>
          <w:szCs w:val="24"/>
          <w:lang w:val="ru-RU"/>
        </w:rPr>
        <w:t xml:space="preserve"> для проведения уроков и тренин</w:t>
      </w:r>
      <w:r w:rsidRPr="00CC3047">
        <w:rPr>
          <w:rFonts w:ascii="Times New Roman" w:eastAsia="mj-ea" w:hAnsi="Times New Roman" w:cs="Times New Roman"/>
          <w:bCs/>
          <w:kern w:val="24"/>
          <w:sz w:val="24"/>
          <w:szCs w:val="24"/>
          <w:lang w:val="ru-RU"/>
        </w:rPr>
        <w:t>гов. /Учебно-методическое пособие для учащихся 10-11 классов. — М., 2005.</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Богомолова Т.И. Использование опорных схем на уроках литературы в старших классах. Пособие для учителя. – Калуга: Институт усовершенствования учителей, 1994.</w:t>
      </w:r>
    </w:p>
    <w:p w:rsidR="00C94927" w:rsidRPr="009D3028" w:rsidRDefault="00C94927" w:rsidP="001C42F9">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Зубова  Е.  П. «Читаем осмысленно»: приемы и методы формирования читательской грамотности обучающихся в процессе реализации обновленных ФГОС // Образ действия. 2023. Вып. 3 «Реализуем ФГОС ОО. Социальногуманитарное образование. Лучшие практики». С. 162–173</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Казекина  С.  И. Применение практик субъектности на уроках литературы в старших классах как элемент эффективного процесса обучения // Образ действия. 2023. Вып. 3 «Реализуем ФГОС ОО. Социально-гуманитарное образование. Лучшие практики». С. 174–186.</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Одина Ю.  И. Новаторство и традиции в преподавании литературы в условиях современных ФГОС // Образ действия. 2023. Вып. 3 «Реализуем ФГОС ОО. Социально-гуманитарное образование. Лучшие практики». С. 207–210.</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Супрунова А.  В. Чтение как важный инструмент воспитания, обучения и развития современных школьников // Образ действия. 2023. Вып. 3 «Реализуем ФГОС ОО. Социальногуманитарное образование. Лучшие практики». С. 222–232.</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lastRenderedPageBreak/>
        <w:t>Беседы о русской культуре : быт и традиции русского дворянства (XVIII - начало XIX века) / Ю. М. Лотман. - [2-е изд.]. - Санкт-Петербург: Искусство-СПБ, 2008. - 412 с.</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Евгений Онегин. Графический путеводитель/ А.А. Олейников. – М.: Самокат, 2021. – 125с.</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Письма о добром и прекрасном : [Перевод] / Д. С. Лихачев. - Москва : Прогресс, 1992. - 237,[1] с.</w:t>
      </w:r>
    </w:p>
    <w:p w:rsidR="009D3028" w:rsidRPr="009D3028" w:rsidRDefault="009D3028" w:rsidP="009D3028">
      <w:pPr>
        <w:ind w:right="-1"/>
        <w:jc w:val="both"/>
        <w:rPr>
          <w:rFonts w:ascii="Times New Roman" w:eastAsia="mj-ea" w:hAnsi="Times New Roman" w:cs="Times New Roman"/>
          <w:bCs/>
          <w:kern w:val="24"/>
          <w:sz w:val="24"/>
          <w:szCs w:val="24"/>
          <w:lang w:val="ru-RU"/>
        </w:rPr>
      </w:pPr>
      <w:r w:rsidRPr="009D3028">
        <w:rPr>
          <w:rFonts w:ascii="Times New Roman" w:eastAsia="mj-ea" w:hAnsi="Times New Roman" w:cs="Times New Roman"/>
          <w:bCs/>
          <w:kern w:val="24"/>
          <w:sz w:val="24"/>
          <w:szCs w:val="24"/>
          <w:lang w:val="ru-RU"/>
        </w:rPr>
        <w:t>Герой нашего времени [Текст] : [роман] / М. Ю. Лермонтов. - Санкт-Петербург : Лениздат, 2014. - 222, [1] с. - (Лениздат-классика).</w:t>
      </w:r>
    </w:p>
    <w:p w:rsidR="009D3028" w:rsidRDefault="00100BCB" w:rsidP="009D3028">
      <w:pPr>
        <w:ind w:right="-1"/>
        <w:jc w:val="both"/>
        <w:rPr>
          <w:rFonts w:ascii="Times New Roman" w:eastAsia="mj-ea" w:hAnsi="Times New Roman" w:cs="Times New Roman"/>
          <w:bCs/>
          <w:kern w:val="24"/>
          <w:sz w:val="24"/>
          <w:szCs w:val="24"/>
          <w:lang w:val="ru-RU"/>
        </w:rPr>
      </w:pPr>
      <w:hyperlink r:id="rId22" w:history="1">
        <w:r w:rsidR="009D3028" w:rsidRPr="009D3028">
          <w:rPr>
            <w:rFonts w:ascii="Times New Roman" w:eastAsia="mj-ea" w:hAnsi="Times New Roman" w:cs="Times New Roman"/>
            <w:bCs/>
            <w:kern w:val="24"/>
            <w:sz w:val="24"/>
            <w:szCs w:val="24"/>
            <w:lang w:val="ru-RU"/>
          </w:rPr>
          <w:t>https://edsoo.ru/wp-content/uploads/2023/08/Методические-материалы-с-презентациями-Учитель-и-ученик-в-современной-школе.pdf</w:t>
        </w:r>
      </w:hyperlink>
    </w:p>
    <w:p w:rsidR="009D3028" w:rsidRPr="009D3028" w:rsidRDefault="00100BCB" w:rsidP="009D3028">
      <w:pPr>
        <w:ind w:right="-1"/>
        <w:jc w:val="both"/>
        <w:rPr>
          <w:rFonts w:ascii="Times New Roman" w:eastAsia="mj-ea" w:hAnsi="Times New Roman" w:cs="Times New Roman"/>
          <w:bCs/>
          <w:kern w:val="24"/>
          <w:sz w:val="24"/>
          <w:szCs w:val="24"/>
          <w:lang w:val="ru-RU"/>
        </w:rPr>
      </w:pPr>
      <w:hyperlink r:id="rId23" w:history="1">
        <w:r w:rsidR="009D3028" w:rsidRPr="009D3028">
          <w:rPr>
            <w:rFonts w:ascii="Times New Roman" w:eastAsia="mj-ea" w:hAnsi="Times New Roman" w:cs="Times New Roman"/>
            <w:bCs/>
            <w:kern w:val="24"/>
            <w:sz w:val="24"/>
            <w:szCs w:val="24"/>
            <w:lang w:val="ru-RU"/>
          </w:rPr>
          <w:t>https://nsportal.ru/nachalnaya-shkola/materialy-mo/2020/12/05/metapredmetnye-tehnologii-v-provedenii-urokov-v-nachalnoy</w:t>
        </w:r>
      </w:hyperlink>
    </w:p>
    <w:p w:rsidR="009D3028" w:rsidRPr="009D3028" w:rsidRDefault="00100BCB" w:rsidP="009D3028">
      <w:pPr>
        <w:ind w:right="-1"/>
        <w:jc w:val="both"/>
        <w:rPr>
          <w:rFonts w:ascii="Times New Roman" w:eastAsia="mj-ea" w:hAnsi="Times New Roman" w:cs="Times New Roman"/>
          <w:bCs/>
          <w:kern w:val="24"/>
          <w:sz w:val="24"/>
          <w:szCs w:val="24"/>
          <w:lang w:val="ru-RU"/>
        </w:rPr>
      </w:pPr>
      <w:hyperlink r:id="rId24" w:history="1">
        <w:r w:rsidR="009D3028" w:rsidRPr="009D3028">
          <w:rPr>
            <w:rFonts w:ascii="Times New Roman" w:eastAsia="mj-ea" w:hAnsi="Times New Roman" w:cs="Times New Roman"/>
            <w:bCs/>
            <w:kern w:val="24"/>
            <w:sz w:val="24"/>
            <w:szCs w:val="24"/>
            <w:lang w:val="ru-RU"/>
          </w:rPr>
          <w:t>https://multiurok.ru/index.php/files/gromyko-n-v-statia-metapredmet-kak-sposob-vvedenii.html</w:t>
        </w:r>
      </w:hyperlink>
    </w:p>
    <w:p w:rsidR="0081182F" w:rsidRPr="009D3028" w:rsidRDefault="00100BCB" w:rsidP="009D3028">
      <w:pPr>
        <w:ind w:right="-1"/>
        <w:jc w:val="both"/>
        <w:rPr>
          <w:rFonts w:ascii="Times New Roman" w:eastAsia="mj-ea" w:hAnsi="Times New Roman" w:cs="Times New Roman"/>
          <w:bCs/>
          <w:kern w:val="24"/>
          <w:sz w:val="24"/>
          <w:szCs w:val="24"/>
          <w:lang w:val="ru-RU"/>
        </w:rPr>
      </w:pPr>
      <w:hyperlink r:id="rId25" w:history="1">
        <w:r w:rsidR="0081182F" w:rsidRPr="009D3028">
          <w:rPr>
            <w:rFonts w:ascii="Times New Roman" w:eastAsia="mj-ea" w:hAnsi="Times New Roman" w:cs="Times New Roman"/>
            <w:bCs/>
            <w:kern w:val="24"/>
            <w:sz w:val="24"/>
            <w:szCs w:val="24"/>
            <w:lang w:val="ru-RU"/>
          </w:rPr>
          <w:t>https://urok.1sept.ru/articles/513210</w:t>
        </w:r>
      </w:hyperlink>
    </w:p>
    <w:p w:rsidR="009D3028" w:rsidRPr="009D3028" w:rsidRDefault="009D3028" w:rsidP="009D3028">
      <w:pPr>
        <w:ind w:right="-1"/>
        <w:jc w:val="both"/>
        <w:rPr>
          <w:rFonts w:ascii="Times New Roman" w:eastAsia="mj-ea" w:hAnsi="Times New Roman" w:cs="Times New Roman"/>
          <w:bCs/>
          <w:kern w:val="24"/>
          <w:sz w:val="24"/>
          <w:szCs w:val="24"/>
          <w:lang w:val="ru-RU"/>
        </w:rPr>
      </w:pPr>
    </w:p>
    <w:p w:rsidR="009D3028" w:rsidRPr="009D3028" w:rsidRDefault="009D3028" w:rsidP="009D3028">
      <w:pPr>
        <w:ind w:right="-1"/>
        <w:jc w:val="both"/>
        <w:rPr>
          <w:rFonts w:ascii="Times New Roman" w:eastAsia="mj-ea" w:hAnsi="Times New Roman" w:cs="Times New Roman"/>
          <w:bCs/>
          <w:kern w:val="24"/>
          <w:sz w:val="24"/>
          <w:szCs w:val="24"/>
          <w:lang w:val="ru-RU"/>
        </w:rPr>
      </w:pPr>
    </w:p>
    <w:p w:rsidR="00CC3047" w:rsidRPr="009D3028" w:rsidRDefault="00CC3047" w:rsidP="009D3028">
      <w:pPr>
        <w:ind w:right="-1"/>
        <w:jc w:val="both"/>
        <w:rPr>
          <w:rFonts w:ascii="Times New Roman" w:eastAsia="mj-ea" w:hAnsi="Times New Roman" w:cs="Times New Roman"/>
          <w:bCs/>
          <w:kern w:val="24"/>
          <w:sz w:val="24"/>
          <w:szCs w:val="24"/>
          <w:lang w:val="ru-RU"/>
        </w:rPr>
      </w:pPr>
    </w:p>
    <w:p w:rsidR="00D52178" w:rsidRPr="009D3028" w:rsidRDefault="00D52178"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1C42F9" w:rsidRPr="009D3028" w:rsidRDefault="001C42F9" w:rsidP="001C42F9">
      <w:pPr>
        <w:ind w:right="-1"/>
        <w:jc w:val="both"/>
        <w:rPr>
          <w:rFonts w:ascii="Times New Roman" w:eastAsia="mj-ea" w:hAnsi="Times New Roman" w:cs="Times New Roman"/>
          <w:bCs/>
          <w:kern w:val="24"/>
          <w:sz w:val="24"/>
          <w:szCs w:val="24"/>
          <w:lang w:val="ru-RU"/>
        </w:rPr>
      </w:pPr>
    </w:p>
    <w:p w:rsidR="004A6196" w:rsidRPr="009D3028" w:rsidRDefault="004A6196" w:rsidP="001C42F9">
      <w:pPr>
        <w:ind w:right="-1"/>
        <w:jc w:val="both"/>
        <w:rPr>
          <w:rFonts w:ascii="Times New Roman" w:eastAsia="mj-ea" w:hAnsi="Times New Roman" w:cs="Times New Roman"/>
          <w:bCs/>
          <w:kern w:val="24"/>
          <w:sz w:val="24"/>
          <w:szCs w:val="24"/>
          <w:lang w:val="ru-RU"/>
        </w:rPr>
      </w:pPr>
    </w:p>
    <w:sectPr w:rsidR="004A6196" w:rsidRPr="009D3028" w:rsidSect="0044068E">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mn-ea">
    <w:altName w:val="Segoe Print"/>
    <w:charset w:val="00"/>
    <w:family w:val="auto"/>
    <w:pitch w:val="default"/>
  </w:font>
  <w:font w:name="mj-ea">
    <w:altName w:val="Segoe Print"/>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69CD595"/>
    <w:multiLevelType w:val="singleLevel"/>
    <w:tmpl w:val="A69CD595"/>
    <w:lvl w:ilvl="0">
      <w:start w:val="2"/>
      <w:numFmt w:val="decimal"/>
      <w:suff w:val="space"/>
      <w:lvlText w:val="%1)"/>
      <w:lvlJc w:val="left"/>
    </w:lvl>
  </w:abstractNum>
  <w:abstractNum w:abstractNumId="1" w15:restartNumberingAfterBreak="0">
    <w:nsid w:val="C193EB51"/>
    <w:multiLevelType w:val="singleLevel"/>
    <w:tmpl w:val="C193EB51"/>
    <w:lvl w:ilvl="0">
      <w:start w:val="1"/>
      <w:numFmt w:val="decimal"/>
      <w:suff w:val="space"/>
      <w:lvlText w:val="%1)"/>
      <w:lvlJc w:val="left"/>
    </w:lvl>
  </w:abstractNum>
  <w:abstractNum w:abstractNumId="2" w15:restartNumberingAfterBreak="0">
    <w:nsid w:val="EE65D27C"/>
    <w:multiLevelType w:val="singleLevel"/>
    <w:tmpl w:val="EE65D27C"/>
    <w:lvl w:ilvl="0">
      <w:start w:val="1"/>
      <w:numFmt w:val="decimal"/>
      <w:suff w:val="space"/>
      <w:lvlText w:val="%1."/>
      <w:lvlJc w:val="left"/>
      <w:pPr>
        <w:ind w:left="70" w:firstLine="0"/>
      </w:pPr>
    </w:lvl>
  </w:abstractNum>
  <w:abstractNum w:abstractNumId="3" w15:restartNumberingAfterBreak="0">
    <w:nsid w:val="F3B571C8"/>
    <w:multiLevelType w:val="singleLevel"/>
    <w:tmpl w:val="F3B571C8"/>
    <w:lvl w:ilvl="0">
      <w:start w:val="1"/>
      <w:numFmt w:val="decimal"/>
      <w:suff w:val="space"/>
      <w:lvlText w:val="%1."/>
      <w:lvlJc w:val="left"/>
    </w:lvl>
  </w:abstractNum>
  <w:abstractNum w:abstractNumId="4" w15:restartNumberingAfterBreak="0">
    <w:nsid w:val="05E974B0"/>
    <w:multiLevelType w:val="multilevel"/>
    <w:tmpl w:val="CC70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3D682"/>
    <w:multiLevelType w:val="singleLevel"/>
    <w:tmpl w:val="15E3D682"/>
    <w:lvl w:ilvl="0">
      <w:start w:val="1"/>
      <w:numFmt w:val="decimal"/>
      <w:suff w:val="space"/>
      <w:lvlText w:val="%1."/>
      <w:lvlJc w:val="left"/>
    </w:lvl>
  </w:abstractNum>
  <w:abstractNum w:abstractNumId="6" w15:restartNumberingAfterBreak="0">
    <w:nsid w:val="32094E09"/>
    <w:multiLevelType w:val="hybridMultilevel"/>
    <w:tmpl w:val="C8F26752"/>
    <w:lvl w:ilvl="0" w:tplc="F04AF236">
      <w:start w:val="1"/>
      <w:numFmt w:val="bullet"/>
      <w:lvlText w:val="­"/>
      <w:lvlJc w:val="left"/>
      <w:pPr>
        <w:ind w:left="1426" w:hanging="360"/>
      </w:pPr>
      <w:rPr>
        <w:rFonts w:ascii="Courier New" w:hAnsi="Courier New"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 w15:restartNumberingAfterBreak="0">
    <w:nsid w:val="45F93C6E"/>
    <w:multiLevelType w:val="singleLevel"/>
    <w:tmpl w:val="45F93C6E"/>
    <w:lvl w:ilvl="0">
      <w:start w:val="1"/>
      <w:numFmt w:val="decimal"/>
      <w:suff w:val="space"/>
      <w:lvlText w:val="%1."/>
      <w:lvlJc w:val="left"/>
    </w:lvl>
  </w:abstractNum>
  <w:abstractNum w:abstractNumId="8" w15:restartNumberingAfterBreak="0">
    <w:nsid w:val="4940BBBE"/>
    <w:multiLevelType w:val="singleLevel"/>
    <w:tmpl w:val="4940BBBE"/>
    <w:lvl w:ilvl="0">
      <w:start w:val="1"/>
      <w:numFmt w:val="decimal"/>
      <w:suff w:val="space"/>
      <w:lvlText w:val="%1."/>
      <w:lvlJc w:val="left"/>
    </w:lvl>
  </w:abstractNum>
  <w:abstractNum w:abstractNumId="9" w15:restartNumberingAfterBreak="0">
    <w:nsid w:val="6B1C6868"/>
    <w:multiLevelType w:val="hybridMultilevel"/>
    <w:tmpl w:val="6390FC34"/>
    <w:lvl w:ilvl="0" w:tplc="F04AF236">
      <w:start w:val="1"/>
      <w:numFmt w:val="bullet"/>
      <w:lvlText w:val="­"/>
      <w:lvlJc w:val="left"/>
      <w:pPr>
        <w:ind w:left="1546" w:hanging="360"/>
      </w:pPr>
      <w:rPr>
        <w:rFonts w:ascii="Courier New" w:hAnsi="Courier New" w:hint="default"/>
      </w:rPr>
    </w:lvl>
    <w:lvl w:ilvl="1" w:tplc="04190003" w:tentative="1">
      <w:start w:val="1"/>
      <w:numFmt w:val="bullet"/>
      <w:lvlText w:val="o"/>
      <w:lvlJc w:val="left"/>
      <w:pPr>
        <w:ind w:left="2266" w:hanging="360"/>
      </w:pPr>
      <w:rPr>
        <w:rFonts w:ascii="Courier New" w:hAnsi="Courier New" w:cs="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cs="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cs="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10" w15:restartNumberingAfterBreak="0">
    <w:nsid w:val="6BD22AFA"/>
    <w:multiLevelType w:val="multilevel"/>
    <w:tmpl w:val="0478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A803BD"/>
    <w:multiLevelType w:val="hybridMultilevel"/>
    <w:tmpl w:val="271A7864"/>
    <w:lvl w:ilvl="0" w:tplc="F04AF236">
      <w:start w:val="1"/>
      <w:numFmt w:val="bullet"/>
      <w:lvlText w:val="­"/>
      <w:lvlJc w:val="left"/>
      <w:pPr>
        <w:ind w:left="2036" w:hanging="360"/>
      </w:pPr>
      <w:rPr>
        <w:rFonts w:ascii="Courier New" w:hAnsi="Courier New" w:hint="default"/>
      </w:rPr>
    </w:lvl>
    <w:lvl w:ilvl="1" w:tplc="04190003" w:tentative="1">
      <w:start w:val="1"/>
      <w:numFmt w:val="bullet"/>
      <w:lvlText w:val="o"/>
      <w:lvlJc w:val="left"/>
      <w:pPr>
        <w:ind w:left="2756" w:hanging="360"/>
      </w:pPr>
      <w:rPr>
        <w:rFonts w:ascii="Courier New" w:hAnsi="Courier New" w:cs="Courier New" w:hint="default"/>
      </w:rPr>
    </w:lvl>
    <w:lvl w:ilvl="2" w:tplc="04190005" w:tentative="1">
      <w:start w:val="1"/>
      <w:numFmt w:val="bullet"/>
      <w:lvlText w:val=""/>
      <w:lvlJc w:val="left"/>
      <w:pPr>
        <w:ind w:left="3476" w:hanging="360"/>
      </w:pPr>
      <w:rPr>
        <w:rFonts w:ascii="Wingdings" w:hAnsi="Wingdings" w:hint="default"/>
      </w:rPr>
    </w:lvl>
    <w:lvl w:ilvl="3" w:tplc="04190001" w:tentative="1">
      <w:start w:val="1"/>
      <w:numFmt w:val="bullet"/>
      <w:lvlText w:val=""/>
      <w:lvlJc w:val="left"/>
      <w:pPr>
        <w:ind w:left="4196" w:hanging="360"/>
      </w:pPr>
      <w:rPr>
        <w:rFonts w:ascii="Symbol" w:hAnsi="Symbol" w:hint="default"/>
      </w:rPr>
    </w:lvl>
    <w:lvl w:ilvl="4" w:tplc="04190003" w:tentative="1">
      <w:start w:val="1"/>
      <w:numFmt w:val="bullet"/>
      <w:lvlText w:val="o"/>
      <w:lvlJc w:val="left"/>
      <w:pPr>
        <w:ind w:left="4916" w:hanging="360"/>
      </w:pPr>
      <w:rPr>
        <w:rFonts w:ascii="Courier New" w:hAnsi="Courier New" w:cs="Courier New" w:hint="default"/>
      </w:rPr>
    </w:lvl>
    <w:lvl w:ilvl="5" w:tplc="04190005" w:tentative="1">
      <w:start w:val="1"/>
      <w:numFmt w:val="bullet"/>
      <w:lvlText w:val=""/>
      <w:lvlJc w:val="left"/>
      <w:pPr>
        <w:ind w:left="5636" w:hanging="360"/>
      </w:pPr>
      <w:rPr>
        <w:rFonts w:ascii="Wingdings" w:hAnsi="Wingdings" w:hint="default"/>
      </w:rPr>
    </w:lvl>
    <w:lvl w:ilvl="6" w:tplc="04190001" w:tentative="1">
      <w:start w:val="1"/>
      <w:numFmt w:val="bullet"/>
      <w:lvlText w:val=""/>
      <w:lvlJc w:val="left"/>
      <w:pPr>
        <w:ind w:left="6356" w:hanging="360"/>
      </w:pPr>
      <w:rPr>
        <w:rFonts w:ascii="Symbol" w:hAnsi="Symbol" w:hint="default"/>
      </w:rPr>
    </w:lvl>
    <w:lvl w:ilvl="7" w:tplc="04190003" w:tentative="1">
      <w:start w:val="1"/>
      <w:numFmt w:val="bullet"/>
      <w:lvlText w:val="o"/>
      <w:lvlJc w:val="left"/>
      <w:pPr>
        <w:ind w:left="7076" w:hanging="360"/>
      </w:pPr>
      <w:rPr>
        <w:rFonts w:ascii="Courier New" w:hAnsi="Courier New" w:cs="Courier New" w:hint="default"/>
      </w:rPr>
    </w:lvl>
    <w:lvl w:ilvl="8" w:tplc="04190005" w:tentative="1">
      <w:start w:val="1"/>
      <w:numFmt w:val="bullet"/>
      <w:lvlText w:val=""/>
      <w:lvlJc w:val="left"/>
      <w:pPr>
        <w:ind w:left="7796" w:hanging="360"/>
      </w:pPr>
      <w:rPr>
        <w:rFonts w:ascii="Wingdings" w:hAnsi="Wingdings" w:hint="default"/>
      </w:rPr>
    </w:lvl>
  </w:abstractNum>
  <w:num w:numId="1">
    <w:abstractNumId w:val="1"/>
  </w:num>
  <w:num w:numId="2">
    <w:abstractNumId w:val="7"/>
  </w:num>
  <w:num w:numId="3">
    <w:abstractNumId w:val="8"/>
  </w:num>
  <w:num w:numId="4">
    <w:abstractNumId w:val="3"/>
  </w:num>
  <w:num w:numId="5">
    <w:abstractNumId w:val="0"/>
  </w:num>
  <w:num w:numId="6">
    <w:abstractNumId w:val="2"/>
  </w:num>
  <w:num w:numId="7">
    <w:abstractNumId w:val="5"/>
  </w:num>
  <w:num w:numId="8">
    <w:abstractNumId w:val="4"/>
  </w:num>
  <w:num w:numId="9">
    <w:abstractNumId w:val="10"/>
  </w:num>
  <w:num w:numId="10">
    <w:abstractNumId w:val="6"/>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252163FE"/>
    <w:rsid w:val="000134C8"/>
    <w:rsid w:val="00100BCB"/>
    <w:rsid w:val="0013591A"/>
    <w:rsid w:val="00157ABE"/>
    <w:rsid w:val="001C42F9"/>
    <w:rsid w:val="002B462B"/>
    <w:rsid w:val="0030560E"/>
    <w:rsid w:val="003063F3"/>
    <w:rsid w:val="003523F1"/>
    <w:rsid w:val="00363240"/>
    <w:rsid w:val="003A5D1F"/>
    <w:rsid w:val="0044068E"/>
    <w:rsid w:val="004500AD"/>
    <w:rsid w:val="004A26C8"/>
    <w:rsid w:val="004A6196"/>
    <w:rsid w:val="00566FFD"/>
    <w:rsid w:val="005C1D13"/>
    <w:rsid w:val="00625018"/>
    <w:rsid w:val="0063143D"/>
    <w:rsid w:val="006B2179"/>
    <w:rsid w:val="00785E33"/>
    <w:rsid w:val="007A35CD"/>
    <w:rsid w:val="007A69AE"/>
    <w:rsid w:val="0081182F"/>
    <w:rsid w:val="00860825"/>
    <w:rsid w:val="00866164"/>
    <w:rsid w:val="00877A4B"/>
    <w:rsid w:val="008A31C5"/>
    <w:rsid w:val="00952E8E"/>
    <w:rsid w:val="009A6DC6"/>
    <w:rsid w:val="009D3028"/>
    <w:rsid w:val="00B84A64"/>
    <w:rsid w:val="00C015AF"/>
    <w:rsid w:val="00C868A8"/>
    <w:rsid w:val="00C94927"/>
    <w:rsid w:val="00CC3047"/>
    <w:rsid w:val="00D02AE9"/>
    <w:rsid w:val="00D52178"/>
    <w:rsid w:val="00D74705"/>
    <w:rsid w:val="00D94C07"/>
    <w:rsid w:val="00E059A5"/>
    <w:rsid w:val="00E61791"/>
    <w:rsid w:val="00E714DC"/>
    <w:rsid w:val="00E91FF2"/>
    <w:rsid w:val="00F05276"/>
    <w:rsid w:val="00F14C60"/>
    <w:rsid w:val="00F95C34"/>
    <w:rsid w:val="00FA6D70"/>
    <w:rsid w:val="0DB64995"/>
    <w:rsid w:val="1AA43983"/>
    <w:rsid w:val="252163FE"/>
    <w:rsid w:val="27076485"/>
    <w:rsid w:val="274A2932"/>
    <w:rsid w:val="33844597"/>
    <w:rsid w:val="3B861E92"/>
    <w:rsid w:val="3E4D4BEB"/>
    <w:rsid w:val="42A2056C"/>
    <w:rsid w:val="4390208A"/>
    <w:rsid w:val="46977676"/>
    <w:rsid w:val="4E2607DC"/>
    <w:rsid w:val="533630F3"/>
    <w:rsid w:val="5BA53878"/>
    <w:rsid w:val="5DE013F5"/>
    <w:rsid w:val="618913FC"/>
    <w:rsid w:val="68537A56"/>
    <w:rsid w:val="6CA853D9"/>
    <w:rsid w:val="7E1656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7B79199-57FF-40B9-A8B1-2A162907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196"/>
    <w:rPr>
      <w:rFonts w:asciiTheme="minorHAnsi" w:eastAsiaTheme="minorEastAsia" w:hAnsiTheme="minorHAnsi" w:cstheme="minorBidi"/>
      <w:lang w:val="en-US" w:eastAsia="zh-CN"/>
    </w:rPr>
  </w:style>
  <w:style w:type="paragraph" w:styleId="1">
    <w:name w:val="heading 1"/>
    <w:next w:val="a"/>
    <w:qFormat/>
    <w:rsid w:val="004A6196"/>
    <w:pPr>
      <w:spacing w:beforeAutospacing="1" w:afterAutospacing="1"/>
      <w:outlineLvl w:val="0"/>
    </w:pPr>
    <w:rPr>
      <w:rFonts w:ascii="SimSun" w:hAnsi="SimSun" w:hint="eastAsia"/>
      <w:b/>
      <w:bCs/>
      <w:kern w:val="32"/>
      <w:sz w:val="48"/>
      <w:szCs w:val="48"/>
      <w:lang w:val="en-US" w:eastAsia="zh-CN"/>
    </w:rPr>
  </w:style>
  <w:style w:type="paragraph" w:styleId="2">
    <w:name w:val="heading 2"/>
    <w:next w:val="a"/>
    <w:semiHidden/>
    <w:unhideWhenUsed/>
    <w:qFormat/>
    <w:rsid w:val="004A6196"/>
    <w:pPr>
      <w:spacing w:beforeAutospacing="1" w:afterAutospacing="1"/>
      <w:outlineLvl w:val="1"/>
    </w:pPr>
    <w:rPr>
      <w:rFonts w:ascii="SimSun" w:hAnsi="SimSun" w:hint="eastAsia"/>
      <w:b/>
      <w:bCs/>
      <w:i/>
      <w:iCs/>
      <w:sz w:val="36"/>
      <w:szCs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A6196"/>
    <w:rPr>
      <w:color w:val="0000FF"/>
      <w:u w:val="single"/>
    </w:rPr>
  </w:style>
  <w:style w:type="paragraph" w:styleId="a4">
    <w:name w:val="Normal (Web)"/>
    <w:basedOn w:val="a"/>
    <w:uiPriority w:val="99"/>
    <w:unhideWhenUsed/>
    <w:qFormat/>
    <w:rsid w:val="004A6196"/>
    <w:pPr>
      <w:spacing w:before="100" w:beforeAutospacing="1" w:after="100" w:afterAutospacing="1"/>
    </w:pPr>
    <w:rPr>
      <w:rFonts w:ascii="Times New Roman" w:eastAsia="Times New Roman" w:hAnsi="Times New Roman" w:cs="Times New Roman"/>
      <w:sz w:val="24"/>
      <w:szCs w:val="24"/>
      <w:lang w:eastAsia="ru-RU"/>
    </w:rPr>
  </w:style>
  <w:style w:type="paragraph" w:styleId="a5">
    <w:name w:val="List Paragraph"/>
    <w:basedOn w:val="a"/>
    <w:uiPriority w:val="34"/>
    <w:qFormat/>
    <w:rsid w:val="004A6196"/>
    <w:pPr>
      <w:ind w:left="720"/>
      <w:contextualSpacing/>
    </w:pPr>
  </w:style>
  <w:style w:type="paragraph" w:styleId="a6">
    <w:name w:val="Balloon Text"/>
    <w:basedOn w:val="a"/>
    <w:link w:val="a7"/>
    <w:rsid w:val="003523F1"/>
    <w:rPr>
      <w:rFonts w:ascii="Tahoma" w:hAnsi="Tahoma" w:cs="Tahoma"/>
      <w:sz w:val="16"/>
      <w:szCs w:val="16"/>
    </w:rPr>
  </w:style>
  <w:style w:type="character" w:customStyle="1" w:styleId="a7">
    <w:name w:val="Текст выноски Знак"/>
    <w:basedOn w:val="a0"/>
    <w:link w:val="a6"/>
    <w:rsid w:val="003523F1"/>
    <w:rPr>
      <w:rFonts w:ascii="Tahoma" w:eastAsiaTheme="minorEastAsia" w:hAnsi="Tahoma" w:cs="Tahoma"/>
      <w:sz w:val="16"/>
      <w:szCs w:val="16"/>
      <w:lang w:val="en-US" w:eastAsia="zh-CN"/>
    </w:rPr>
  </w:style>
  <w:style w:type="character" w:styleId="a8">
    <w:name w:val="Subtle Emphasis"/>
    <w:basedOn w:val="a0"/>
    <w:uiPriority w:val="19"/>
    <w:qFormat/>
    <w:rsid w:val="0030560E"/>
    <w:rPr>
      <w:i/>
      <w:iCs/>
      <w:color w:val="808080" w:themeColor="text1" w:themeTint="7F"/>
    </w:rPr>
  </w:style>
  <w:style w:type="character" w:styleId="a9">
    <w:name w:val="FollowedHyperlink"/>
    <w:basedOn w:val="a0"/>
    <w:rsid w:val="009D3028"/>
    <w:rPr>
      <w:color w:val="954F72" w:themeColor="followedHyperlink"/>
      <w:u w:val="single"/>
    </w:rPr>
  </w:style>
  <w:style w:type="paragraph" w:styleId="aa">
    <w:name w:val="No Spacing"/>
    <w:uiPriority w:val="1"/>
    <w:qFormat/>
    <w:rsid w:val="003063F3"/>
    <w:rPr>
      <w:rFonts w:asciiTheme="minorHAnsi" w:eastAsiaTheme="minorEastAsia" w:hAnsiTheme="minorHAnsi" w:cstheme="minorBidi"/>
      <w:sz w:val="22"/>
      <w:szCs w:val="22"/>
    </w:rPr>
  </w:style>
  <w:style w:type="table" w:styleId="ab">
    <w:name w:val="Table Grid"/>
    <w:basedOn w:val="a1"/>
    <w:unhideWhenUsed/>
    <w:rsid w:val="00D94C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88658">
      <w:bodyDiv w:val="1"/>
      <w:marLeft w:val="0"/>
      <w:marRight w:val="0"/>
      <w:marTop w:val="0"/>
      <w:marBottom w:val="0"/>
      <w:divBdr>
        <w:top w:val="none" w:sz="0" w:space="0" w:color="auto"/>
        <w:left w:val="none" w:sz="0" w:space="0" w:color="auto"/>
        <w:bottom w:val="none" w:sz="0" w:space="0" w:color="auto"/>
        <w:right w:val="none" w:sz="0" w:space="0" w:color="auto"/>
      </w:divBdr>
    </w:div>
    <w:div w:id="1304044986">
      <w:bodyDiv w:val="1"/>
      <w:marLeft w:val="0"/>
      <w:marRight w:val="0"/>
      <w:marTop w:val="0"/>
      <w:marBottom w:val="0"/>
      <w:divBdr>
        <w:top w:val="none" w:sz="0" w:space="0" w:color="auto"/>
        <w:left w:val="none" w:sz="0" w:space="0" w:color="auto"/>
        <w:bottom w:val="none" w:sz="0" w:space="0" w:color="auto"/>
        <w:right w:val="none" w:sz="0" w:space="0" w:color="auto"/>
      </w:divBdr>
    </w:div>
    <w:div w:id="1331835246">
      <w:bodyDiv w:val="1"/>
      <w:marLeft w:val="0"/>
      <w:marRight w:val="0"/>
      <w:marTop w:val="0"/>
      <w:marBottom w:val="0"/>
      <w:divBdr>
        <w:top w:val="none" w:sz="0" w:space="0" w:color="auto"/>
        <w:left w:val="none" w:sz="0" w:space="0" w:color="auto"/>
        <w:bottom w:val="none" w:sz="0" w:space="0" w:color="auto"/>
        <w:right w:val="none" w:sz="0" w:space="0" w:color="auto"/>
      </w:divBdr>
    </w:div>
    <w:div w:id="1655183970">
      <w:bodyDiv w:val="1"/>
      <w:marLeft w:val="0"/>
      <w:marRight w:val="0"/>
      <w:marTop w:val="0"/>
      <w:marBottom w:val="0"/>
      <w:divBdr>
        <w:top w:val="none" w:sz="0" w:space="0" w:color="auto"/>
        <w:left w:val="none" w:sz="0" w:space="0" w:color="auto"/>
        <w:bottom w:val="none" w:sz="0" w:space="0" w:color="auto"/>
        <w:right w:val="none" w:sz="0" w:space="0" w:color="auto"/>
      </w:divBdr>
    </w:div>
    <w:div w:id="1840734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b17.ru/article/446020/" TargetMode="Externa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hyperlink" Target="https://urok.1sept.ru/articles/513210"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www.eidos.ru/journal/2012/0529-%2010.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multiurok.ru/index.php/files/gromyko-n-v-statia-metapredmet-kak-sposob-vvedenii.html"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s://nsportal.ru/nachalnaya-shkola/materialy-mo/2020/12/05/metapredmetnye-tehnologii-v-provedenii-urokov-v-nachalnoy" TargetMode="External"/><Relationship Id="rId10" Type="http://schemas.openxmlformats.org/officeDocument/2006/relationships/image" Target="media/image4.png"/><Relationship Id="rId19" Type="http://schemas.openxmlformats.org/officeDocument/2006/relationships/hyperlink" Target="https://edsoo.ru/rabochie-programmy/"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hyperlink" Target="https://edsoo.ru/wp-content/uploads/2023/08/&#1052;&#1077;&#1090;&#1086;&#1076;&#1080;&#1095;&#1077;&#1089;&#1082;&#1080;&#1077;-&#1084;&#1072;&#1090;&#1077;&#1088;&#1080;&#1072;&#1083;&#1099;-&#1089;-&#1087;&#1088;&#1077;&#1079;&#1077;&#1085;&#1090;&#1072;&#1094;&#1080;&#1103;&#1084;&#1080;-&#1059;&#1095;&#1080;&#1090;&#1077;&#1083;&#1100;-&#1080;-&#1091;&#1095;&#1077;&#1085;&#1080;&#1082;-&#1074;-&#1089;&#1086;&#1074;&#1088;&#1077;&#1084;&#1077;&#1085;&#1085;&#1086;&#1081;-&#1096;&#1082;&#1086;&#1083;&#1077;.pdf"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068C167-2C01-4B0B-81C4-726248B418D0}" type="doc">
      <dgm:prSet loTypeId="urn:microsoft.com/office/officeart/2005/8/layout/radial4#1" loCatId="relationship" qsTypeId="urn:microsoft.com/office/officeart/2005/8/quickstyle/simple3#1" qsCatId="simple" csTypeId="urn:microsoft.com/office/officeart/2005/8/colors/accent1_2#1" csCatId="accent1" phldr="0"/>
      <dgm:spPr/>
      <dgm:t>
        <a:bodyPr/>
        <a:lstStyle/>
        <a:p>
          <a:endParaRPr lang="zh-CN" altLang="en-US"/>
        </a:p>
      </dgm:t>
    </dgm:pt>
    <dgm:pt modelId="{1D7F6E08-72A6-46CC-8870-C881D1493500}">
      <dgm:prSet phldrT="[Текст]" phldr="0" custT="1"/>
      <dgm:spPr/>
      <dgm:t>
        <a:bodyPr vert="horz" wrap="square"/>
        <a:lstStyle/>
        <a:p>
          <a:pPr>
            <a:lnSpc>
              <a:spcPct val="100000"/>
            </a:lnSpc>
            <a:spcBef>
              <a:spcPct val="0"/>
            </a:spcBef>
            <a:spcAft>
              <a:spcPct val="35000"/>
            </a:spcAft>
          </a:pPr>
          <a:r>
            <a:rPr lang="ru-RU" altLang="zh-CN" sz="1400"/>
            <a:t>Польза ящериц на огороде</a:t>
          </a:r>
        </a:p>
      </dgm:t>
    </dgm:pt>
    <dgm:pt modelId="{59A2FE02-4165-4339-BF9A-AEAE1424E52B}" type="parTrans" cxnId="{218ABB94-BB31-4DD4-BE9C-C3778A865E00}">
      <dgm:prSet/>
      <dgm:spPr/>
      <dgm:t>
        <a:bodyPr/>
        <a:lstStyle/>
        <a:p>
          <a:endParaRPr lang="zh-CN" altLang="en-US"/>
        </a:p>
      </dgm:t>
    </dgm:pt>
    <dgm:pt modelId="{E44612D1-CAFE-4D30-B4AA-78C3474158AA}" type="sibTrans" cxnId="{218ABB94-BB31-4DD4-BE9C-C3778A865E00}">
      <dgm:prSet/>
      <dgm:spPr/>
      <dgm:t>
        <a:bodyPr/>
        <a:lstStyle/>
        <a:p>
          <a:endParaRPr lang="zh-CN" altLang="en-US"/>
        </a:p>
      </dgm:t>
    </dgm:pt>
    <dgm:pt modelId="{D15727BE-4BB4-41E2-BFCD-1CE00CE9A014}">
      <dgm:prSet phldrT="[Текст]" phldr="1"/>
      <dgm:spPr/>
      <dgm:t>
        <a:bodyPr/>
        <a:lstStyle/>
        <a:p>
          <a:endParaRPr lang="zh-CN" altLang="en-US"/>
        </a:p>
      </dgm:t>
    </dgm:pt>
    <dgm:pt modelId="{1F3BA15B-B772-426D-8549-F05D47B0B0FC}" type="parTrans" cxnId="{1325072A-B0C2-430E-AC29-19A809E04F74}">
      <dgm:prSet/>
      <dgm:spPr/>
      <dgm:t>
        <a:bodyPr/>
        <a:lstStyle/>
        <a:p>
          <a:endParaRPr lang="zh-CN" altLang="en-US"/>
        </a:p>
      </dgm:t>
    </dgm:pt>
    <dgm:pt modelId="{021F6AB3-21C2-4079-A40A-CA1B5C51BD93}" type="sibTrans" cxnId="{1325072A-B0C2-430E-AC29-19A809E04F74}">
      <dgm:prSet/>
      <dgm:spPr/>
      <dgm:t>
        <a:bodyPr/>
        <a:lstStyle/>
        <a:p>
          <a:endParaRPr lang="zh-CN" altLang="en-US"/>
        </a:p>
      </dgm:t>
    </dgm:pt>
    <dgm:pt modelId="{24DAAE02-02E7-4412-8074-A0C4CAA380D7}">
      <dgm:prSet phldrT="[Текст]" phldr="1"/>
      <dgm:spPr/>
      <dgm:t>
        <a:bodyPr/>
        <a:lstStyle/>
        <a:p>
          <a:endParaRPr lang="zh-CN" altLang="en-US"/>
        </a:p>
      </dgm:t>
    </dgm:pt>
    <dgm:pt modelId="{A85E77B5-A1A5-43C8-9868-413E99F101A0}" type="parTrans" cxnId="{3D63EC1A-79CA-4945-B495-8BF3BA909EB4}">
      <dgm:prSet/>
      <dgm:spPr/>
      <dgm:t>
        <a:bodyPr/>
        <a:lstStyle/>
        <a:p>
          <a:endParaRPr lang="zh-CN" altLang="en-US"/>
        </a:p>
      </dgm:t>
    </dgm:pt>
    <dgm:pt modelId="{E253A3F8-AA58-4BB8-A0BD-0BB7ECC546C3}" type="sibTrans" cxnId="{3D63EC1A-79CA-4945-B495-8BF3BA909EB4}">
      <dgm:prSet/>
      <dgm:spPr/>
      <dgm:t>
        <a:bodyPr/>
        <a:lstStyle/>
        <a:p>
          <a:endParaRPr lang="zh-CN" altLang="en-US"/>
        </a:p>
      </dgm:t>
    </dgm:pt>
    <dgm:pt modelId="{CF42B0CB-CDDD-42A1-B3A1-FBB34F262C63}" type="pres">
      <dgm:prSet presAssocID="{6068C167-2C01-4B0B-81C4-726248B418D0}" presName="cycle" presStyleCnt="0">
        <dgm:presLayoutVars>
          <dgm:chMax val="1"/>
          <dgm:dir/>
          <dgm:animLvl val="ctr"/>
          <dgm:resizeHandles val="exact"/>
        </dgm:presLayoutVars>
      </dgm:prSet>
      <dgm:spPr/>
      <dgm:t>
        <a:bodyPr/>
        <a:lstStyle/>
        <a:p>
          <a:endParaRPr lang="ru-RU"/>
        </a:p>
      </dgm:t>
    </dgm:pt>
    <dgm:pt modelId="{B52502C2-594A-4A13-A5FF-5CD5841BD847}" type="pres">
      <dgm:prSet presAssocID="{1D7F6E08-72A6-46CC-8870-C881D1493500}" presName="centerShape" presStyleLbl="node0" presStyleIdx="0" presStyleCnt="1"/>
      <dgm:spPr/>
      <dgm:t>
        <a:bodyPr/>
        <a:lstStyle/>
        <a:p>
          <a:endParaRPr lang="ru-RU"/>
        </a:p>
      </dgm:t>
    </dgm:pt>
    <dgm:pt modelId="{B849A6F3-9933-4C36-AF65-6098308CBC3C}" type="pres">
      <dgm:prSet presAssocID="{1F3BA15B-B772-426D-8549-F05D47B0B0FC}" presName="parTrans" presStyleLbl="bgSibTrans2D1" presStyleIdx="0" presStyleCnt="2"/>
      <dgm:spPr/>
      <dgm:t>
        <a:bodyPr/>
        <a:lstStyle/>
        <a:p>
          <a:endParaRPr lang="ru-RU"/>
        </a:p>
      </dgm:t>
    </dgm:pt>
    <dgm:pt modelId="{B1756079-1332-4090-9A47-D2C0EDB7FB22}" type="pres">
      <dgm:prSet presAssocID="{D15727BE-4BB4-41E2-BFCD-1CE00CE9A014}" presName="node" presStyleLbl="node1" presStyleIdx="0" presStyleCnt="2">
        <dgm:presLayoutVars>
          <dgm:bulletEnabled val="1"/>
        </dgm:presLayoutVars>
      </dgm:prSet>
      <dgm:spPr/>
      <dgm:t>
        <a:bodyPr/>
        <a:lstStyle/>
        <a:p>
          <a:endParaRPr lang="ru-RU"/>
        </a:p>
      </dgm:t>
    </dgm:pt>
    <dgm:pt modelId="{8A478794-BDE0-4AD6-9479-89CDBFC37EB7}" type="pres">
      <dgm:prSet presAssocID="{A85E77B5-A1A5-43C8-9868-413E99F101A0}" presName="parTrans" presStyleLbl="bgSibTrans2D1" presStyleIdx="1" presStyleCnt="2"/>
      <dgm:spPr/>
      <dgm:t>
        <a:bodyPr/>
        <a:lstStyle/>
        <a:p>
          <a:endParaRPr lang="ru-RU"/>
        </a:p>
      </dgm:t>
    </dgm:pt>
    <dgm:pt modelId="{3868CDED-247C-4EE9-95A2-ED400A267946}" type="pres">
      <dgm:prSet presAssocID="{24DAAE02-02E7-4412-8074-A0C4CAA380D7}" presName="node" presStyleLbl="node1" presStyleIdx="1" presStyleCnt="2">
        <dgm:presLayoutVars>
          <dgm:bulletEnabled val="1"/>
        </dgm:presLayoutVars>
      </dgm:prSet>
      <dgm:spPr/>
      <dgm:t>
        <a:bodyPr/>
        <a:lstStyle/>
        <a:p>
          <a:endParaRPr lang="ru-RU"/>
        </a:p>
      </dgm:t>
    </dgm:pt>
  </dgm:ptLst>
  <dgm:cxnLst>
    <dgm:cxn modelId="{E43D7EC8-C9E9-4D3B-823E-6FD2B16D5465}" type="presOf" srcId="{1D7F6E08-72A6-46CC-8870-C881D1493500}" destId="{B52502C2-594A-4A13-A5FF-5CD5841BD847}" srcOrd="0" destOrd="0" presId="urn:microsoft.com/office/officeart/2005/8/layout/radial4#1"/>
    <dgm:cxn modelId="{F7CE86F0-32E0-4D36-9AC7-4B9644D9B0A5}" type="presOf" srcId="{1F3BA15B-B772-426D-8549-F05D47B0B0FC}" destId="{B849A6F3-9933-4C36-AF65-6098308CBC3C}" srcOrd="0" destOrd="0" presId="urn:microsoft.com/office/officeart/2005/8/layout/radial4#1"/>
    <dgm:cxn modelId="{FB21909C-C34F-4759-BF2E-18E6A1352338}" type="presOf" srcId="{A85E77B5-A1A5-43C8-9868-413E99F101A0}" destId="{8A478794-BDE0-4AD6-9479-89CDBFC37EB7}" srcOrd="0" destOrd="0" presId="urn:microsoft.com/office/officeart/2005/8/layout/radial4#1"/>
    <dgm:cxn modelId="{1325072A-B0C2-430E-AC29-19A809E04F74}" srcId="{1D7F6E08-72A6-46CC-8870-C881D1493500}" destId="{D15727BE-4BB4-41E2-BFCD-1CE00CE9A014}" srcOrd="0" destOrd="0" parTransId="{1F3BA15B-B772-426D-8549-F05D47B0B0FC}" sibTransId="{021F6AB3-21C2-4079-A40A-CA1B5C51BD93}"/>
    <dgm:cxn modelId="{108F3E13-5D6E-40F4-8A8B-B410CA29FE58}" type="presOf" srcId="{24DAAE02-02E7-4412-8074-A0C4CAA380D7}" destId="{3868CDED-247C-4EE9-95A2-ED400A267946}" srcOrd="0" destOrd="0" presId="urn:microsoft.com/office/officeart/2005/8/layout/radial4#1"/>
    <dgm:cxn modelId="{F4363B15-8295-461A-A228-B1563136F1AE}" type="presOf" srcId="{D15727BE-4BB4-41E2-BFCD-1CE00CE9A014}" destId="{B1756079-1332-4090-9A47-D2C0EDB7FB22}" srcOrd="0" destOrd="0" presId="urn:microsoft.com/office/officeart/2005/8/layout/radial4#1"/>
    <dgm:cxn modelId="{FB8C3C92-5433-4FCD-AD01-E46F6B526D80}" type="presOf" srcId="{6068C167-2C01-4B0B-81C4-726248B418D0}" destId="{CF42B0CB-CDDD-42A1-B3A1-FBB34F262C63}" srcOrd="0" destOrd="0" presId="urn:microsoft.com/office/officeart/2005/8/layout/radial4#1"/>
    <dgm:cxn modelId="{218ABB94-BB31-4DD4-BE9C-C3778A865E00}" srcId="{6068C167-2C01-4B0B-81C4-726248B418D0}" destId="{1D7F6E08-72A6-46CC-8870-C881D1493500}" srcOrd="0" destOrd="0" parTransId="{59A2FE02-4165-4339-BF9A-AEAE1424E52B}" sibTransId="{E44612D1-CAFE-4D30-B4AA-78C3474158AA}"/>
    <dgm:cxn modelId="{3D63EC1A-79CA-4945-B495-8BF3BA909EB4}" srcId="{1D7F6E08-72A6-46CC-8870-C881D1493500}" destId="{24DAAE02-02E7-4412-8074-A0C4CAA380D7}" srcOrd="1" destOrd="0" parTransId="{A85E77B5-A1A5-43C8-9868-413E99F101A0}" sibTransId="{E253A3F8-AA58-4BB8-A0BD-0BB7ECC546C3}"/>
    <dgm:cxn modelId="{EA10182A-7587-4584-9602-BC56FDE3937E}" type="presParOf" srcId="{CF42B0CB-CDDD-42A1-B3A1-FBB34F262C63}" destId="{B52502C2-594A-4A13-A5FF-5CD5841BD847}" srcOrd="0" destOrd="0" presId="urn:microsoft.com/office/officeart/2005/8/layout/radial4#1"/>
    <dgm:cxn modelId="{A79FDECB-A878-48BC-88F6-8B399BFC704F}" type="presParOf" srcId="{CF42B0CB-CDDD-42A1-B3A1-FBB34F262C63}" destId="{B849A6F3-9933-4C36-AF65-6098308CBC3C}" srcOrd="1" destOrd="0" presId="urn:microsoft.com/office/officeart/2005/8/layout/radial4#1"/>
    <dgm:cxn modelId="{F66B05DD-7174-4EE9-9B79-BBDE0AB33E49}" type="presParOf" srcId="{CF42B0CB-CDDD-42A1-B3A1-FBB34F262C63}" destId="{B1756079-1332-4090-9A47-D2C0EDB7FB22}" srcOrd="2" destOrd="0" presId="urn:microsoft.com/office/officeart/2005/8/layout/radial4#1"/>
    <dgm:cxn modelId="{1900B8A7-5665-405F-A5F4-8C5C4058F921}" type="presParOf" srcId="{CF42B0CB-CDDD-42A1-B3A1-FBB34F262C63}" destId="{8A478794-BDE0-4AD6-9479-89CDBFC37EB7}" srcOrd="3" destOrd="0" presId="urn:microsoft.com/office/officeart/2005/8/layout/radial4#1"/>
    <dgm:cxn modelId="{B1C65B9C-5418-4DEC-83CB-CDC910BF60D7}" type="presParOf" srcId="{CF42B0CB-CDDD-42A1-B3A1-FBB34F262C63}" destId="{3868CDED-247C-4EE9-95A2-ED400A267946}" srcOrd="4" destOrd="0" presId="urn:microsoft.com/office/officeart/2005/8/layout/radial4#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502C2-594A-4A13-A5FF-5CD5841BD847}">
      <dsp:nvSpPr>
        <dsp:cNvPr id="0" name=""/>
        <dsp:cNvSpPr/>
      </dsp:nvSpPr>
      <dsp:spPr>
        <a:xfrm>
          <a:off x="1197262" y="838211"/>
          <a:ext cx="1104324" cy="110432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ru-RU" altLang="zh-CN" sz="1400" kern="1200"/>
            <a:t>Польза ящериц на огороде</a:t>
          </a:r>
        </a:p>
      </dsp:txBody>
      <dsp:txXfrm>
        <a:off x="1358987" y="999936"/>
        <a:ext cx="780874" cy="780874"/>
      </dsp:txXfrm>
    </dsp:sp>
    <dsp:sp modelId="{B849A6F3-9933-4C36-AF65-6098308CBC3C}">
      <dsp:nvSpPr>
        <dsp:cNvPr id="0" name=""/>
        <dsp:cNvSpPr/>
      </dsp:nvSpPr>
      <dsp:spPr>
        <a:xfrm rot="12900000">
          <a:off x="446798" y="631893"/>
          <a:ext cx="888295" cy="314732"/>
        </a:xfrm>
        <a:prstGeom prst="lef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1756079-1332-4090-9A47-D2C0EDB7FB22}">
      <dsp:nvSpPr>
        <dsp:cNvPr id="0" name=""/>
        <dsp:cNvSpPr/>
      </dsp:nvSpPr>
      <dsp:spPr>
        <a:xfrm>
          <a:off x="2567" y="114864"/>
          <a:ext cx="1049108" cy="83928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endParaRPr lang="zh-CN" altLang="en-US" sz="2800" kern="1200"/>
        </a:p>
      </dsp:txBody>
      <dsp:txXfrm>
        <a:off x="27149" y="139446"/>
        <a:ext cx="999944" cy="790122"/>
      </dsp:txXfrm>
    </dsp:sp>
    <dsp:sp modelId="{8A478794-BDE0-4AD6-9479-89CDBFC37EB7}">
      <dsp:nvSpPr>
        <dsp:cNvPr id="0" name=""/>
        <dsp:cNvSpPr/>
      </dsp:nvSpPr>
      <dsp:spPr>
        <a:xfrm rot="19500000">
          <a:off x="2163756" y="631893"/>
          <a:ext cx="888295" cy="314732"/>
        </a:xfrm>
        <a:prstGeom prst="lef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868CDED-247C-4EE9-95A2-ED400A267946}">
      <dsp:nvSpPr>
        <dsp:cNvPr id="0" name=""/>
        <dsp:cNvSpPr/>
      </dsp:nvSpPr>
      <dsp:spPr>
        <a:xfrm>
          <a:off x="2447174" y="114864"/>
          <a:ext cx="1049108" cy="83928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1244600">
            <a:lnSpc>
              <a:spcPct val="90000"/>
            </a:lnSpc>
            <a:spcBef>
              <a:spcPct val="0"/>
            </a:spcBef>
            <a:spcAft>
              <a:spcPct val="35000"/>
            </a:spcAft>
          </a:pPr>
          <a:endParaRPr lang="zh-CN" altLang="en-US" sz="2800" kern="1200"/>
        </a:p>
      </dsp:txBody>
      <dsp:txXfrm>
        <a:off x="2471756" y="139446"/>
        <a:ext cx="999944" cy="7901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02DDB9-1C65-48F7-9A1F-6DA5F5F9D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5484</Words>
  <Characters>31261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Пивоваровы</cp:lastModifiedBy>
  <cp:revision>14</cp:revision>
  <dcterms:created xsi:type="dcterms:W3CDTF">2024-06-17T07:03:00Z</dcterms:created>
  <dcterms:modified xsi:type="dcterms:W3CDTF">2024-06-29T14:40:00Z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1049-11.2.0.11225</vt:lpwstr>
  </property>
  <property fmtid="{D5CDD505-2E9C-101B-9397-08002B2CF9AE}" pid="3" name="ICV">
    <vt:lpwstr>D791039E71BC41DF8E500FC6ACAE51E8</vt:lpwstr>
  </property>
</Properties>
</file>