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5298" w14:textId="77777777" w:rsidR="003C0485" w:rsidRPr="00C60B59" w:rsidRDefault="00F7672E" w:rsidP="00F7672E">
      <w:pPr>
        <w:pStyle w:val="1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60B59">
        <w:rPr>
          <w:rFonts w:ascii="Times New Roman" w:hAnsi="Times New Roman"/>
          <w:b/>
          <w:sz w:val="32"/>
          <w:szCs w:val="32"/>
        </w:rPr>
        <w:t>«ВЯТСКИЕ ТРОПИНКИ»:</w:t>
      </w:r>
      <w:r w:rsidRPr="00C60B59">
        <w:rPr>
          <w:rFonts w:ascii="Times New Roman" w:hAnsi="Times New Roman"/>
          <w:b/>
          <w:sz w:val="32"/>
          <w:szCs w:val="32"/>
        </w:rPr>
        <w:br/>
        <w:t xml:space="preserve"> СБОРНИК ИНТЕРАКТИВНЫХ ТЕСТОВ</w:t>
      </w:r>
      <w:r w:rsidRPr="00C60B59">
        <w:rPr>
          <w:rFonts w:ascii="Times New Roman" w:hAnsi="Times New Roman"/>
          <w:b/>
          <w:sz w:val="32"/>
          <w:szCs w:val="32"/>
        </w:rPr>
        <w:br/>
        <w:t xml:space="preserve">ПО ПРЕДМЕТУ «РЕГИОНОВЕДЕНИЕ» </w:t>
      </w:r>
    </w:p>
    <w:p w14:paraId="276CB2AF" w14:textId="77777777" w:rsidR="00C60B59" w:rsidRPr="00C60B59" w:rsidRDefault="00C60B59" w:rsidP="00C60B5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D12242C" w14:textId="5875AF29" w:rsidR="006D0C38" w:rsidRPr="00C60B59" w:rsidRDefault="006D0C38" w:rsidP="00C60B59">
      <w:pPr>
        <w:pStyle w:val="a3"/>
        <w:spacing w:line="240" w:lineRule="auto"/>
        <w:ind w:left="0"/>
        <w:rPr>
          <w:rFonts w:eastAsia="Arial" w:cs="Arial"/>
          <w:bCs/>
          <w:i/>
          <w:iCs/>
          <w:sz w:val="28"/>
          <w:szCs w:val="28"/>
        </w:rPr>
      </w:pPr>
      <w:r w:rsidRPr="00C60B59">
        <w:rPr>
          <w:rFonts w:ascii="Times New Roman" w:hAnsi="Times New Roman"/>
          <w:b/>
          <w:sz w:val="28"/>
          <w:szCs w:val="28"/>
        </w:rPr>
        <w:t xml:space="preserve">Учебно-методическое пособие </w:t>
      </w:r>
      <w:r w:rsidRPr="00C60B59">
        <w:rPr>
          <w:rFonts w:ascii="Times New Roman" w:hAnsi="Times New Roman"/>
          <w:sz w:val="28"/>
          <w:szCs w:val="28"/>
        </w:rPr>
        <w:t>предназначено</w:t>
      </w:r>
      <w:r w:rsidRPr="00C60B59">
        <w:rPr>
          <w:rFonts w:ascii="Times New Roman" w:hAnsi="Times New Roman"/>
          <w:b/>
          <w:sz w:val="28"/>
          <w:szCs w:val="28"/>
        </w:rPr>
        <w:t xml:space="preserve"> </w:t>
      </w:r>
      <w:r w:rsidRPr="00C60B59">
        <w:rPr>
          <w:rFonts w:ascii="Times New Roman" w:hAnsi="Times New Roman"/>
          <w:sz w:val="28"/>
          <w:szCs w:val="28"/>
        </w:rPr>
        <w:t>для учителей 5-6 классов.</w:t>
      </w:r>
      <w:r w:rsidRPr="00C60B59">
        <w:rPr>
          <w:rFonts w:eastAsia="Arial" w:cs="Arial"/>
          <w:bCs/>
          <w:i/>
          <w:iCs/>
          <w:sz w:val="28"/>
          <w:szCs w:val="28"/>
        </w:rPr>
        <w:t xml:space="preserve"> </w:t>
      </w:r>
    </w:p>
    <w:p w14:paraId="0B2C5383" w14:textId="77777777" w:rsidR="00C60B59" w:rsidRDefault="00C60B59" w:rsidP="00A3738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CAAC269" w14:textId="03DD43B3" w:rsidR="003C0485" w:rsidRPr="00A3738A" w:rsidRDefault="00A3738A" w:rsidP="00A3738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</w:t>
      </w:r>
      <w:r w:rsidR="003D5BF9" w:rsidRPr="00A3738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редисловие</w:t>
      </w:r>
    </w:p>
    <w:p w14:paraId="5AC62CCA" w14:textId="77777777" w:rsidR="003D5BF9" w:rsidRDefault="003D5BF9" w:rsidP="00A3738A">
      <w:pPr>
        <w:pStyle w:val="a3"/>
        <w:spacing w:line="240" w:lineRule="auto"/>
        <w:ind w:left="0" w:right="119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С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овременная школа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постепенно переходит на ФГОС 3 поколения, вследствие чего меняются учебные программы, издаются новые учебники. Несмотря на указанные перемены, в российском образовании стабильным остается интерес к такому курсу, как «Регионоведение», который традиционно считается важным средс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твом воспитания нравственности,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гражданственности, патриотизма.</w:t>
      </w:r>
      <w:r w:rsidRPr="003D5BF9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</w:p>
    <w:p w14:paraId="661824D3" w14:textId="3D3504E0" w:rsidR="002428E3" w:rsidRDefault="003D5BF9" w:rsidP="00A3738A">
      <w:pPr>
        <w:pStyle w:val="a3"/>
        <w:spacing w:line="240" w:lineRule="auto"/>
        <w:ind w:left="0" w:right="119" w:firstLine="709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</w:rPr>
        <w:t>Целью данного пособия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является повы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шение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уровня</w:t>
      </w:r>
      <w:r w:rsidR="006D0C3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>обученности</w:t>
      </w:r>
      <w:proofErr w:type="spellEnd"/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учащихся по</w:t>
      </w:r>
      <w:r w:rsidR="006D0C3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предмету «Регионоведение» через активное внедрение метода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интерактивн</w:t>
      </w:r>
      <w:r w:rsidR="006D0C38">
        <w:rPr>
          <w:rFonts w:ascii="Times New Roman" w:eastAsia="Arial" w:hAnsi="Times New Roman" w:cs="Times New Roman"/>
          <w:bCs/>
          <w:iCs/>
          <w:sz w:val="24"/>
          <w:szCs w:val="24"/>
        </w:rPr>
        <w:t>ых тестов в структуру уроков разной направленности, призванного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не только облегчить работу учителя по пр</w:t>
      </w:r>
      <w:r w:rsidR="00F321D2">
        <w:rPr>
          <w:rFonts w:ascii="Times New Roman" w:eastAsia="Arial" w:hAnsi="Times New Roman" w:cs="Times New Roman"/>
          <w:bCs/>
          <w:iCs/>
          <w:sz w:val="24"/>
          <w:szCs w:val="24"/>
        </w:rPr>
        <w:t>оверке знаний, умений, навыков школьников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, но и предоставить конкретные, убедительные факты по истории, географии, культуре нашего Вятского края.</w:t>
      </w:r>
      <w:r w:rsidR="00F321D2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Работа по решению интерактивных тестов помогает в формировании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региональной идентичности через изучение природы малой родины, ее истории, культурной памяти, духовных ценностей, биографий</w:t>
      </w:r>
      <w:r w:rsidR="00F321D2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2428E3">
        <w:rPr>
          <w:rFonts w:ascii="Times New Roman" w:eastAsia="Arial" w:hAnsi="Times New Roman" w:cs="Times New Roman"/>
          <w:bCs/>
          <w:iCs/>
          <w:sz w:val="24"/>
          <w:szCs w:val="24"/>
        </w:rPr>
        <w:t>достойных и уважаемых земляков.</w:t>
      </w:r>
    </w:p>
    <w:p w14:paraId="0DFC990F" w14:textId="76919D62" w:rsidR="00A3738A" w:rsidRDefault="00F321D2" w:rsidP="00A3738A">
      <w:pPr>
        <w:pStyle w:val="a3"/>
        <w:spacing w:line="240" w:lineRule="auto"/>
        <w:ind w:left="0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</w:rPr>
        <w:t>В сборник входят</w:t>
      </w:r>
      <w:r w:rsidR="003D5BF9"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интерактивные тесты, сгруппирова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нные по образовательным </w:t>
      </w:r>
      <w:proofErr w:type="gramStart"/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>областям</w:t>
      </w:r>
      <w:r w:rsidR="00C60B59"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: </w:t>
      </w:r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gram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3D5BF9"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История,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География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, Литература Вятки. Т</w:t>
      </w:r>
      <w:r>
        <w:rPr>
          <w:rFonts w:ascii="Times New Roman" w:hAnsi="Times New Roman" w:cs="Times New Roman"/>
          <w:sz w:val="24"/>
          <w:szCs w:val="24"/>
        </w:rPr>
        <w:t>естирование осуществляется на базе сервиса</w:t>
      </w:r>
      <w:r w:rsidRPr="00F7057B">
        <w:rPr>
          <w:rFonts w:ascii="Times New Roman" w:hAnsi="Times New Roman" w:cs="Times New Roman"/>
          <w:sz w:val="24"/>
          <w:szCs w:val="24"/>
        </w:rPr>
        <w:t xml:space="preserve"> onlinetestpad.com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8E3" w:rsidRPr="002428E3">
        <w:rPr>
          <w:rFonts w:ascii="Times New Roman" w:hAnsi="Times New Roman" w:cs="Times New Roman"/>
          <w:sz w:val="24"/>
          <w:szCs w:val="24"/>
        </w:rPr>
        <w:t xml:space="preserve"> </w:t>
      </w:r>
      <w:r w:rsidR="002428E3" w:rsidRPr="00976929">
        <w:rPr>
          <w:rFonts w:ascii="Times New Roman" w:hAnsi="Times New Roman" w:cs="Times New Roman"/>
          <w:sz w:val="24"/>
          <w:szCs w:val="24"/>
        </w:rPr>
        <w:t xml:space="preserve">Для отслеживания уровня развития </w:t>
      </w:r>
      <w:r w:rsidR="002428E3">
        <w:rPr>
          <w:rFonts w:ascii="Times New Roman" w:hAnsi="Times New Roman" w:cs="Times New Roman"/>
          <w:sz w:val="24"/>
          <w:szCs w:val="24"/>
        </w:rPr>
        <w:t>УУД</w:t>
      </w:r>
      <w:r w:rsidR="002428E3" w:rsidRPr="00976929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2428E3" w:rsidRPr="00976929">
        <w:rPr>
          <w:rFonts w:ascii="Times New Roman" w:hAnsi="Times New Roman" w:cs="Times New Roman"/>
          <w:b/>
          <w:i/>
          <w:sz w:val="24"/>
          <w:szCs w:val="24"/>
        </w:rPr>
        <w:t>мониторинговая деятельность</w:t>
      </w:r>
      <w:r w:rsidR="002428E3" w:rsidRPr="00976929">
        <w:rPr>
          <w:rFonts w:ascii="Times New Roman" w:hAnsi="Times New Roman" w:cs="Times New Roman"/>
          <w:sz w:val="24"/>
          <w:szCs w:val="24"/>
        </w:rPr>
        <w:t>.</w:t>
      </w:r>
      <w:r w:rsidR="00242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C1B56" w14:textId="77777777" w:rsidR="00A3738A" w:rsidRDefault="002428E3" w:rsidP="00A3738A">
      <w:pPr>
        <w:pStyle w:val="a3"/>
        <w:spacing w:line="240" w:lineRule="auto"/>
        <w:ind w:left="0" w:right="11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6C8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м курса является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прохождение контрольного теста из 30 вопросов (9 тест). </w:t>
      </w:r>
    </w:p>
    <w:p w14:paraId="66E9ABE7" w14:textId="2E888B13" w:rsidR="00D171E4" w:rsidRPr="002428E3" w:rsidRDefault="00F321D2" w:rsidP="00A3738A">
      <w:pPr>
        <w:pStyle w:val="a3"/>
        <w:spacing w:line="240" w:lineRule="auto"/>
        <w:ind w:left="0" w:right="119" w:firstLine="709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2428E3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2428E3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2428E3">
        <w:rPr>
          <w:rFonts w:ascii="Times New Roman" w:hAnsi="Times New Roman" w:cs="Times New Roman"/>
          <w:sz w:val="24"/>
          <w:szCs w:val="24"/>
        </w:rPr>
        <w:t>: парная, индивидуальная, групповая, фронтальная.</w:t>
      </w:r>
    </w:p>
    <w:p w14:paraId="64902D65" w14:textId="5D7EECB9" w:rsidR="005B7026" w:rsidRPr="00950EFA" w:rsidRDefault="00D171E4" w:rsidP="00242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485" w:rsidRPr="007315DE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="00B849CA">
        <w:rPr>
          <w:rFonts w:ascii="Times New Roman" w:hAnsi="Times New Roman" w:cs="Times New Roman"/>
          <w:sz w:val="24"/>
          <w:szCs w:val="24"/>
        </w:rPr>
        <w:t>сборника</w:t>
      </w:r>
      <w:r w:rsidR="003C0485" w:rsidRPr="007315DE">
        <w:rPr>
          <w:rFonts w:ascii="Times New Roman" w:hAnsi="Times New Roman" w:cs="Times New Roman"/>
          <w:sz w:val="24"/>
          <w:szCs w:val="24"/>
        </w:rPr>
        <w:t xml:space="preserve"> </w:t>
      </w:r>
      <w:r w:rsidR="00B849CA" w:rsidRPr="00B849CA">
        <w:rPr>
          <w:rFonts w:ascii="Times New Roman" w:hAnsi="Times New Roman" w:cs="Times New Roman"/>
          <w:sz w:val="24"/>
          <w:szCs w:val="24"/>
        </w:rPr>
        <w:t>интерактивных тестов</w:t>
      </w:r>
      <w:r w:rsidR="00B849CA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C24250">
        <w:rPr>
          <w:rFonts w:ascii="Times New Roman" w:hAnsi="Times New Roman" w:cs="Times New Roman"/>
          <w:sz w:val="24"/>
          <w:szCs w:val="24"/>
        </w:rPr>
        <w:t>Р</w:t>
      </w:r>
      <w:r w:rsidR="00C24250" w:rsidRPr="00B849CA">
        <w:rPr>
          <w:rFonts w:ascii="Times New Roman" w:hAnsi="Times New Roman" w:cs="Times New Roman"/>
          <w:sz w:val="24"/>
          <w:szCs w:val="24"/>
        </w:rPr>
        <w:t xml:space="preserve">егионоведение» </w:t>
      </w:r>
      <w:r w:rsidR="00C24250" w:rsidRPr="007315DE">
        <w:rPr>
          <w:rFonts w:ascii="Times New Roman" w:hAnsi="Times New Roman" w:cs="Times New Roman"/>
          <w:sz w:val="24"/>
          <w:szCs w:val="24"/>
        </w:rPr>
        <w:t>обеспечивает</w:t>
      </w:r>
      <w:r w:rsidR="003C0485" w:rsidRPr="007315DE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3C0485" w:rsidRPr="00D171E4">
        <w:rPr>
          <w:rFonts w:ascii="Times New Roman" w:hAnsi="Times New Roman" w:cs="Times New Roman"/>
          <w:b/>
          <w:sz w:val="24"/>
          <w:szCs w:val="24"/>
        </w:rPr>
        <w:t>следующих результатов</w:t>
      </w:r>
      <w:r w:rsidR="003C0485" w:rsidRPr="007315DE">
        <w:rPr>
          <w:rFonts w:ascii="Times New Roman" w:hAnsi="Times New Roman" w:cs="Times New Roman"/>
          <w:sz w:val="24"/>
          <w:szCs w:val="24"/>
        </w:rPr>
        <w:t>:</w:t>
      </w:r>
    </w:p>
    <w:p w14:paraId="0A2A5C5A" w14:textId="77777777" w:rsidR="003C0485" w:rsidRDefault="003C0485" w:rsidP="005B7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D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315DE">
        <w:rPr>
          <w:rFonts w:ascii="Times New Roman" w:hAnsi="Times New Roman" w:cs="Times New Roman"/>
          <w:sz w:val="24"/>
          <w:szCs w:val="24"/>
        </w:rPr>
        <w:t xml:space="preserve"> </w:t>
      </w:r>
      <w:r w:rsidR="00B34313" w:rsidRPr="007315D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315DE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14:paraId="1625A850" w14:textId="39493703" w:rsidR="001161C4" w:rsidRPr="00867760" w:rsidRDefault="004278F7" w:rsidP="005B7026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активная познавательная</w:t>
      </w:r>
      <w:r w:rsidR="001161C4" w:rsidRPr="004278F7">
        <w:rPr>
          <w:rFonts w:ascii="Times New Roman" w:hAnsi="Times New Roman" w:cs="Times New Roman"/>
          <w:sz w:val="24"/>
        </w:rPr>
        <w:t xml:space="preserve"> деятельность школьников по изучению родного края; </w:t>
      </w:r>
    </w:p>
    <w:p w14:paraId="789DF00E" w14:textId="7655BE88" w:rsidR="00867760" w:rsidRPr="004278F7" w:rsidRDefault="00867760" w:rsidP="00867760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положительной мотивации</w:t>
      </w:r>
      <w:r w:rsidRPr="004278F7">
        <w:rPr>
          <w:rFonts w:ascii="Times New Roman" w:hAnsi="Times New Roman" w:cs="Times New Roman"/>
          <w:sz w:val="24"/>
        </w:rPr>
        <w:t xml:space="preserve"> и интерес</w:t>
      </w:r>
      <w:r>
        <w:rPr>
          <w:rFonts w:ascii="Times New Roman" w:hAnsi="Times New Roman" w:cs="Times New Roman"/>
          <w:sz w:val="24"/>
        </w:rPr>
        <w:t>а</w:t>
      </w:r>
      <w:r w:rsidRPr="004278F7">
        <w:rPr>
          <w:rFonts w:ascii="Times New Roman" w:hAnsi="Times New Roman" w:cs="Times New Roman"/>
          <w:sz w:val="24"/>
        </w:rPr>
        <w:t xml:space="preserve"> </w:t>
      </w:r>
      <w:r w:rsidR="00C60B59" w:rsidRPr="004278F7">
        <w:rPr>
          <w:rFonts w:ascii="Times New Roman" w:hAnsi="Times New Roman" w:cs="Times New Roman"/>
          <w:sz w:val="24"/>
        </w:rPr>
        <w:t xml:space="preserve">к </w:t>
      </w:r>
      <w:r w:rsidR="00C60B59">
        <w:rPr>
          <w:rFonts w:ascii="Times New Roman" w:hAnsi="Times New Roman" w:cs="Times New Roman"/>
          <w:sz w:val="24"/>
        </w:rPr>
        <w:t>предмету</w:t>
      </w:r>
      <w:r w:rsidRPr="004278F7">
        <w:rPr>
          <w:rFonts w:ascii="Times New Roman" w:hAnsi="Times New Roman" w:cs="Times New Roman"/>
          <w:sz w:val="24"/>
        </w:rPr>
        <w:t xml:space="preserve">; </w:t>
      </w:r>
    </w:p>
    <w:p w14:paraId="3DB6C0B5" w14:textId="4CC5D18A" w:rsidR="001161C4" w:rsidRPr="002428E3" w:rsidRDefault="00D171E4" w:rsidP="002428E3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42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8E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428E3">
        <w:rPr>
          <w:rFonts w:ascii="Times New Roman" w:hAnsi="Times New Roman" w:cs="Times New Roman"/>
          <w:sz w:val="24"/>
        </w:rPr>
        <w:t xml:space="preserve"> универсальных учебных действий</w:t>
      </w:r>
      <w:r w:rsidR="001161C4" w:rsidRPr="002428E3">
        <w:rPr>
          <w:rFonts w:ascii="Times New Roman" w:hAnsi="Times New Roman" w:cs="Times New Roman"/>
          <w:sz w:val="24"/>
        </w:rPr>
        <w:t>;</w:t>
      </w:r>
    </w:p>
    <w:p w14:paraId="057A6950" w14:textId="7A376815" w:rsidR="001161C4" w:rsidRPr="002428E3" w:rsidRDefault="004278F7" w:rsidP="002428E3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278F7">
        <w:rPr>
          <w:rFonts w:ascii="Times New Roman" w:hAnsi="Times New Roman" w:cs="Times New Roman"/>
          <w:sz w:val="24"/>
        </w:rPr>
        <w:t xml:space="preserve"> </w:t>
      </w:r>
      <w:r w:rsidR="002428E3">
        <w:rPr>
          <w:rFonts w:ascii="Times New Roman" w:hAnsi="Times New Roman" w:cs="Times New Roman"/>
          <w:sz w:val="24"/>
        </w:rPr>
        <w:t>повышение</w:t>
      </w:r>
      <w:r w:rsidR="001161C4" w:rsidRPr="002428E3">
        <w:rPr>
          <w:rFonts w:ascii="Times New Roman" w:hAnsi="Times New Roman" w:cs="Times New Roman"/>
          <w:sz w:val="24"/>
        </w:rPr>
        <w:t xml:space="preserve"> эффективность урока;</w:t>
      </w:r>
    </w:p>
    <w:p w14:paraId="5D791DB1" w14:textId="3BCF1DFC" w:rsidR="0019409C" w:rsidRPr="0019409C" w:rsidRDefault="004278F7" w:rsidP="005B7026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278F7">
        <w:rPr>
          <w:rFonts w:ascii="Times New Roman" w:hAnsi="Times New Roman" w:cs="Times New Roman"/>
          <w:sz w:val="24"/>
        </w:rPr>
        <w:t xml:space="preserve"> </w:t>
      </w:r>
      <w:r w:rsidR="002428E3">
        <w:rPr>
          <w:rFonts w:ascii="Times New Roman" w:hAnsi="Times New Roman" w:cs="Times New Roman"/>
          <w:sz w:val="24"/>
        </w:rPr>
        <w:t>повышение качественной составляющей успеваемости</w:t>
      </w:r>
      <w:r w:rsidR="001161C4" w:rsidRPr="004278F7">
        <w:rPr>
          <w:rFonts w:ascii="Times New Roman" w:hAnsi="Times New Roman" w:cs="Times New Roman"/>
          <w:sz w:val="24"/>
        </w:rPr>
        <w:t xml:space="preserve"> школьников</w:t>
      </w:r>
      <w:r w:rsidR="0019409C">
        <w:rPr>
          <w:rFonts w:ascii="Times New Roman" w:hAnsi="Times New Roman" w:cs="Times New Roman"/>
          <w:sz w:val="24"/>
        </w:rPr>
        <w:t>.</w:t>
      </w:r>
    </w:p>
    <w:p w14:paraId="7A60A190" w14:textId="434BCE4D" w:rsidR="003C0485" w:rsidRPr="0019409C" w:rsidRDefault="003C0485" w:rsidP="0019409C">
      <w:pPr>
        <w:pStyle w:val="a3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9409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9409C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9409C">
        <w:rPr>
          <w:rFonts w:ascii="Times New Roman" w:hAnsi="Times New Roman" w:cs="Times New Roman"/>
          <w:sz w:val="24"/>
          <w:szCs w:val="24"/>
        </w:rPr>
        <w:t xml:space="preserve"> обучающихся являются: </w:t>
      </w:r>
    </w:p>
    <w:p w14:paraId="6822FE8E" w14:textId="77777777" w:rsidR="003A0977" w:rsidRPr="003A0977" w:rsidRDefault="003C0485" w:rsidP="003A09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77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3A0977" w:rsidRPr="003A0977">
        <w:rPr>
          <w:rFonts w:ascii="Times New Roman" w:hAnsi="Times New Roman" w:cs="Times New Roman"/>
          <w:sz w:val="24"/>
          <w:szCs w:val="24"/>
        </w:rPr>
        <w:t>комплексно анализировать информацию;</w:t>
      </w:r>
      <w:r w:rsidRPr="003A0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C877F" w14:textId="77777777" w:rsidR="004278F7" w:rsidRPr="004278F7" w:rsidRDefault="003C0485" w:rsidP="004278F7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A0977">
        <w:rPr>
          <w:rFonts w:ascii="Times New Roman" w:hAnsi="Times New Roman" w:cs="Times New Roman"/>
          <w:sz w:val="24"/>
          <w:szCs w:val="24"/>
        </w:rPr>
        <w:t>строить алгоритм поиска необходимой информации</w:t>
      </w:r>
      <w:r w:rsidR="004278F7" w:rsidRPr="004278F7">
        <w:rPr>
          <w:rFonts w:ascii="Times New Roman" w:hAnsi="Times New Roman" w:cs="Times New Roman"/>
          <w:sz w:val="24"/>
        </w:rPr>
        <w:t xml:space="preserve"> </w:t>
      </w:r>
    </w:p>
    <w:p w14:paraId="7EBAD76B" w14:textId="77777777" w:rsidR="002428E3" w:rsidRPr="002428E3" w:rsidRDefault="004278F7" w:rsidP="005B7026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278F7">
        <w:rPr>
          <w:rFonts w:ascii="Times New Roman" w:hAnsi="Times New Roman" w:cs="Times New Roman"/>
          <w:sz w:val="24"/>
        </w:rPr>
        <w:t>реализовать принцип наглядности</w:t>
      </w:r>
      <w:r w:rsidR="002428E3">
        <w:rPr>
          <w:rFonts w:ascii="Times New Roman" w:hAnsi="Times New Roman" w:cs="Times New Roman"/>
          <w:sz w:val="24"/>
        </w:rPr>
        <w:t xml:space="preserve"> в</w:t>
      </w:r>
      <w:r w:rsidRPr="004278F7">
        <w:rPr>
          <w:rFonts w:ascii="Times New Roman" w:hAnsi="Times New Roman" w:cs="Times New Roman"/>
          <w:sz w:val="24"/>
        </w:rPr>
        <w:t xml:space="preserve"> </w:t>
      </w:r>
      <w:r w:rsidR="002428E3">
        <w:rPr>
          <w:rFonts w:ascii="Times New Roman" w:hAnsi="Times New Roman" w:cs="Times New Roman"/>
          <w:sz w:val="24"/>
        </w:rPr>
        <w:t>обучении</w:t>
      </w:r>
      <w:r w:rsidRPr="004278F7">
        <w:rPr>
          <w:rFonts w:ascii="Times New Roman" w:hAnsi="Times New Roman" w:cs="Times New Roman"/>
          <w:sz w:val="24"/>
        </w:rPr>
        <w:t xml:space="preserve"> школьников</w:t>
      </w:r>
      <w:r w:rsidR="0019409C">
        <w:rPr>
          <w:rFonts w:ascii="Times New Roman" w:hAnsi="Times New Roman" w:cs="Times New Roman"/>
          <w:sz w:val="24"/>
        </w:rPr>
        <w:t>.</w:t>
      </w:r>
    </w:p>
    <w:p w14:paraId="0D257F84" w14:textId="44229BAB" w:rsidR="003C0485" w:rsidRPr="002428E3" w:rsidRDefault="002428E3" w:rsidP="002428E3">
      <w:pPr>
        <w:pStyle w:val="a3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428E3">
        <w:rPr>
          <w:rFonts w:ascii="Times New Roman" w:hAnsi="Times New Roman" w:cs="Times New Roman"/>
          <w:b/>
          <w:sz w:val="24"/>
          <w:u w:val="single"/>
        </w:rPr>
        <w:t>Учащийся</w:t>
      </w:r>
      <w:r w:rsidR="003C0485" w:rsidRPr="00242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научится:</w:t>
      </w:r>
    </w:p>
    <w:p w14:paraId="7299AB9D" w14:textId="77777777" w:rsidR="003C0485" w:rsidRPr="00CB7FD3" w:rsidRDefault="0029605E" w:rsidP="00CB7FD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лучше понимать материал</w:t>
      </w:r>
      <w:r w:rsidR="003C0485" w:rsidRPr="00CB7FD3">
        <w:rPr>
          <w:rFonts w:ascii="Times New Roman" w:hAnsi="Times New Roman" w:cs="Times New Roman"/>
          <w:sz w:val="24"/>
          <w:szCs w:val="24"/>
        </w:rPr>
        <w:t>;</w:t>
      </w:r>
    </w:p>
    <w:p w14:paraId="0C599CE0" w14:textId="77777777" w:rsidR="003C0485" w:rsidRPr="00CB7FD3" w:rsidRDefault="0029605E" w:rsidP="00CB7FD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самостоятельно обучаться</w:t>
      </w:r>
      <w:r w:rsidR="009F4EAF" w:rsidRPr="00CB7FD3">
        <w:rPr>
          <w:rFonts w:ascii="Times New Roman" w:hAnsi="Times New Roman" w:cs="Times New Roman"/>
          <w:sz w:val="24"/>
          <w:szCs w:val="24"/>
        </w:rPr>
        <w:t>;</w:t>
      </w:r>
    </w:p>
    <w:p w14:paraId="181A272E" w14:textId="68CCC4CC" w:rsidR="009F4EAF" w:rsidRPr="00950EFA" w:rsidRDefault="0029605E" w:rsidP="003C04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оценивать свои знания, видеть «пробелы» и восполнять их</w:t>
      </w:r>
      <w:r w:rsidR="0019409C">
        <w:rPr>
          <w:rFonts w:ascii="Times New Roman" w:hAnsi="Times New Roman" w:cs="Times New Roman"/>
          <w:sz w:val="24"/>
          <w:szCs w:val="24"/>
        </w:rPr>
        <w:t>.</w:t>
      </w:r>
    </w:p>
    <w:p w14:paraId="3E5DCD3A" w14:textId="4F50A688" w:rsidR="003C0485" w:rsidRPr="00227EA6" w:rsidRDefault="002428E3" w:rsidP="003C04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Учащийся</w:t>
      </w:r>
      <w:r w:rsidR="003C0485" w:rsidRPr="00227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получит возможность научиться:</w:t>
      </w:r>
    </w:p>
    <w:p w14:paraId="2F9708C8" w14:textId="77777777" w:rsidR="00CB7FD3" w:rsidRPr="00CB7FD3" w:rsidRDefault="009F4EAF" w:rsidP="00CB7FD3">
      <w:pPr>
        <w:pStyle w:val="a3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анализировать изменения в своих знаниях</w:t>
      </w:r>
      <w:r w:rsidR="003C0485" w:rsidRPr="00CB7FD3">
        <w:rPr>
          <w:rFonts w:ascii="Times New Roman" w:hAnsi="Times New Roman" w:cs="Times New Roman"/>
          <w:sz w:val="24"/>
          <w:szCs w:val="24"/>
        </w:rPr>
        <w:t xml:space="preserve"> в </w:t>
      </w:r>
      <w:r w:rsidR="00CB7FD3" w:rsidRPr="00CB7FD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3C0485" w:rsidRPr="00CB7FD3">
        <w:rPr>
          <w:rFonts w:ascii="Times New Roman" w:hAnsi="Times New Roman" w:cs="Times New Roman"/>
          <w:sz w:val="24"/>
          <w:szCs w:val="24"/>
        </w:rPr>
        <w:t>процессе</w:t>
      </w:r>
      <w:r w:rsidR="00CB7FD3" w:rsidRPr="00CB7FD3">
        <w:rPr>
          <w:rFonts w:ascii="Times New Roman" w:hAnsi="Times New Roman" w:cs="Times New Roman"/>
          <w:sz w:val="24"/>
          <w:szCs w:val="24"/>
        </w:rPr>
        <w:t>;</w:t>
      </w:r>
      <w:r w:rsidR="003C0485" w:rsidRPr="00CB7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8AAE9" w14:textId="77777777" w:rsidR="005B7026" w:rsidRPr="00CB7FD3" w:rsidRDefault="00CB7FD3" w:rsidP="00CB7FD3">
      <w:pPr>
        <w:pStyle w:val="a3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получать, перерабатывать и осмыслять информацию;</w:t>
      </w:r>
    </w:p>
    <w:p w14:paraId="1FE82135" w14:textId="77777777" w:rsidR="00950EFA" w:rsidRDefault="00950EFA" w:rsidP="0019409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186B6" w14:textId="251601FA" w:rsidR="000178AF" w:rsidRPr="0019409C" w:rsidRDefault="000178AF" w:rsidP="0019409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09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4E3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результате применения</w:t>
      </w:r>
      <w:r w:rsidR="002428E3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учебно-методического пособия</w:t>
      </w:r>
      <w:r w:rsidRPr="0019409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57ABB" w:rsidRPr="0019409C">
        <w:rPr>
          <w:rFonts w:ascii="Times New Roman" w:hAnsi="Times New Roman" w:cs="Times New Roman"/>
          <w:b/>
          <w:bCs/>
          <w:sz w:val="24"/>
          <w:szCs w:val="24"/>
        </w:rPr>
        <w:t>Вятские тропинки</w:t>
      </w:r>
      <w:r w:rsidRPr="0019409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428E3">
        <w:rPr>
          <w:rFonts w:ascii="Times New Roman" w:hAnsi="Times New Roman" w:cs="Times New Roman"/>
          <w:b/>
          <w:bCs/>
          <w:sz w:val="24"/>
          <w:szCs w:val="24"/>
        </w:rPr>
        <w:t>: сборник интерактивных тестов для учащихся 5-6-ых классов»</w:t>
      </w:r>
      <w:r w:rsidRPr="0019409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должны  </w:t>
      </w:r>
    </w:p>
    <w:p w14:paraId="3A99B455" w14:textId="77777777" w:rsidR="000178AF" w:rsidRPr="0019409C" w:rsidRDefault="000178AF" w:rsidP="0019409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0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знать и понимать:  </w:t>
      </w:r>
    </w:p>
    <w:p w14:paraId="35A7EDE8" w14:textId="0A82E707" w:rsidR="000178AF" w:rsidRPr="00F57ABB" w:rsidRDefault="000178AF" w:rsidP="00F57ABB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57ABB">
        <w:rPr>
          <w:rFonts w:ascii="Times New Roman" w:hAnsi="Times New Roman" w:cs="Times New Roman"/>
          <w:sz w:val="24"/>
          <w:szCs w:val="24"/>
        </w:rPr>
        <w:t>взаимосвязь литературы</w:t>
      </w:r>
      <w:r w:rsidR="0019409C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Pr="00F57ABB">
        <w:rPr>
          <w:rFonts w:ascii="Times New Roman" w:hAnsi="Times New Roman" w:cs="Times New Roman"/>
          <w:sz w:val="24"/>
          <w:szCs w:val="24"/>
        </w:rPr>
        <w:t xml:space="preserve"> с историей и культурой родного края; </w:t>
      </w:r>
    </w:p>
    <w:p w14:paraId="065EACA2" w14:textId="099BFC4D" w:rsidR="000178AF" w:rsidRPr="002428E3" w:rsidRDefault="000178AF" w:rsidP="002428E3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428E3">
        <w:rPr>
          <w:rFonts w:ascii="Times New Roman" w:hAnsi="Times New Roman" w:cs="Times New Roman"/>
          <w:sz w:val="24"/>
          <w:szCs w:val="24"/>
        </w:rPr>
        <w:t>историю создания произведений;</w:t>
      </w:r>
      <w:r w:rsidR="002428E3" w:rsidRPr="002428E3">
        <w:rPr>
          <w:rFonts w:ascii="Times New Roman" w:hAnsi="Times New Roman" w:cs="Times New Roman"/>
          <w:sz w:val="24"/>
          <w:szCs w:val="24"/>
        </w:rPr>
        <w:t xml:space="preserve"> </w:t>
      </w:r>
      <w:r w:rsidR="002428E3" w:rsidRPr="00F57ABB">
        <w:rPr>
          <w:rFonts w:ascii="Times New Roman" w:hAnsi="Times New Roman" w:cs="Times New Roman"/>
          <w:sz w:val="24"/>
          <w:szCs w:val="24"/>
        </w:rPr>
        <w:t>ж</w:t>
      </w:r>
      <w:r w:rsidR="002428E3">
        <w:rPr>
          <w:rFonts w:ascii="Times New Roman" w:hAnsi="Times New Roman" w:cs="Times New Roman"/>
          <w:sz w:val="24"/>
          <w:szCs w:val="24"/>
        </w:rPr>
        <w:t xml:space="preserve">анровые особенности; </w:t>
      </w:r>
      <w:r w:rsidRPr="002428E3">
        <w:rPr>
          <w:rFonts w:ascii="Times New Roman" w:hAnsi="Times New Roman" w:cs="Times New Roman"/>
          <w:sz w:val="24"/>
          <w:szCs w:val="24"/>
        </w:rPr>
        <w:t xml:space="preserve">биографии писателей, названия и содержание изученных произведений; </w:t>
      </w:r>
    </w:p>
    <w:p w14:paraId="79118409" w14:textId="77777777" w:rsidR="000178AF" w:rsidRPr="00F57ABB" w:rsidRDefault="000178AF" w:rsidP="00F57ABB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57ABB">
        <w:rPr>
          <w:rFonts w:ascii="Times New Roman" w:hAnsi="Times New Roman" w:cs="Times New Roman"/>
          <w:sz w:val="24"/>
          <w:szCs w:val="24"/>
        </w:rPr>
        <w:t>характерные особенности эпохи и жизни Вятского края</w:t>
      </w:r>
      <w:r w:rsidR="00F57ABB" w:rsidRPr="00F57ABB">
        <w:rPr>
          <w:rFonts w:ascii="Times New Roman" w:hAnsi="Times New Roman" w:cs="Times New Roman"/>
          <w:sz w:val="24"/>
          <w:szCs w:val="24"/>
        </w:rPr>
        <w:t>;</w:t>
      </w:r>
      <w:r w:rsidRPr="00F5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240C0" w14:textId="77777777" w:rsidR="0019409C" w:rsidRDefault="00F57ABB" w:rsidP="000178AF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409C">
        <w:rPr>
          <w:rFonts w:ascii="Times New Roman" w:hAnsi="Times New Roman" w:cs="Times New Roman"/>
          <w:sz w:val="24"/>
          <w:szCs w:val="24"/>
        </w:rPr>
        <w:t>анализировать</w:t>
      </w:r>
      <w:r w:rsidR="000178AF" w:rsidRPr="0019409C">
        <w:rPr>
          <w:rFonts w:ascii="Times New Roman" w:hAnsi="Times New Roman" w:cs="Times New Roman"/>
          <w:sz w:val="24"/>
          <w:szCs w:val="24"/>
        </w:rPr>
        <w:t xml:space="preserve"> </w:t>
      </w:r>
      <w:r w:rsidRPr="0019409C">
        <w:rPr>
          <w:rFonts w:ascii="Times New Roman" w:hAnsi="Times New Roman" w:cs="Times New Roman"/>
          <w:sz w:val="24"/>
          <w:szCs w:val="24"/>
        </w:rPr>
        <w:t>полученную информацию</w:t>
      </w:r>
      <w:r w:rsidR="000178AF" w:rsidRPr="0019409C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A33DC37" w14:textId="77777777" w:rsidR="0019409C" w:rsidRDefault="000178AF" w:rsidP="000178AF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409C">
        <w:rPr>
          <w:rFonts w:ascii="Times New Roman" w:hAnsi="Times New Roman" w:cs="Times New Roman"/>
          <w:sz w:val="24"/>
          <w:szCs w:val="24"/>
        </w:rPr>
        <w:t>давать развернутые, аргументированные ответы на конкретные вопросы</w:t>
      </w:r>
      <w:r w:rsidR="00F57ABB" w:rsidRPr="0019409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C60A3C" w14:textId="4052F954" w:rsidR="000178AF" w:rsidRPr="0019409C" w:rsidRDefault="00F57ABB" w:rsidP="000178AF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409C">
        <w:rPr>
          <w:rFonts w:ascii="Times New Roman" w:hAnsi="Times New Roman" w:cs="Times New Roman"/>
          <w:sz w:val="24"/>
          <w:szCs w:val="24"/>
        </w:rPr>
        <w:t>работать в группе.</w:t>
      </w:r>
      <w:r w:rsidR="000178AF" w:rsidRPr="00194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CA5B6" w14:textId="510E7F01" w:rsidR="002428E3" w:rsidRPr="002428E3" w:rsidRDefault="002428E3" w:rsidP="002428E3">
      <w:pPr>
        <w:spacing w:line="240" w:lineRule="auto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2428E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Сборник интерактивных тестов по предмету «Регионоведение» может быть также использован </w:t>
      </w:r>
      <w:r w:rsidR="00C60B59" w:rsidRPr="002428E3">
        <w:rPr>
          <w:rFonts w:ascii="Times New Roman" w:eastAsia="Arial" w:hAnsi="Times New Roman" w:cs="Times New Roman"/>
          <w:bCs/>
          <w:iCs/>
          <w:sz w:val="24"/>
          <w:szCs w:val="24"/>
        </w:rPr>
        <w:t>на внеурочных</w:t>
      </w:r>
      <w:r w:rsidRPr="002428E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занятиях, в кружковой деятельности, для самостоятельной работы учащихся, для проведения предметных недель, интересен будет и репетиторам. </w:t>
      </w:r>
      <w:r w:rsidR="00182D41">
        <w:rPr>
          <w:rFonts w:ascii="Times New Roman" w:eastAsia="Arial" w:hAnsi="Times New Roman" w:cs="Times New Roman"/>
          <w:bCs/>
          <w:iCs/>
          <w:sz w:val="24"/>
          <w:szCs w:val="24"/>
        </w:rPr>
        <w:t>Использование тестов также возможно в качестве отдельных текстовых вопросов, представленных в отдельном файле-приложении к данному учебно-методическому пособию.</w:t>
      </w:r>
    </w:p>
    <w:p w14:paraId="3F7A3C99" w14:textId="77777777" w:rsidR="00F62644" w:rsidRDefault="00F62644" w:rsidP="003C0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567DA" w14:textId="1E9B63B7" w:rsidR="00CC5CFF" w:rsidRPr="00E67C96" w:rsidRDefault="00CC5CFF" w:rsidP="00E67C96">
      <w:pPr>
        <w:spacing w:after="0" w:line="360" w:lineRule="auto"/>
        <w:ind w:firstLine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C96">
        <w:rPr>
          <w:rFonts w:ascii="Times New Roman" w:eastAsia="Times New Roman" w:hAnsi="Times New Roman" w:cs="Times New Roman"/>
          <w:b/>
          <w:sz w:val="36"/>
          <w:szCs w:val="36"/>
        </w:rPr>
        <w:t>Содержание</w:t>
      </w:r>
      <w:r w:rsidRPr="00C552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0DDDAD" w14:textId="77777777" w:rsidR="00F63A75" w:rsidRPr="00E67C96" w:rsidRDefault="00F63A75" w:rsidP="00E67C9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67C96">
        <w:rPr>
          <w:rFonts w:ascii="Arial" w:hAnsi="Arial" w:cs="Arial"/>
          <w:b/>
          <w:bCs/>
          <w:sz w:val="28"/>
          <w:szCs w:val="28"/>
        </w:rPr>
        <w:t>Дидактический материал к интерактивным тестам</w:t>
      </w:r>
    </w:p>
    <w:p w14:paraId="11FE1AA1" w14:textId="77777777" w:rsidR="00F63A75" w:rsidRDefault="00F63A75" w:rsidP="00E67C9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67C96">
        <w:rPr>
          <w:rFonts w:ascii="Arial" w:hAnsi="Arial" w:cs="Arial"/>
          <w:b/>
          <w:bCs/>
          <w:sz w:val="28"/>
          <w:szCs w:val="28"/>
        </w:rPr>
        <w:t>по “Регионоведению”</w:t>
      </w:r>
    </w:p>
    <w:p w14:paraId="1F83CEA5" w14:textId="77777777" w:rsidR="00E67C96" w:rsidRPr="00E67C96" w:rsidRDefault="00E67C96" w:rsidP="00E67C96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567"/>
        <w:gridCol w:w="567"/>
        <w:gridCol w:w="2268"/>
        <w:gridCol w:w="1559"/>
        <w:gridCol w:w="1418"/>
        <w:gridCol w:w="1984"/>
      </w:tblGrid>
      <w:tr w:rsidR="00F63A75" w14:paraId="646CDAC3" w14:textId="77777777" w:rsidTr="007972BD">
        <w:tc>
          <w:tcPr>
            <w:tcW w:w="539" w:type="dxa"/>
            <w:vAlign w:val="center"/>
          </w:tcPr>
          <w:p w14:paraId="5C5051BA" w14:textId="7E299D94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№ у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155" w:type="dxa"/>
            <w:vAlign w:val="center"/>
          </w:tcPr>
          <w:p w14:paraId="105C321A" w14:textId="77777777" w:rsidR="00F63A75" w:rsidRPr="00DB7E07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07">
              <w:rPr>
                <w:rFonts w:ascii="Arial" w:hAnsi="Arial" w:cs="Arial"/>
                <w:b/>
                <w:bCs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567" w:type="dxa"/>
            <w:vAlign w:val="center"/>
          </w:tcPr>
          <w:p w14:paraId="3BFAC7A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67" w:type="dxa"/>
            <w:vAlign w:val="center"/>
          </w:tcPr>
          <w:p w14:paraId="1EC9C143" w14:textId="77777777" w:rsidR="00F63A75" w:rsidRPr="002D528B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268" w:type="dxa"/>
            <w:vAlign w:val="center"/>
          </w:tcPr>
          <w:p w14:paraId="3D07E348" w14:textId="77777777" w:rsidR="00F63A75" w:rsidRPr="00DB7E07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7E07">
              <w:rPr>
                <w:rFonts w:ascii="Arial" w:hAnsi="Arial" w:cs="Arial"/>
                <w:b/>
                <w:bCs/>
                <w:sz w:val="32"/>
                <w:szCs w:val="32"/>
              </w:rPr>
              <w:t>Элементы содержания</w:t>
            </w:r>
          </w:p>
        </w:tc>
        <w:tc>
          <w:tcPr>
            <w:tcW w:w="1559" w:type="dxa"/>
            <w:vAlign w:val="center"/>
          </w:tcPr>
          <w:p w14:paraId="72A726FB" w14:textId="77777777" w:rsidR="00F63A75" w:rsidRPr="00DB7E07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E07">
              <w:rPr>
                <w:rFonts w:ascii="Arial" w:hAnsi="Arial" w:cs="Arial"/>
                <w:b/>
                <w:bCs/>
                <w:sz w:val="28"/>
                <w:szCs w:val="28"/>
              </w:rPr>
              <w:t>Форма урока</w:t>
            </w:r>
          </w:p>
        </w:tc>
        <w:tc>
          <w:tcPr>
            <w:tcW w:w="1418" w:type="dxa"/>
            <w:vAlign w:val="center"/>
          </w:tcPr>
          <w:p w14:paraId="118F659F" w14:textId="1E245341" w:rsidR="00F63A75" w:rsidRPr="00DB7E07" w:rsidRDefault="00DB7E07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E07">
              <w:rPr>
                <w:rFonts w:ascii="Arial" w:hAnsi="Arial" w:cs="Arial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984" w:type="dxa"/>
            <w:vAlign w:val="center"/>
          </w:tcPr>
          <w:p w14:paraId="453A30BF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6B44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QR-</w:t>
            </w:r>
            <w:r w:rsidRPr="00876B44">
              <w:rPr>
                <w:rFonts w:ascii="Arial" w:hAnsi="Arial" w:cs="Arial"/>
                <w:b/>
                <w:bCs/>
                <w:sz w:val="32"/>
                <w:szCs w:val="32"/>
              </w:rPr>
              <w:t>код</w:t>
            </w:r>
          </w:p>
        </w:tc>
      </w:tr>
      <w:tr w:rsidR="00F63A75" w14:paraId="18B7A885" w14:textId="77777777" w:rsidTr="007972BD">
        <w:trPr>
          <w:trHeight w:val="340"/>
        </w:trPr>
        <w:tc>
          <w:tcPr>
            <w:tcW w:w="11057" w:type="dxa"/>
            <w:gridSpan w:val="8"/>
            <w:vAlign w:val="center"/>
          </w:tcPr>
          <w:p w14:paraId="3F1160B4" w14:textId="77777777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Раздел. 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“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Вятка историческая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”</w:t>
            </w:r>
          </w:p>
        </w:tc>
      </w:tr>
      <w:tr w:rsidR="00F63A75" w14:paraId="10B020CD" w14:textId="77777777" w:rsidTr="007972BD">
        <w:tc>
          <w:tcPr>
            <w:tcW w:w="539" w:type="dxa"/>
            <w:vAlign w:val="center"/>
          </w:tcPr>
          <w:p w14:paraId="58C8A299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14:paraId="2412AED6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Урок-введение </w:t>
            </w:r>
            <w:r w:rsidRPr="00FB6A0B">
              <w:rPr>
                <w:rFonts w:ascii="Arial" w:hAnsi="Arial" w:cs="Arial"/>
                <w:sz w:val="20"/>
                <w:szCs w:val="20"/>
              </w:rPr>
              <w:t>“Входная арка к Вятским тропинкам”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BCA06C1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072111A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268" w:type="dxa"/>
          </w:tcPr>
          <w:p w14:paraId="0306D702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знания о Вятке. Что дети знают? Обсуждение. Объяснение значимости данного предмета. Тестирование.</w:t>
            </w:r>
          </w:p>
        </w:tc>
        <w:tc>
          <w:tcPr>
            <w:tcW w:w="1559" w:type="dxa"/>
          </w:tcPr>
          <w:p w14:paraId="387322EC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76B44">
              <w:rPr>
                <w:rFonts w:ascii="Arial" w:hAnsi="Arial" w:cs="Arial"/>
                <w:sz w:val="20"/>
                <w:szCs w:val="20"/>
              </w:rPr>
              <w:t>урок-семинар</w:t>
            </w:r>
          </w:p>
        </w:tc>
        <w:tc>
          <w:tcPr>
            <w:tcW w:w="1418" w:type="dxa"/>
          </w:tcPr>
          <w:p w14:paraId="340F7E3F" w14:textId="77777777" w:rsidR="00F63A75" w:rsidRPr="00876B44" w:rsidRDefault="006A211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63A75" w:rsidRPr="00876B44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516AFE71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733C3A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22FC5" wp14:editId="3CBF5F4D">
                  <wp:extent cx="1120140" cy="1120140"/>
                  <wp:effectExtent l="0" t="0" r="3810" b="3810"/>
                  <wp:docPr id="335779386" name="Рисунок 335779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1392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8EBC2F1" w14:textId="77777777" w:rsidTr="007972BD">
        <w:tc>
          <w:tcPr>
            <w:tcW w:w="539" w:type="dxa"/>
            <w:vAlign w:val="center"/>
          </w:tcPr>
          <w:p w14:paraId="4FE71397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14:paraId="6EE76DC1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Древняя Вятка и история её названия.</w:t>
            </w:r>
          </w:p>
        </w:tc>
        <w:tc>
          <w:tcPr>
            <w:tcW w:w="567" w:type="dxa"/>
          </w:tcPr>
          <w:p w14:paraId="3F6A868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4B7441A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35BC8498" w14:textId="77777777" w:rsidR="00F63A75" w:rsidRPr="00C15798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Вятки. Хлынов, легенда о названии города. Древние народы Вятки. Переименование Хлынова в Вятку – Указ Екатерины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1C378B78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19EE42AD" w14:textId="77777777" w:rsidR="00F63A75" w:rsidRDefault="006A211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F63A75" w:rsidRPr="00C15798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6480B6A5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C15798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B7D26F" wp14:editId="6B10AE69">
                  <wp:extent cx="1125855" cy="1147445"/>
                  <wp:effectExtent l="0" t="0" r="0" b="0"/>
                  <wp:docPr id="17271068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0686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7FF8CC33" w14:textId="77777777" w:rsidTr="007972BD">
        <w:tc>
          <w:tcPr>
            <w:tcW w:w="539" w:type="dxa"/>
            <w:vAlign w:val="center"/>
          </w:tcPr>
          <w:p w14:paraId="47A259B6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14:paraId="3A5883DE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Интересные факты о Вятке.</w:t>
            </w:r>
          </w:p>
        </w:tc>
        <w:tc>
          <w:tcPr>
            <w:tcW w:w="567" w:type="dxa"/>
          </w:tcPr>
          <w:p w14:paraId="70C7B2F0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28927B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268" w:type="dxa"/>
          </w:tcPr>
          <w:p w14:paraId="078844BD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Легенды Вятки. География Вятки. Промыслы в Вятской губернии. </w:t>
            </w:r>
          </w:p>
        </w:tc>
        <w:tc>
          <w:tcPr>
            <w:tcW w:w="1559" w:type="dxa"/>
          </w:tcPr>
          <w:p w14:paraId="11C1C827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урок-семинар</w:t>
            </w:r>
          </w:p>
        </w:tc>
        <w:tc>
          <w:tcPr>
            <w:tcW w:w="1418" w:type="dxa"/>
          </w:tcPr>
          <w:p w14:paraId="52282A34" w14:textId="77777777" w:rsidR="00F63A75" w:rsidRDefault="006A211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F63A75" w:rsidRPr="00FC666D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69E7E2E8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FC666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FD3EC" wp14:editId="66720695">
                  <wp:extent cx="1125855" cy="1118235"/>
                  <wp:effectExtent l="0" t="0" r="0" b="5715"/>
                  <wp:docPr id="13542260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2601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5FB10D11" w14:textId="77777777" w:rsidTr="007972BD">
        <w:tc>
          <w:tcPr>
            <w:tcW w:w="539" w:type="dxa"/>
            <w:vAlign w:val="center"/>
          </w:tcPr>
          <w:p w14:paraId="06BEAC47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14:paraId="5BE3DB0F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Наша область в лицах.</w:t>
            </w:r>
          </w:p>
        </w:tc>
        <w:tc>
          <w:tcPr>
            <w:tcW w:w="567" w:type="dxa"/>
          </w:tcPr>
          <w:p w14:paraId="4F57C24A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C563AD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268" w:type="dxa"/>
          </w:tcPr>
          <w:p w14:paraId="538DD909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Космонавты области. Церковные деятели. История Вятской губернии, Кировской области. Участие в Великой отечественной войне. Вклад деятелей, родившихся в нашей области, в науку. </w:t>
            </w:r>
          </w:p>
        </w:tc>
        <w:tc>
          <w:tcPr>
            <w:tcW w:w="1559" w:type="dxa"/>
          </w:tcPr>
          <w:p w14:paraId="03CC0B69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45DE6627" w14:textId="77777777" w:rsidR="00F63A75" w:rsidRDefault="006A211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F63A75" w:rsidRPr="00245B1F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0001CA0D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245B1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737A17" wp14:editId="4C1F96C7">
                  <wp:extent cx="1125855" cy="1118235"/>
                  <wp:effectExtent l="0" t="0" r="0" b="5715"/>
                  <wp:docPr id="8675829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8292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018761DB" w14:textId="77777777" w:rsidTr="007972BD">
        <w:trPr>
          <w:trHeight w:val="558"/>
        </w:trPr>
        <w:tc>
          <w:tcPr>
            <w:tcW w:w="11057" w:type="dxa"/>
            <w:gridSpan w:val="8"/>
            <w:vAlign w:val="center"/>
          </w:tcPr>
          <w:p w14:paraId="264F35CC" w14:textId="77777777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7CF94AC" w14:textId="77777777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II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Раздел. 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“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Вятка литературная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”</w:t>
            </w:r>
          </w:p>
        </w:tc>
      </w:tr>
      <w:tr w:rsidR="00F63A75" w14:paraId="5046B5A0" w14:textId="77777777" w:rsidTr="007972BD">
        <w:tc>
          <w:tcPr>
            <w:tcW w:w="539" w:type="dxa"/>
            <w:vAlign w:val="center"/>
          </w:tcPr>
          <w:p w14:paraId="41C1BA18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14:paraId="400CF2A7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Писатели Вятки</w:t>
            </w:r>
          </w:p>
        </w:tc>
        <w:tc>
          <w:tcPr>
            <w:tcW w:w="567" w:type="dxa"/>
          </w:tcPr>
          <w:p w14:paraId="4BC5BDFE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16A47E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0BB17335" w14:textId="73849D8E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Вятская земля в творчестве вятских писателей. Вятские писатели и их произведения. История литературы Вятского края. Уроженцы Вятского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 края: А. </w:t>
            </w:r>
            <w:proofErr w:type="spellStart"/>
            <w:r w:rsidR="00A64E39">
              <w:rPr>
                <w:rFonts w:ascii="Arial" w:hAnsi="Arial" w:cs="Arial"/>
                <w:sz w:val="20"/>
                <w:szCs w:val="20"/>
              </w:rPr>
              <w:t>Лиханов</w:t>
            </w:r>
            <w:proofErr w:type="spellEnd"/>
            <w:r w:rsidR="00A64E3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E39">
              <w:rPr>
                <w:rFonts w:ascii="Arial" w:hAnsi="Arial" w:cs="Arial"/>
                <w:sz w:val="20"/>
                <w:szCs w:val="20"/>
              </w:rPr>
              <w:t>А.Грин,В</w:t>
            </w:r>
            <w:proofErr w:type="spellEnd"/>
            <w:r w:rsidR="00A64E3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A64E39">
              <w:rPr>
                <w:rFonts w:ascii="Arial" w:hAnsi="Arial" w:cs="Arial"/>
                <w:sz w:val="20"/>
                <w:szCs w:val="20"/>
              </w:rPr>
              <w:t>Крупин</w:t>
            </w:r>
            <w:proofErr w:type="spellEnd"/>
            <w:r w:rsidR="00A64E3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E39">
              <w:rPr>
                <w:rFonts w:ascii="Arial" w:hAnsi="Arial" w:cs="Arial"/>
                <w:sz w:val="20"/>
                <w:szCs w:val="20"/>
              </w:rPr>
              <w:t>О.Лю</w:t>
            </w:r>
            <w:r>
              <w:rPr>
                <w:rFonts w:ascii="Arial" w:hAnsi="Arial" w:cs="Arial"/>
                <w:sz w:val="20"/>
                <w:szCs w:val="20"/>
              </w:rPr>
              <w:t>бовиков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Чарушин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19D6E6E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7FA231F2" w14:textId="77777777" w:rsidR="00F63A75" w:rsidRDefault="006A211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F63A75" w:rsidRPr="00784A60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0C6315C4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784A6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E822A3" wp14:editId="4E85B8F5">
                  <wp:extent cx="1125855" cy="1133475"/>
                  <wp:effectExtent l="0" t="0" r="0" b="9525"/>
                  <wp:docPr id="7217804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804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8A5E4BD" w14:textId="77777777" w:rsidTr="007972BD">
        <w:tc>
          <w:tcPr>
            <w:tcW w:w="539" w:type="dxa"/>
            <w:vAlign w:val="center"/>
          </w:tcPr>
          <w:p w14:paraId="43B2A885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14:paraId="37F7D7A6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Вятка в творчестве Салтыкова-Щедрина и Герцена</w:t>
            </w:r>
          </w:p>
        </w:tc>
        <w:tc>
          <w:tcPr>
            <w:tcW w:w="567" w:type="dxa"/>
          </w:tcPr>
          <w:p w14:paraId="3A18D345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56DE158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436AE0A8" w14:textId="2538EF0F" w:rsidR="00F63A75" w:rsidRPr="0043763D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Вятское провинциальное </w:t>
            </w:r>
            <w:r w:rsidRPr="0043763D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безобразие</w:t>
            </w:r>
            <w:r w:rsidRPr="0043763D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простые люди, крестьяне в творчестве 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М.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Салтыкова-Щедрина. Переход 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А. </w:t>
            </w:r>
            <w:r>
              <w:rPr>
                <w:rFonts w:ascii="Arial" w:hAnsi="Arial" w:cs="Arial"/>
                <w:sz w:val="20"/>
                <w:szCs w:val="20"/>
              </w:rPr>
              <w:t>Герцена на Вятке из юношества в совершеннолетие.</w:t>
            </w:r>
          </w:p>
        </w:tc>
        <w:tc>
          <w:tcPr>
            <w:tcW w:w="1559" w:type="dxa"/>
          </w:tcPr>
          <w:p w14:paraId="76397840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урок-семинар</w:t>
            </w:r>
          </w:p>
        </w:tc>
        <w:tc>
          <w:tcPr>
            <w:tcW w:w="1418" w:type="dxa"/>
          </w:tcPr>
          <w:p w14:paraId="15C72CAF" w14:textId="77777777" w:rsidR="00F63A75" w:rsidRDefault="006A211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F63A75" w:rsidRPr="00B24400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1509EBC0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2440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55EA6" wp14:editId="7DDD09BA">
                  <wp:extent cx="1125855" cy="1125855"/>
                  <wp:effectExtent l="0" t="0" r="0" b="0"/>
                  <wp:docPr id="20208512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85122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25E33828" w14:textId="77777777" w:rsidTr="007972BD">
        <w:tc>
          <w:tcPr>
            <w:tcW w:w="11057" w:type="dxa"/>
            <w:gridSpan w:val="8"/>
            <w:vAlign w:val="center"/>
          </w:tcPr>
          <w:p w14:paraId="3725E8D0" w14:textId="77777777" w:rsidR="00C60B59" w:rsidRDefault="00C60B59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073A1A9" w14:textId="77777777" w:rsidR="00C60B59" w:rsidRDefault="00C60B59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5F395890" w14:textId="77777777" w:rsidR="00C60B59" w:rsidRDefault="00C60B59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F450525" w14:textId="4F0DCB34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III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Раздел. “География Вятки”</w:t>
            </w:r>
          </w:p>
        </w:tc>
      </w:tr>
      <w:tr w:rsidR="00F63A75" w14:paraId="7BE87C75" w14:textId="77777777" w:rsidTr="007972BD">
        <w:tc>
          <w:tcPr>
            <w:tcW w:w="539" w:type="dxa"/>
            <w:vAlign w:val="center"/>
          </w:tcPr>
          <w:p w14:paraId="18EE1699" w14:textId="77777777" w:rsidR="00F63A75" w:rsidRDefault="00F63A75" w:rsidP="00F63A75">
            <w:pPr>
              <w:spacing w:before="240"/>
              <w:ind w:left="-10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14:paraId="00E5AAAD" w14:textId="77777777" w:rsidR="00F63A75" w:rsidRPr="00876B44" w:rsidRDefault="00F63A75" w:rsidP="00F63A7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Архитектурные ансамбли, комплексы, усадьбы Кирова и Кировской области</w:t>
            </w:r>
          </w:p>
        </w:tc>
        <w:tc>
          <w:tcPr>
            <w:tcW w:w="567" w:type="dxa"/>
          </w:tcPr>
          <w:p w14:paraId="05D1601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C5F9FB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0B7EA9D2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Трифонова монастыря. Самое старое здание в Кирове, его история. Первые храмы Вятки. Действующие церковные храмы Кировской области: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Макарье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Великорецкий крестный ход. </w:t>
            </w:r>
          </w:p>
        </w:tc>
        <w:tc>
          <w:tcPr>
            <w:tcW w:w="1559" w:type="dxa"/>
          </w:tcPr>
          <w:p w14:paraId="1545A752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2C30B9F3" w14:textId="77777777" w:rsidR="00F63A75" w:rsidRPr="00FB6A0B" w:rsidRDefault="006A211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3A75" w:rsidRPr="00E84C9C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645A6BDA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E84C9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CB157D" wp14:editId="41042C0F">
                  <wp:extent cx="1125855" cy="1133475"/>
                  <wp:effectExtent l="0" t="0" r="0" b="9525"/>
                  <wp:docPr id="14484828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8282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8D26DDE" w14:textId="77777777" w:rsidTr="007972BD">
        <w:tc>
          <w:tcPr>
            <w:tcW w:w="539" w:type="dxa"/>
            <w:vAlign w:val="center"/>
          </w:tcPr>
          <w:p w14:paraId="20FB94C9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14:paraId="6E87954B" w14:textId="51FB011C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</w:t>
            </w:r>
            <w:r w:rsidR="004A562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памятные места города Кирова</w:t>
            </w:r>
          </w:p>
        </w:tc>
        <w:tc>
          <w:tcPr>
            <w:tcW w:w="567" w:type="dxa"/>
          </w:tcPr>
          <w:p w14:paraId="627759E0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7BFDB7E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36542094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Историческая справка о смысле установленных памятников в городе Кирове.</w:t>
            </w:r>
          </w:p>
        </w:tc>
        <w:tc>
          <w:tcPr>
            <w:tcW w:w="1559" w:type="dxa"/>
          </w:tcPr>
          <w:p w14:paraId="5472A342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4CEDFE7B" w14:textId="77777777" w:rsidR="00F63A75" w:rsidRDefault="006A211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3A75" w:rsidRPr="002D528B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ссылке...</w:t>
              </w:r>
            </w:hyperlink>
          </w:p>
        </w:tc>
        <w:tc>
          <w:tcPr>
            <w:tcW w:w="1984" w:type="dxa"/>
          </w:tcPr>
          <w:p w14:paraId="614896EA" w14:textId="77777777" w:rsidR="00F63A75" w:rsidRPr="00E84C9C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2D528B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B1882" wp14:editId="228823FF">
                  <wp:extent cx="1125855" cy="1125855"/>
                  <wp:effectExtent l="0" t="0" r="0" b="0"/>
                  <wp:docPr id="14085771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716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2B5E27D" w14:textId="77777777" w:rsidTr="007972BD">
        <w:tc>
          <w:tcPr>
            <w:tcW w:w="539" w:type="dxa"/>
            <w:vAlign w:val="center"/>
          </w:tcPr>
          <w:p w14:paraId="7BCDB5D6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14:paraId="1DC5CAEE" w14:textId="77777777" w:rsidR="00F63A75" w:rsidRPr="00D26612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Обобщающий урок по дисциплине </w:t>
            </w:r>
            <w:r w:rsidRPr="00D26612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Регионоведение</w:t>
            </w:r>
            <w:r w:rsidRPr="00D26612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14:paraId="4806CD6C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8039495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</w:t>
            </w:r>
          </w:p>
        </w:tc>
        <w:tc>
          <w:tcPr>
            <w:tcW w:w="2268" w:type="dxa"/>
          </w:tcPr>
          <w:p w14:paraId="4C67E4A1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Подведение итогов по всем разделам, объяснение значения изучения данной дисциплины. </w:t>
            </w:r>
          </w:p>
        </w:tc>
        <w:tc>
          <w:tcPr>
            <w:tcW w:w="1559" w:type="dxa"/>
          </w:tcPr>
          <w:p w14:paraId="48BADFC9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урок-контрольный тест</w:t>
            </w:r>
          </w:p>
        </w:tc>
        <w:tc>
          <w:tcPr>
            <w:tcW w:w="1418" w:type="dxa"/>
          </w:tcPr>
          <w:p w14:paraId="4428000E" w14:textId="77777777" w:rsidR="00F63A75" w:rsidRDefault="006A211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3A75" w:rsidRPr="00F448B7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ссылке...</w:t>
              </w:r>
            </w:hyperlink>
          </w:p>
        </w:tc>
        <w:tc>
          <w:tcPr>
            <w:tcW w:w="1984" w:type="dxa"/>
          </w:tcPr>
          <w:p w14:paraId="4D96F15A" w14:textId="77777777" w:rsidR="00F63A75" w:rsidRPr="002D528B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F448B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9AF46" wp14:editId="4925EEC4">
                  <wp:extent cx="1122680" cy="1144905"/>
                  <wp:effectExtent l="0" t="0" r="1270" b="0"/>
                  <wp:docPr id="9010614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6145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900" w14:paraId="4C6D4E1F" w14:textId="77777777" w:rsidTr="007972BD">
        <w:trPr>
          <w:trHeight w:val="135"/>
        </w:trPr>
        <w:tc>
          <w:tcPr>
            <w:tcW w:w="2694" w:type="dxa"/>
            <w:gridSpan w:val="2"/>
            <w:vAlign w:val="center"/>
          </w:tcPr>
          <w:p w14:paraId="698AE8FD" w14:textId="63692667" w:rsidR="009F4900" w:rsidRDefault="009F4900" w:rsidP="009F4900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vAlign w:val="center"/>
          </w:tcPr>
          <w:p w14:paraId="11191B56" w14:textId="25916E48" w:rsidR="009F4900" w:rsidRDefault="009F4900" w:rsidP="009F490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6" w:type="dxa"/>
            <w:gridSpan w:val="5"/>
            <w:vAlign w:val="center"/>
          </w:tcPr>
          <w:p w14:paraId="25C3324C" w14:textId="77777777" w:rsidR="009F4900" w:rsidRPr="00F448B7" w:rsidRDefault="009F4900" w:rsidP="009F4900">
            <w:pPr>
              <w:spacing w:before="240"/>
              <w:jc w:val="center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</w:tbl>
    <w:p w14:paraId="06BE9241" w14:textId="77777777" w:rsidR="00F63A75" w:rsidRDefault="00F63A75" w:rsidP="00F63A75">
      <w:pPr>
        <w:spacing w:before="240" w:line="240" w:lineRule="auto"/>
        <w:ind w:firstLine="709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Обозначения типов уроков:</w:t>
      </w:r>
    </w:p>
    <w:p w14:paraId="57FD8DF8" w14:textId="77777777" w:rsidR="00F63A75" w:rsidRPr="00F46904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Н</w:t>
      </w:r>
      <w:r w:rsidRPr="00F46904">
        <w:rPr>
          <w:rFonts w:ascii="Arial" w:hAnsi="Arial" w:cs="Arial"/>
          <w:sz w:val="24"/>
          <w:szCs w:val="24"/>
        </w:rPr>
        <w:t xml:space="preserve"> – изучение нового материала</w:t>
      </w:r>
      <w:r w:rsidRPr="009607BC">
        <w:rPr>
          <w:rFonts w:ascii="Arial" w:hAnsi="Arial" w:cs="Arial"/>
          <w:sz w:val="24"/>
          <w:szCs w:val="24"/>
        </w:rPr>
        <w:t>;</w:t>
      </w:r>
    </w:p>
    <w:p w14:paraId="66336961" w14:textId="77777777" w:rsidR="00F63A75" w:rsidRPr="00F46904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ОП</w:t>
      </w:r>
      <w:r w:rsidRPr="00F46904">
        <w:rPr>
          <w:rFonts w:ascii="Arial" w:hAnsi="Arial" w:cs="Arial"/>
          <w:sz w:val="24"/>
          <w:szCs w:val="24"/>
        </w:rPr>
        <w:t xml:space="preserve"> – урок обобщающего повторения</w:t>
      </w:r>
      <w:r w:rsidRPr="009607BC">
        <w:rPr>
          <w:rFonts w:ascii="Arial" w:hAnsi="Arial" w:cs="Arial"/>
          <w:sz w:val="24"/>
          <w:szCs w:val="24"/>
        </w:rPr>
        <w:t>;</w:t>
      </w:r>
    </w:p>
    <w:p w14:paraId="5D5E8E25" w14:textId="77777777" w:rsidR="00F63A75" w:rsidRPr="00F46904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КУ</w:t>
      </w:r>
      <w:r w:rsidRPr="00F46904">
        <w:rPr>
          <w:rFonts w:ascii="Arial" w:hAnsi="Arial" w:cs="Arial"/>
          <w:sz w:val="24"/>
          <w:szCs w:val="24"/>
        </w:rPr>
        <w:t xml:space="preserve"> – контрольно-учебный</w:t>
      </w:r>
      <w:r w:rsidRPr="009607BC">
        <w:rPr>
          <w:rFonts w:ascii="Arial" w:hAnsi="Arial" w:cs="Arial"/>
          <w:sz w:val="24"/>
          <w:szCs w:val="24"/>
        </w:rPr>
        <w:t>;</w:t>
      </w:r>
    </w:p>
    <w:p w14:paraId="0F800E77" w14:textId="77777777" w:rsidR="00F63A75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К</w:t>
      </w:r>
      <w:r w:rsidRPr="00F46904">
        <w:rPr>
          <w:rFonts w:ascii="Arial" w:hAnsi="Arial" w:cs="Arial"/>
          <w:sz w:val="24"/>
          <w:szCs w:val="24"/>
        </w:rPr>
        <w:t xml:space="preserve"> – комбинированный.</w:t>
      </w:r>
    </w:p>
    <w:p w14:paraId="36712B2E" w14:textId="77777777" w:rsidR="00DB1220" w:rsidRPr="00F46904" w:rsidRDefault="00DB1220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14:paraId="07662743" w14:textId="77777777" w:rsidR="00072707" w:rsidRDefault="00072707" w:rsidP="00DB12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CDA94" w14:textId="7C02082A" w:rsidR="00D3147D" w:rsidRPr="00DB1220" w:rsidRDefault="00DB1220" w:rsidP="00D3147D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B1220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14:paraId="67FEAF3B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«Повесть о стране Вятской» в документах вятских административных учреждений конца XVIII века // Европейский Север в культурно-историческом процессе: (к 625-летию города Кирова</w:t>
      </w:r>
      <w:proofErr w:type="gramStart"/>
      <w:r w:rsidRPr="00DB122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DB1220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DB122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B1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122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B1220">
        <w:rPr>
          <w:rFonts w:ascii="Times New Roman" w:hAnsi="Times New Roman" w:cs="Times New Roman"/>
          <w:sz w:val="24"/>
          <w:szCs w:val="24"/>
        </w:rPr>
        <w:t>. / отв. ред. В. В. Низов. – Киров, 1999. С. 380–389.</w:t>
      </w:r>
    </w:p>
    <w:p w14:paraId="30954A1E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220">
        <w:rPr>
          <w:rFonts w:ascii="Times New Roman" w:hAnsi="Times New Roman" w:cs="Times New Roman"/>
          <w:sz w:val="24"/>
          <w:szCs w:val="24"/>
        </w:rPr>
        <w:t>Бердинских</w:t>
      </w:r>
      <w:proofErr w:type="spellEnd"/>
      <w:r w:rsidRPr="00DB1220">
        <w:rPr>
          <w:rFonts w:ascii="Times New Roman" w:hAnsi="Times New Roman" w:cs="Times New Roman"/>
          <w:sz w:val="24"/>
          <w:szCs w:val="24"/>
        </w:rPr>
        <w:t xml:space="preserve"> В.А. История города Вятки: Очерки. Киров: Вятское книжное издательство, 2002.</w:t>
      </w:r>
    </w:p>
    <w:p w14:paraId="6A493903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В. Д. Петряев Литературные находки. - Киров, 1981.</w:t>
      </w:r>
    </w:p>
    <w:p w14:paraId="161D194F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Вятка. Памятники и памятные места. Киров: Изд-во «Вятка», 2002.</w:t>
      </w:r>
    </w:p>
    <w:p w14:paraId="7560B0C8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 xml:space="preserve">Кудрявцева Л.С. Художники Виктор и </w:t>
      </w:r>
      <w:proofErr w:type="spellStart"/>
      <w:r w:rsidRPr="00DB1220">
        <w:rPr>
          <w:rFonts w:ascii="Times New Roman" w:hAnsi="Times New Roman" w:cs="Times New Roman"/>
          <w:sz w:val="24"/>
          <w:szCs w:val="24"/>
        </w:rPr>
        <w:t>Аполлинарий</w:t>
      </w:r>
      <w:proofErr w:type="spellEnd"/>
      <w:r w:rsidRPr="00DB1220">
        <w:rPr>
          <w:rFonts w:ascii="Times New Roman" w:hAnsi="Times New Roman" w:cs="Times New Roman"/>
          <w:sz w:val="24"/>
          <w:szCs w:val="24"/>
        </w:rPr>
        <w:t xml:space="preserve"> Васнецовы. М., 1991.</w:t>
      </w:r>
    </w:p>
    <w:p w14:paraId="196AD4A1" w14:textId="77777777" w:rsid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Мансуров В.М. История нашего края. Киров, 1969.</w:t>
      </w:r>
    </w:p>
    <w:p w14:paraId="326BF496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 xml:space="preserve">Н. П. </w:t>
      </w:r>
      <w:proofErr w:type="spellStart"/>
      <w:r w:rsidRPr="00DB1220">
        <w:rPr>
          <w:rFonts w:ascii="Times New Roman" w:hAnsi="Times New Roman" w:cs="Times New Roman"/>
          <w:sz w:val="24"/>
          <w:szCs w:val="24"/>
        </w:rPr>
        <w:t>Изергина</w:t>
      </w:r>
      <w:proofErr w:type="spellEnd"/>
      <w:r w:rsidRPr="00DB1220">
        <w:rPr>
          <w:rFonts w:ascii="Times New Roman" w:hAnsi="Times New Roman" w:cs="Times New Roman"/>
          <w:sz w:val="24"/>
          <w:szCs w:val="24"/>
        </w:rPr>
        <w:t>. Писатели в Вятке. - Киров, 1979.</w:t>
      </w:r>
    </w:p>
    <w:p w14:paraId="7292FEFF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Программа внеурочной деятельности по литературному краеведению «Ими гордится Вятка» МБОУ СОШ №14, Тупицына Н. А.</w:t>
      </w:r>
    </w:p>
    <w:sectPr w:rsidR="00DB1220" w:rsidRPr="00DB1220" w:rsidSect="00447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679"/>
    <w:multiLevelType w:val="hybridMultilevel"/>
    <w:tmpl w:val="64FA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C32"/>
    <w:multiLevelType w:val="hybridMultilevel"/>
    <w:tmpl w:val="ABC4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12DB"/>
    <w:multiLevelType w:val="hybridMultilevel"/>
    <w:tmpl w:val="3572C23C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8EB"/>
    <w:multiLevelType w:val="hybridMultilevel"/>
    <w:tmpl w:val="0EAC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D88D1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E77"/>
    <w:multiLevelType w:val="hybridMultilevel"/>
    <w:tmpl w:val="28E2D4E8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58AD"/>
    <w:multiLevelType w:val="hybridMultilevel"/>
    <w:tmpl w:val="746848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DB648D"/>
    <w:multiLevelType w:val="hybridMultilevel"/>
    <w:tmpl w:val="7596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D3C"/>
    <w:multiLevelType w:val="hybridMultilevel"/>
    <w:tmpl w:val="262CDF20"/>
    <w:lvl w:ilvl="0" w:tplc="67DE3B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2654BE6"/>
    <w:multiLevelType w:val="hybridMultilevel"/>
    <w:tmpl w:val="14D0D92C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1850"/>
    <w:multiLevelType w:val="hybridMultilevel"/>
    <w:tmpl w:val="C25A7C04"/>
    <w:lvl w:ilvl="0" w:tplc="B672B4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76C9F"/>
    <w:multiLevelType w:val="hybridMultilevel"/>
    <w:tmpl w:val="57188C10"/>
    <w:lvl w:ilvl="0" w:tplc="D90405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6139"/>
    <w:multiLevelType w:val="hybridMultilevel"/>
    <w:tmpl w:val="BF6E56F6"/>
    <w:lvl w:ilvl="0" w:tplc="CA56E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D3833"/>
    <w:multiLevelType w:val="hybridMultilevel"/>
    <w:tmpl w:val="71D2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A7F27"/>
    <w:multiLevelType w:val="hybridMultilevel"/>
    <w:tmpl w:val="B8C6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68B"/>
    <w:multiLevelType w:val="hybridMultilevel"/>
    <w:tmpl w:val="FDB2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2283"/>
    <w:multiLevelType w:val="hybridMultilevel"/>
    <w:tmpl w:val="0A2CB030"/>
    <w:lvl w:ilvl="0" w:tplc="3BE883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64967"/>
    <w:multiLevelType w:val="hybridMultilevel"/>
    <w:tmpl w:val="85A2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C7B59"/>
    <w:multiLevelType w:val="hybridMultilevel"/>
    <w:tmpl w:val="69C05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F008E"/>
    <w:multiLevelType w:val="hybridMultilevel"/>
    <w:tmpl w:val="DE12E3BA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D56D3"/>
    <w:multiLevelType w:val="hybridMultilevel"/>
    <w:tmpl w:val="423A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18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4"/>
  </w:num>
  <w:num w:numId="17">
    <w:abstractNumId w:val="13"/>
  </w:num>
  <w:num w:numId="18">
    <w:abstractNumId w:val="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85"/>
    <w:rsid w:val="000140CB"/>
    <w:rsid w:val="00014432"/>
    <w:rsid w:val="000178AF"/>
    <w:rsid w:val="00065AFF"/>
    <w:rsid w:val="00072707"/>
    <w:rsid w:val="00077F22"/>
    <w:rsid w:val="000A53A3"/>
    <w:rsid w:val="000D1615"/>
    <w:rsid w:val="000E04E6"/>
    <w:rsid w:val="000E3651"/>
    <w:rsid w:val="001161C4"/>
    <w:rsid w:val="001325B4"/>
    <w:rsid w:val="001607FA"/>
    <w:rsid w:val="00182D41"/>
    <w:rsid w:val="0019409C"/>
    <w:rsid w:val="001C34EA"/>
    <w:rsid w:val="001E0465"/>
    <w:rsid w:val="00206D31"/>
    <w:rsid w:val="00230FAE"/>
    <w:rsid w:val="002428E3"/>
    <w:rsid w:val="00245233"/>
    <w:rsid w:val="002459F0"/>
    <w:rsid w:val="00251B0C"/>
    <w:rsid w:val="0029605E"/>
    <w:rsid w:val="002B64A1"/>
    <w:rsid w:val="002C1C65"/>
    <w:rsid w:val="002C6707"/>
    <w:rsid w:val="0031744C"/>
    <w:rsid w:val="003231F6"/>
    <w:rsid w:val="0034012E"/>
    <w:rsid w:val="00387758"/>
    <w:rsid w:val="003A0977"/>
    <w:rsid w:val="003B5795"/>
    <w:rsid w:val="003C0485"/>
    <w:rsid w:val="003D5BF9"/>
    <w:rsid w:val="00407815"/>
    <w:rsid w:val="00412FF1"/>
    <w:rsid w:val="004278F7"/>
    <w:rsid w:val="004340A8"/>
    <w:rsid w:val="00443370"/>
    <w:rsid w:val="00447260"/>
    <w:rsid w:val="00480894"/>
    <w:rsid w:val="00482AE2"/>
    <w:rsid w:val="004A562D"/>
    <w:rsid w:val="004F3163"/>
    <w:rsid w:val="00503E49"/>
    <w:rsid w:val="00545581"/>
    <w:rsid w:val="00547B0C"/>
    <w:rsid w:val="0058170D"/>
    <w:rsid w:val="005A6BD5"/>
    <w:rsid w:val="005B7026"/>
    <w:rsid w:val="005D1189"/>
    <w:rsid w:val="006229CA"/>
    <w:rsid w:val="00625DC7"/>
    <w:rsid w:val="006444BE"/>
    <w:rsid w:val="006A2110"/>
    <w:rsid w:val="006D0C38"/>
    <w:rsid w:val="00701542"/>
    <w:rsid w:val="007457C2"/>
    <w:rsid w:val="007514DC"/>
    <w:rsid w:val="00767180"/>
    <w:rsid w:val="00775DCA"/>
    <w:rsid w:val="007972BD"/>
    <w:rsid w:val="007F785E"/>
    <w:rsid w:val="008110D4"/>
    <w:rsid w:val="00812872"/>
    <w:rsid w:val="00867760"/>
    <w:rsid w:val="0086782A"/>
    <w:rsid w:val="008948EC"/>
    <w:rsid w:val="008F2718"/>
    <w:rsid w:val="00935D02"/>
    <w:rsid w:val="009372FD"/>
    <w:rsid w:val="00950EFA"/>
    <w:rsid w:val="00961994"/>
    <w:rsid w:val="009C56E1"/>
    <w:rsid w:val="009F4900"/>
    <w:rsid w:val="009F4EAF"/>
    <w:rsid w:val="00A36AD3"/>
    <w:rsid w:val="00A3738A"/>
    <w:rsid w:val="00A37E1F"/>
    <w:rsid w:val="00A64E39"/>
    <w:rsid w:val="00A9615C"/>
    <w:rsid w:val="00B23B5D"/>
    <w:rsid w:val="00B2579F"/>
    <w:rsid w:val="00B34313"/>
    <w:rsid w:val="00B36FDC"/>
    <w:rsid w:val="00B61FAD"/>
    <w:rsid w:val="00B77A88"/>
    <w:rsid w:val="00B849CA"/>
    <w:rsid w:val="00C04C79"/>
    <w:rsid w:val="00C24250"/>
    <w:rsid w:val="00C43C40"/>
    <w:rsid w:val="00C60B59"/>
    <w:rsid w:val="00CB14C2"/>
    <w:rsid w:val="00CB703C"/>
    <w:rsid w:val="00CB7FD3"/>
    <w:rsid w:val="00CC5CFF"/>
    <w:rsid w:val="00CD3D44"/>
    <w:rsid w:val="00D171E4"/>
    <w:rsid w:val="00D3147D"/>
    <w:rsid w:val="00D36D8C"/>
    <w:rsid w:val="00D6419D"/>
    <w:rsid w:val="00D735B7"/>
    <w:rsid w:val="00D90067"/>
    <w:rsid w:val="00DB1220"/>
    <w:rsid w:val="00DB7E07"/>
    <w:rsid w:val="00E22B3B"/>
    <w:rsid w:val="00E67C96"/>
    <w:rsid w:val="00E71500"/>
    <w:rsid w:val="00E8678B"/>
    <w:rsid w:val="00EB256F"/>
    <w:rsid w:val="00EC7DED"/>
    <w:rsid w:val="00EF1960"/>
    <w:rsid w:val="00EF73B4"/>
    <w:rsid w:val="00F321D2"/>
    <w:rsid w:val="00F57ABB"/>
    <w:rsid w:val="00F62644"/>
    <w:rsid w:val="00F63580"/>
    <w:rsid w:val="00F63A75"/>
    <w:rsid w:val="00F6668F"/>
    <w:rsid w:val="00F7057B"/>
    <w:rsid w:val="00F7672E"/>
    <w:rsid w:val="00FB2663"/>
    <w:rsid w:val="00FF048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F7D"/>
  <w15:docId w15:val="{1D89F044-EB9A-4F43-BC0D-A8C5A380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C0485"/>
    <w:pPr>
      <w:widowControl w:val="0"/>
      <w:spacing w:after="0" w:line="260" w:lineRule="auto"/>
      <w:ind w:firstLine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C0485"/>
    <w:pPr>
      <w:ind w:left="720"/>
      <w:contextualSpacing/>
    </w:pPr>
  </w:style>
  <w:style w:type="paragraph" w:styleId="3">
    <w:name w:val="Body Text Indent 3"/>
    <w:basedOn w:val="a"/>
    <w:link w:val="30"/>
    <w:semiHidden/>
    <w:rsid w:val="00482A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82A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82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82A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703C"/>
    <w:pPr>
      <w:spacing w:after="0" w:line="240" w:lineRule="auto"/>
    </w:pPr>
  </w:style>
  <w:style w:type="character" w:styleId="a8">
    <w:name w:val="Strong"/>
    <w:basedOn w:val="a0"/>
    <w:uiPriority w:val="22"/>
    <w:qFormat/>
    <w:rsid w:val="00CB1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nlinetestpad.com/7auudikak3pb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onlinetestpad.com/ieqfzbnbfg5dm" TargetMode="External"/><Relationship Id="rId7" Type="http://schemas.openxmlformats.org/officeDocument/2006/relationships/hyperlink" Target="https://onlinetestpad.com/znmeeyle2zini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onlinetestpad.com/3b4ldrzma7ef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nlinetestpad.com/heieyri7sbid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nlinetestpad.com/aeslb3yij66pc" TargetMode="External"/><Relationship Id="rId15" Type="http://schemas.openxmlformats.org/officeDocument/2006/relationships/hyperlink" Target="https://onlinetestpad.com/ijjoffqdlh5n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onlinetestpad.com/gmcjpizojwj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6xchc4iuq6nga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2019-11-04T17:38:00Z</cp:lastPrinted>
  <dcterms:created xsi:type="dcterms:W3CDTF">2024-05-12T10:12:00Z</dcterms:created>
  <dcterms:modified xsi:type="dcterms:W3CDTF">2024-05-12T10:12:00Z</dcterms:modified>
</cp:coreProperties>
</file>