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9D" w:rsidRPr="00D01D20" w:rsidRDefault="00F31E45" w:rsidP="00DE1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DE189D" w:rsidRPr="00D01D20">
        <w:rPr>
          <w:rFonts w:ascii="Times New Roman" w:hAnsi="Times New Roman" w:cs="Times New Roman"/>
          <w:b/>
          <w:sz w:val="28"/>
          <w:szCs w:val="28"/>
        </w:rPr>
        <w:t xml:space="preserve"> инновационного педагогического опыта</w:t>
      </w:r>
    </w:p>
    <w:p w:rsidR="00DE189D" w:rsidRPr="00D01D20" w:rsidRDefault="00DE189D" w:rsidP="00DE1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9"/>
        <w:gridCol w:w="8877"/>
      </w:tblGrid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DE189D" w:rsidP="006208A8">
            <w:pPr>
              <w:ind w:left="38" w:righ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/>
                <w:sz w:val="24"/>
                <w:szCs w:val="24"/>
              </w:rPr>
              <w:t>Фалеева Татьяна Анатольевна</w:t>
            </w:r>
          </w:p>
        </w:tc>
      </w:tr>
      <w:tr w:rsidR="00DE189D" w:rsidRPr="00D01D20" w:rsidTr="006208A8">
        <w:trPr>
          <w:trHeight w:val="479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DE189D" w:rsidP="00DE189D">
            <w:pPr>
              <w:spacing w:after="0"/>
              <w:ind w:left="38" w:righ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автономное учреждение «Кировский экономико-правовой лицей» КОГОАУ «КЭПЛ» г. Киров, улица Казанская, 43  контактный телефон: 8332 64-16-70,</w:t>
            </w:r>
            <w:r w:rsidRPr="00F30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D01D20" w:rsidRDefault="00DE189D" w:rsidP="006208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DE189D" w:rsidP="006208A8">
            <w:pPr>
              <w:spacing w:after="0"/>
              <w:ind w:left="4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D01D20" w:rsidRDefault="00DE189D" w:rsidP="006208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Стаж работы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DE189D" w:rsidP="006208A8">
            <w:pPr>
              <w:spacing w:after="0"/>
              <w:ind w:left="38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лет 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Тема инновационного педагогического опыта/ проекта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DE189D" w:rsidP="006208A8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при изучении темы «Бюджет семьи»</w:t>
            </w:r>
            <w:r w:rsidR="0055700A" w:rsidRPr="00F30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задание по теме «Бюджет семьи»</w:t>
            </w:r>
          </w:p>
          <w:p w:rsidR="00DE189D" w:rsidRPr="00F30D45" w:rsidRDefault="00DE189D" w:rsidP="006208A8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89D" w:rsidRPr="00F30D45" w:rsidRDefault="00DE189D" w:rsidP="006208A8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Ключевые слова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400878" w:rsidP="006208A8">
            <w:pPr>
              <w:spacing w:after="0"/>
              <w:ind w:left="40" w:righ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Финансовая, читательская грамотность, бюджет семьи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Аннотация (не больше 500 знаков)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400878" w:rsidP="00400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задание по теме «Бюджет семьи» может быть использовано на уроке в качестве контрольного задания</w:t>
            </w:r>
            <w:r w:rsidR="008B0EC6"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для закрепления знаний и умений</w:t>
            </w: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.  Выполнение задания формирует умение работать с большим текстом, способствует развитию читательской грамотности и смыслового чтения, а также отработке и оценке предметных и метапредметных результатов по теме доходы и расходы семьи.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D01D20" w:rsidRDefault="00DE189D" w:rsidP="006208A8">
            <w:pPr>
              <w:spacing w:after="0" w:line="240" w:lineRule="auto"/>
            </w:pPr>
            <w:r w:rsidRPr="00D01D20">
              <w:rPr>
                <w:rFonts w:ascii="Times New Roman" w:hAnsi="Times New Roman" w:cs="Times New Roman"/>
                <w:b/>
                <w:bCs/>
              </w:rPr>
              <w:t>Проблема, на решение которой направлен опыт/проект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F30D45" w:rsidRDefault="00400878" w:rsidP="00F80A9C">
            <w:pPr>
              <w:spacing w:after="0"/>
              <w:ind w:left="40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</w:t>
            </w:r>
            <w:r w:rsidR="00F80A9C"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комплексного</w:t>
            </w:r>
            <w:r w:rsidRPr="00F30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в учебной деятельности направлено</w:t>
            </w:r>
            <w:r w:rsidRPr="00F30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0A9C"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на формирование функциональной грамотности</w:t>
            </w:r>
            <w:r w:rsidR="00F80A9C" w:rsidRPr="00F30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80A9C"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на решение актуальной для современного образования проблемы.</w:t>
            </w: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Актуальность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F80A9C" w:rsidP="006208A8">
            <w:pPr>
              <w:spacing w:after="0"/>
              <w:ind w:left="40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Актуальность опыта определяется противоречием между необходимостью применения комплексных заданий в образовательном процессе и недостаточностью заданий, предлагаемых в учебниках и пособиях.</w:t>
            </w:r>
          </w:p>
        </w:tc>
      </w:tr>
      <w:tr w:rsidR="00DE189D" w:rsidRPr="00D01D20" w:rsidTr="006208A8">
        <w:trPr>
          <w:trHeight w:val="265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Новизна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F30D45" w:rsidRDefault="00F80A9C" w:rsidP="006208A8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Новизна опыта в уровне сложности заданий.</w:t>
            </w:r>
            <w:r w:rsidR="00F31E45"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Комплексный подход требует применения различных умений и их сочетания для выполнения задания.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Описание инновационного опыта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DF" w:rsidRPr="00F30D45" w:rsidRDefault="008116DF" w:rsidP="008116DF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при изучении темы «Бюджет семьи»</w:t>
            </w:r>
            <w:r w:rsidR="0055700A" w:rsidRPr="00F30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задание по теме «Бюджет семьи»</w:t>
            </w:r>
            <w:r w:rsidR="0055700A" w:rsidRPr="00F30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6DF" w:rsidRPr="00F30D45" w:rsidRDefault="008116DF" w:rsidP="008116DF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задание по теме «Бюджет семьи» может быть использовано на уроках обществознания, экономики, основ финансовой грамотности в качестве контрольного задания или для закрепления знаний и умений.  Выполнение задания формирует умение работать с большим текстом, способствует развитию читательской грамотности и смыслового чтения, а также отработке и оценке предметных и метапредметных результатов по теме доходы и расходы семьи.</w:t>
            </w:r>
          </w:p>
          <w:p w:rsidR="008116DF" w:rsidRPr="00F30D45" w:rsidRDefault="008116DF" w:rsidP="008116DF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Технология применения:</w:t>
            </w:r>
          </w:p>
          <w:p w:rsidR="008116DF" w:rsidRPr="00F30D45" w:rsidRDefault="008116DF" w:rsidP="008116DF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Каждому обучающемуся выдается текст и бланк с заданиями, в котором предусмотрено место для записи ответов. </w:t>
            </w:r>
          </w:p>
          <w:p w:rsidR="008116DF" w:rsidRPr="00F30D45" w:rsidRDefault="008116DF" w:rsidP="008116DF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Время для самостоятельного выполнения задания определяется уровнем подготовки обучающихся и классом обучения (ОФГ, экономика 5 класс – 30 минут, обществознание 8 класс – 20 минут)</w:t>
            </w:r>
            <w:r w:rsidR="0055700A"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116DF" w:rsidRPr="00F30D45" w:rsidRDefault="008116DF" w:rsidP="008116DF">
            <w:pPr>
              <w:spacing w:after="0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Если задание выполняется совместно, вначале необходимо дать время на самостоятельное прочтение текста, а далее фронтальная работа с классом, направленная на совместное выполнение заданий, разбор ошибочных ответов.</w:t>
            </w:r>
          </w:p>
          <w:p w:rsidR="008116DF" w:rsidRPr="00F30D45" w:rsidRDefault="008116DF" w:rsidP="008116DF">
            <w:pPr>
              <w:spacing w:after="0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При использовании задания в качестве контрольного, необходим разбор ошибок после проверки, анализ сформированности познавательных УУД (нахождение и анализ нужной информации в тексте, работа с таблицей, межпредметные связи)</w:t>
            </w:r>
            <w:r w:rsidR="0055700A" w:rsidRPr="00F30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89D" w:rsidRPr="00F30D45" w:rsidRDefault="008116DF" w:rsidP="008116DF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может быть использовано для работы с одаренными школьниками при подготовке к олимпиадам и конкурсам.</w:t>
            </w:r>
          </w:p>
        </w:tc>
      </w:tr>
      <w:tr w:rsidR="00DE189D" w:rsidRPr="00D01D20" w:rsidTr="006208A8">
        <w:trPr>
          <w:trHeight w:val="240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lastRenderedPageBreak/>
              <w:t>Продукт опыта / проекта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45" w:rsidRPr="00F30D45" w:rsidRDefault="00F31E45" w:rsidP="00F31E45">
            <w:pPr>
              <w:spacing w:after="0" w:line="240" w:lineRule="auto"/>
              <w:ind w:left="4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по теме «Бюджет семьи»</w:t>
            </w:r>
          </w:p>
          <w:p w:rsidR="00DE189D" w:rsidRPr="00F30D45" w:rsidRDefault="00DE189D" w:rsidP="006208A8">
            <w:pPr>
              <w:spacing w:after="0"/>
              <w:ind w:left="34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Затруднения в реализации, риски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F30D45" w:rsidRDefault="00F31E45" w:rsidP="006208A8">
            <w:pPr>
              <w:spacing w:after="0"/>
              <w:ind w:left="34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Высокий уровень сложности задания, требующий специальной подготовки обучающихся по теме «Бюджет семьи»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0A" w:rsidRPr="00D01D20" w:rsidRDefault="00DE189D" w:rsidP="0055700A">
            <w:pPr>
              <w:spacing w:after="0"/>
              <w:rPr>
                <w:rFonts w:ascii="Times New Roman" w:hAnsi="Times New Roman" w:cs="Times New Roman"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Результат использования опыта/проекта в практике работы </w:t>
            </w:r>
          </w:p>
          <w:p w:rsidR="00DE189D" w:rsidRPr="00D01D20" w:rsidRDefault="00DE189D" w:rsidP="006208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DF" w:rsidRPr="00F30D45" w:rsidRDefault="008116DF" w:rsidP="006208A8">
            <w:pPr>
              <w:spacing w:after="0"/>
              <w:ind w:left="34" w:right="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комплексного задания, построенного на тексте, отражающем реальную жизненную ситуацию, способствует повышению интереса обучающихся к предмету. Содержание текста нацеливает на ответственное отношение к финансовым ресурсам</w:t>
            </w:r>
            <w:r w:rsidR="00FB0A2A"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воспитывает семейные ценности.</w:t>
            </w:r>
          </w:p>
          <w:p w:rsidR="00DE189D" w:rsidRPr="00F30D45" w:rsidRDefault="00FB0A2A" w:rsidP="006208A8">
            <w:pPr>
              <w:spacing w:after="0"/>
              <w:ind w:left="34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заданием направлена на достижение предметных, метапредметных и личностных результатов образования.</w:t>
            </w:r>
          </w:p>
        </w:tc>
      </w:tr>
      <w:tr w:rsidR="00DE189D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9D" w:rsidRPr="00D01D20" w:rsidRDefault="00DE189D" w:rsidP="006208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Публикации </w:t>
            </w:r>
          </w:p>
          <w:p w:rsidR="00DE189D" w:rsidRPr="00D01D20" w:rsidRDefault="00DE189D" w:rsidP="006208A8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по теме опыта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D" w:rsidRPr="00F30D45" w:rsidRDefault="00FB0A2A" w:rsidP="007963F4">
            <w:pPr>
              <w:spacing w:after="0"/>
              <w:ind w:left="34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Фалеева Т.А. Из опыта работы по формированию финансовой гра</w:t>
            </w:r>
            <w:r w:rsidR="007963F4" w:rsidRPr="00F30D45">
              <w:rPr>
                <w:rFonts w:ascii="Times New Roman" w:hAnsi="Times New Roman" w:cs="Times New Roman"/>
                <w:sz w:val="24"/>
                <w:szCs w:val="24"/>
              </w:rPr>
              <w:t>мотности лицеистов [Текст] / Т.</w:t>
            </w: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700A"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Фалеева</w:t>
            </w:r>
            <w:r w:rsidR="00DE189D"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 // Образов</w:t>
            </w: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ание в Кировской области. - 2020. - № 2. - С. 66</w:t>
            </w:r>
            <w:r w:rsidR="00DE189D"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7963F4" w:rsidRPr="00F30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</w:t>
            </w:r>
            <w:r w:rsidR="00DE189D" w:rsidRPr="00F30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DE189D"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3F4" w:rsidRPr="00F30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2500-056</w:t>
            </w:r>
            <w:r w:rsidR="007963F4" w:rsidRPr="00F30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F30D45" w:rsidRPr="00D01D20" w:rsidTr="008A158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5" w:rsidRPr="00D01D20" w:rsidRDefault="00F30D45" w:rsidP="00F30D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Экспертное заключение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5" w:rsidRPr="00F30D45" w:rsidRDefault="00F30D45" w:rsidP="00F30D45">
            <w:pPr>
              <w:spacing w:after="0" w:line="240" w:lineRule="auto"/>
              <w:ind w:left="40" w:right="79"/>
              <w:jc w:val="both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к</w:t>
            </w: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омплексное задание по теме «Бюджет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может быть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истории, обществознания для формирования и развития функциональной финансовой грамотности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bookmarkStart w:id="0" w:name="_GoBack"/>
            <w:bookmarkEnd w:id="0"/>
            <w:r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ихся, что соответствует требованиям обновленных ФГОС </w:t>
            </w:r>
          </w:p>
        </w:tc>
      </w:tr>
      <w:tr w:rsidR="00F30D45" w:rsidRPr="00D01D20" w:rsidTr="006208A8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45" w:rsidRPr="00D01D20" w:rsidRDefault="00F30D45" w:rsidP="00F30D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Ф.И.О. эксперта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5" w:rsidRPr="00F30D45" w:rsidRDefault="00F30D45" w:rsidP="00F30D45">
            <w:pPr>
              <w:shd w:val="clear" w:color="auto" w:fill="FFFFFF"/>
              <w:spacing w:after="0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 xml:space="preserve">Ерёмина Т.Ю., старший методист кафедры предметных областей КОГОАУ ДПО «ИРО Кировской области», </w:t>
            </w:r>
            <w:hyperlink r:id="rId5" w:history="1">
              <w:r w:rsidRPr="00F30D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socium</w:t>
              </w:r>
              <w:r w:rsidRPr="00F30D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30D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kirovipk</w:t>
              </w:r>
              <w:r w:rsidRPr="00F30D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30D4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30D45" w:rsidRPr="00D01D20" w:rsidTr="006208A8">
        <w:trPr>
          <w:trHeight w:val="561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5" w:rsidRPr="00D01D20" w:rsidRDefault="00F30D45" w:rsidP="00F30D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Рубрика (выбрать одну)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45" w:rsidRPr="00F30D45" w:rsidRDefault="00F30D45" w:rsidP="00F30D45">
            <w:pPr>
              <w:spacing w:after="0"/>
              <w:ind w:left="33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F30D45" w:rsidRPr="00F30D45" w:rsidRDefault="00F30D45" w:rsidP="00F30D45">
            <w:pPr>
              <w:spacing w:after="0"/>
              <w:ind w:left="76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Основное и среднее образование</w:t>
            </w:r>
          </w:p>
          <w:p w:rsidR="00F30D45" w:rsidRPr="00F30D45" w:rsidRDefault="00F30D45" w:rsidP="00F30D45">
            <w:pPr>
              <w:spacing w:after="0"/>
              <w:ind w:left="146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F30D45" w:rsidRPr="00F30D45" w:rsidRDefault="00F30D45" w:rsidP="00F30D45">
            <w:pPr>
              <w:spacing w:after="0"/>
              <w:ind w:left="1468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</w:tbl>
    <w:p w:rsidR="00DE189D" w:rsidRPr="00D01D20" w:rsidRDefault="00DE189D" w:rsidP="00DE189D">
      <w:pPr>
        <w:jc w:val="center"/>
        <w:rPr>
          <w:rFonts w:ascii="Times New Roman" w:hAnsi="Times New Roman" w:cs="Times New Roman"/>
          <w:b/>
          <w:bCs/>
        </w:rPr>
      </w:pPr>
    </w:p>
    <w:p w:rsidR="00926074" w:rsidRDefault="00926074" w:rsidP="00926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74" w:rsidRDefault="00926074" w:rsidP="00926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74" w:rsidRDefault="00926074" w:rsidP="00926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F4" w:rsidRDefault="007963F4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09" w:rsidRPr="00822D09" w:rsidRDefault="00626C09" w:rsidP="00822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09">
        <w:rPr>
          <w:rFonts w:ascii="Times New Roman" w:hAnsi="Times New Roman" w:cs="Times New Roman"/>
          <w:b/>
          <w:sz w:val="28"/>
          <w:szCs w:val="28"/>
        </w:rPr>
        <w:t>Бюджет семьи</w:t>
      </w:r>
    </w:p>
    <w:p w:rsid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 xml:space="preserve">Меня зовут Михаил. Моя семья не очень большая, это типичная семья: папа, мама, я, мои брат, сестра и пес. Мы живем в небольшом городе в </w:t>
      </w:r>
      <w:r w:rsidR="00CF3496" w:rsidRPr="00822D09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822D09">
        <w:rPr>
          <w:rFonts w:ascii="Times New Roman" w:hAnsi="Times New Roman" w:cs="Times New Roman"/>
          <w:sz w:val="28"/>
          <w:szCs w:val="28"/>
        </w:rPr>
        <w:t xml:space="preserve">благоустроенной трехкомнатной квартире. </w:t>
      </w:r>
    </w:p>
    <w:p w:rsid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>Моей маме сорок один год, она преподает испанский язык в университете. У нее дар преподавать. Моему папе сорок два года. Он профессиональный художник и работает оформителем. Обоим моим родителям очень нравится их работа. За преподавание иностранного языка мама получает зарплату 50 тысяч</w:t>
      </w:r>
      <w:r w:rsidR="00626C09" w:rsidRPr="00822D0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822D09">
        <w:rPr>
          <w:rFonts w:ascii="Times New Roman" w:hAnsi="Times New Roman" w:cs="Times New Roman"/>
          <w:sz w:val="28"/>
          <w:szCs w:val="28"/>
        </w:rPr>
        <w:t>в месяц. Работа папы оплачивается сдельно. Средняя цена проекта, который оформляет папа</w:t>
      </w:r>
      <w:r w:rsidR="00CF3496" w:rsidRPr="00822D09">
        <w:rPr>
          <w:rFonts w:ascii="Times New Roman" w:hAnsi="Times New Roman" w:cs="Times New Roman"/>
          <w:sz w:val="28"/>
          <w:szCs w:val="28"/>
        </w:rPr>
        <w:t>,</w:t>
      </w:r>
      <w:r w:rsidRPr="00822D09">
        <w:rPr>
          <w:rFonts w:ascii="Times New Roman" w:hAnsi="Times New Roman" w:cs="Times New Roman"/>
          <w:sz w:val="28"/>
          <w:szCs w:val="28"/>
        </w:rPr>
        <w:t xml:space="preserve"> 10 800 рублей. Каждую неделю у него получается выполнить два проекта. </w:t>
      </w:r>
    </w:p>
    <w:p w:rsid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>Моей старшей сестре Наташе – девятнадцать</w:t>
      </w:r>
      <w:r w:rsidR="00626C09" w:rsidRPr="00822D09">
        <w:rPr>
          <w:rFonts w:ascii="Times New Roman" w:hAnsi="Times New Roman" w:cs="Times New Roman"/>
          <w:sz w:val="28"/>
          <w:szCs w:val="28"/>
        </w:rPr>
        <w:t xml:space="preserve"> лет</w:t>
      </w:r>
      <w:r w:rsidRPr="00822D09">
        <w:rPr>
          <w:rFonts w:ascii="Times New Roman" w:hAnsi="Times New Roman" w:cs="Times New Roman"/>
          <w:sz w:val="28"/>
          <w:szCs w:val="28"/>
        </w:rPr>
        <w:t>, она студентка университета и хочет стать учительницей истории. Наташа учится на отлично и принимает активное участие в мероприятиях вуза. За это ей платят повышенную стипендию. Наташа говорит, что ее доход составляет 2/5 от маминой зарплаты. Иногда наша соседка Аня просит Наташу позаниматься с ней историей для подготовки к олимпиаде. За эти занятия Наташа может заработать еще 3 тысячи</w:t>
      </w:r>
      <w:r w:rsidR="00626C09" w:rsidRPr="00822D0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2D09">
        <w:rPr>
          <w:rFonts w:ascii="Times New Roman" w:hAnsi="Times New Roman" w:cs="Times New Roman"/>
          <w:sz w:val="28"/>
          <w:szCs w:val="28"/>
        </w:rPr>
        <w:t xml:space="preserve"> в месяц.  </w:t>
      </w:r>
    </w:p>
    <w:p w:rsid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 xml:space="preserve">Моему младшему братишке Игорю только шесть лет, он ходит в детский сад. Он очень смешной, мне нравится проводить свободное время, обучая его чему-нибудь. Игорь любит играть с нашей собакой. </w:t>
      </w:r>
    </w:p>
    <w:p w:rsid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 xml:space="preserve">Я – ученик 5 класса гимназии, увлекаюсь робототехникой и уже успешно выступал на городском конкурсе моделей роботов. Мама и папа поддерживают мой интерес к творчеству и оплачивают занятия по робототехнике в студии «Успех». </w:t>
      </w:r>
    </w:p>
    <w:p w:rsidR="00926074" w:rsidRP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>Мои дедушка и бабушка уже на пенсии, им нравится работать на своем приусадебном участке. Они выращивают овощи и фрукты, и мы всегда имеем на столе свежие овощи и зелень. Бабушка и дедушка живут отдельно и ведут свой бюджет, но часто приезжают в гости и привозят нам подарки: продукты из огорода, испеченные бабушкой пироги и любимые наши с Игорем конфеты, которые дедушка покупает в кондитерской лавке.</w:t>
      </w:r>
    </w:p>
    <w:p w:rsid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 xml:space="preserve">К деньгам в нашей семье всегда было и есть уважительное отношение. Мы давно удалили из своего лексикона выражения типа «Не в деньгах счастье», «Не были богатыми, нечего и начинать». Планирование, учет и контроль позволили нам создать подушку безопасности, ежегодно отдыхать на море. </w:t>
      </w:r>
    </w:p>
    <w:p w:rsid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 xml:space="preserve">Каждый месяц мы вместе планируем расходы. Кроме обязательных расходов, которые составляют половину доходов семьи, мы ежемесячно выделяем деньги на развлечения: походы в кино, прогулки в парке с посещением аттракционов, поездки за город. </w:t>
      </w:r>
    </w:p>
    <w:p w:rsidR="00926074" w:rsidRPr="00822D09" w:rsidRDefault="00926074" w:rsidP="00822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D09">
        <w:rPr>
          <w:rFonts w:ascii="Times New Roman" w:hAnsi="Times New Roman" w:cs="Times New Roman"/>
          <w:sz w:val="28"/>
          <w:szCs w:val="28"/>
        </w:rPr>
        <w:t xml:space="preserve">Кроме того, родителям удается ежемесячно откладывать на счет в банке по 10 тысяч рублей. Накопленные сбережения приносят по 500 рублей дохода каждую неделю. </w:t>
      </w:r>
    </w:p>
    <w:p w:rsidR="00822D09" w:rsidRDefault="00822D09" w:rsidP="00626C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2D09" w:rsidRDefault="00822D09" w:rsidP="00626C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22D09" w:rsidRDefault="00822D09" w:rsidP="00626C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26C09" w:rsidRDefault="00926074" w:rsidP="00822D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074">
        <w:rPr>
          <w:rFonts w:ascii="Times New Roman" w:hAnsi="Times New Roman" w:cs="Times New Roman"/>
          <w:sz w:val="26"/>
          <w:szCs w:val="26"/>
        </w:rPr>
        <w:t>ЗАДАНИЯ</w:t>
      </w:r>
      <w:r w:rsidR="00E609EE">
        <w:rPr>
          <w:rFonts w:ascii="Times New Roman" w:hAnsi="Times New Roman" w:cs="Times New Roman"/>
          <w:sz w:val="26"/>
          <w:szCs w:val="26"/>
        </w:rPr>
        <w:t xml:space="preserve"> ПО ТЕКСТУ</w:t>
      </w:r>
    </w:p>
    <w:p w:rsidR="00926074" w:rsidRDefault="00FD17A7" w:rsidP="009260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Перечислите в таблице </w:t>
      </w:r>
      <w:r w:rsidR="00926074" w:rsidRPr="00926074">
        <w:rPr>
          <w:rFonts w:ascii="Times New Roman" w:hAnsi="Times New Roman" w:cs="Times New Roman"/>
          <w:sz w:val="26"/>
          <w:szCs w:val="26"/>
        </w:rPr>
        <w:t>доходы семьи Михаила, о которых говорится в тексте.</w:t>
      </w:r>
      <w:r>
        <w:rPr>
          <w:rFonts w:ascii="Times New Roman" w:hAnsi="Times New Roman" w:cs="Times New Roman"/>
          <w:sz w:val="26"/>
          <w:szCs w:val="26"/>
        </w:rPr>
        <w:t xml:space="preserve"> Запишите размер дохода и вид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111"/>
        <w:gridCol w:w="2791"/>
        <w:gridCol w:w="2036"/>
      </w:tblGrid>
      <w:tr w:rsidR="00FD17A7" w:rsidTr="00FD17A7">
        <w:tc>
          <w:tcPr>
            <w:tcW w:w="693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2333" w:type="dxa"/>
          </w:tcPr>
          <w:p w:rsidR="006B5AE9" w:rsidRDefault="00FD17A7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доходов</w:t>
            </w:r>
            <w:r w:rsidR="006B5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AE9" w:rsidRPr="00FD17A7">
              <w:rPr>
                <w:rFonts w:ascii="Times New Roman" w:hAnsi="Times New Roman" w:cs="Times New Roman"/>
              </w:rPr>
              <w:t>(регулярный/нерегулярный</w:t>
            </w:r>
          </w:p>
          <w:p w:rsidR="00FD17A7" w:rsidRDefault="006B5AE9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D17A7">
              <w:rPr>
                <w:rFonts w:ascii="Times New Roman" w:hAnsi="Times New Roman" w:cs="Times New Roman"/>
              </w:rPr>
              <w:t>енежный/ натуральный)</w:t>
            </w:r>
          </w:p>
        </w:tc>
        <w:tc>
          <w:tcPr>
            <w:tcW w:w="2036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="006B5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AE9" w:rsidRPr="006B5AE9"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:rsidR="00FD17A7" w:rsidTr="00FD17A7">
        <w:tc>
          <w:tcPr>
            <w:tcW w:w="693" w:type="dxa"/>
          </w:tcPr>
          <w:p w:rsidR="00FD17A7" w:rsidRPr="00FD17A7" w:rsidRDefault="00FD17A7" w:rsidP="00FD17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FD17A7" w:rsidRPr="00FD17A7" w:rsidRDefault="00FD17A7" w:rsidP="00FD17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3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A7" w:rsidTr="00FD17A7">
        <w:tc>
          <w:tcPr>
            <w:tcW w:w="693" w:type="dxa"/>
          </w:tcPr>
          <w:p w:rsidR="00FD17A7" w:rsidRPr="0013749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A7" w:rsidTr="00FD17A7">
        <w:tc>
          <w:tcPr>
            <w:tcW w:w="693" w:type="dxa"/>
          </w:tcPr>
          <w:p w:rsidR="00FD17A7" w:rsidRPr="0013749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A7" w:rsidTr="00FD17A7">
        <w:tc>
          <w:tcPr>
            <w:tcW w:w="693" w:type="dxa"/>
          </w:tcPr>
          <w:p w:rsidR="00FD17A7" w:rsidRPr="0013749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A7" w:rsidTr="00FD17A7">
        <w:tc>
          <w:tcPr>
            <w:tcW w:w="693" w:type="dxa"/>
          </w:tcPr>
          <w:p w:rsidR="00FD17A7" w:rsidRPr="0013749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7A7" w:rsidTr="00FD17A7">
        <w:tc>
          <w:tcPr>
            <w:tcW w:w="693" w:type="dxa"/>
          </w:tcPr>
          <w:p w:rsidR="00FD17A7" w:rsidRPr="0013749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FD17A7" w:rsidRDefault="00FD17A7" w:rsidP="00626C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6C09" w:rsidRPr="00926074" w:rsidRDefault="00626C09" w:rsidP="00626C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5337C" w:rsidRDefault="00926074" w:rsidP="00DE542C">
      <w:pPr>
        <w:pStyle w:val="a3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05337C">
        <w:rPr>
          <w:rFonts w:ascii="Times New Roman" w:hAnsi="Times New Roman" w:cs="Times New Roman"/>
          <w:sz w:val="26"/>
          <w:szCs w:val="26"/>
        </w:rPr>
        <w:t>Сосчитайте совокупные</w:t>
      </w:r>
      <w:r w:rsidR="006B5AE9" w:rsidRPr="0005337C">
        <w:rPr>
          <w:rFonts w:ascii="Times New Roman" w:hAnsi="Times New Roman" w:cs="Times New Roman"/>
          <w:sz w:val="26"/>
          <w:szCs w:val="26"/>
        </w:rPr>
        <w:t xml:space="preserve"> (общие)</w:t>
      </w:r>
      <w:r w:rsidRPr="0005337C">
        <w:rPr>
          <w:rFonts w:ascii="Times New Roman" w:hAnsi="Times New Roman" w:cs="Times New Roman"/>
          <w:sz w:val="26"/>
          <w:szCs w:val="26"/>
        </w:rPr>
        <w:t xml:space="preserve"> регулярные доходы семьи за 1 месяц (считайте, что месяце 4 недели).</w:t>
      </w:r>
    </w:p>
    <w:p w:rsidR="00822D09" w:rsidRDefault="00E609EE" w:rsidP="00822D09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09EE" w:rsidRPr="00822D09" w:rsidRDefault="00E609EE" w:rsidP="00822D09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26074" w:rsidRPr="0005337C" w:rsidRDefault="006B5AE9" w:rsidP="00DE542C">
      <w:pPr>
        <w:pStyle w:val="a3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05337C">
        <w:rPr>
          <w:rFonts w:ascii="Times New Roman" w:hAnsi="Times New Roman" w:cs="Times New Roman"/>
          <w:sz w:val="26"/>
          <w:szCs w:val="26"/>
        </w:rPr>
        <w:t>Опираясь на текст</w:t>
      </w:r>
      <w:r w:rsidR="00926074" w:rsidRPr="0005337C">
        <w:rPr>
          <w:rFonts w:ascii="Times New Roman" w:hAnsi="Times New Roman" w:cs="Times New Roman"/>
          <w:sz w:val="26"/>
          <w:szCs w:val="26"/>
        </w:rPr>
        <w:t xml:space="preserve">, </w:t>
      </w:r>
      <w:r w:rsidR="003308CA" w:rsidRPr="0005337C">
        <w:rPr>
          <w:rFonts w:ascii="Times New Roman" w:hAnsi="Times New Roman" w:cs="Times New Roman"/>
          <w:sz w:val="26"/>
          <w:szCs w:val="26"/>
        </w:rPr>
        <w:t>подумайте</w:t>
      </w:r>
      <w:r w:rsidRPr="0005337C">
        <w:rPr>
          <w:rFonts w:ascii="Times New Roman" w:hAnsi="Times New Roman" w:cs="Times New Roman"/>
          <w:sz w:val="26"/>
          <w:szCs w:val="26"/>
        </w:rPr>
        <w:t xml:space="preserve">, </w:t>
      </w:r>
      <w:r w:rsidR="00926074" w:rsidRPr="0005337C">
        <w:rPr>
          <w:rFonts w:ascii="Times New Roman" w:hAnsi="Times New Roman" w:cs="Times New Roman"/>
          <w:sz w:val="26"/>
          <w:szCs w:val="26"/>
        </w:rPr>
        <w:t xml:space="preserve">какие обязательные расходы имеет семья </w:t>
      </w:r>
      <w:r w:rsidRPr="0005337C">
        <w:rPr>
          <w:rFonts w:ascii="Times New Roman" w:hAnsi="Times New Roman" w:cs="Times New Roman"/>
          <w:sz w:val="26"/>
          <w:szCs w:val="26"/>
        </w:rPr>
        <w:t>Миши</w:t>
      </w:r>
      <w:r w:rsidR="00CF3496" w:rsidRPr="0005337C">
        <w:rPr>
          <w:rFonts w:ascii="Times New Roman" w:hAnsi="Times New Roman" w:cs="Times New Roman"/>
          <w:sz w:val="26"/>
          <w:szCs w:val="26"/>
        </w:rPr>
        <w:t xml:space="preserve">, и отметьте </w:t>
      </w:r>
      <w:r w:rsidR="00E609EE">
        <w:rPr>
          <w:rFonts w:ascii="Times New Roman" w:hAnsi="Times New Roman" w:cs="Times New Roman"/>
          <w:sz w:val="26"/>
          <w:szCs w:val="26"/>
        </w:rPr>
        <w:t xml:space="preserve">«+» </w:t>
      </w:r>
      <w:r w:rsidR="00CF3496" w:rsidRPr="0005337C">
        <w:rPr>
          <w:rFonts w:ascii="Times New Roman" w:hAnsi="Times New Roman" w:cs="Times New Roman"/>
          <w:sz w:val="26"/>
          <w:szCs w:val="26"/>
        </w:rPr>
        <w:t>в таблице в соответствующем столбце</w:t>
      </w:r>
      <w:r w:rsidR="00926074" w:rsidRPr="0005337C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8958" w:type="dxa"/>
        <w:tblInd w:w="720" w:type="dxa"/>
        <w:tblLook w:val="04A0" w:firstRow="1" w:lastRow="0" w:firstColumn="1" w:lastColumn="0" w:noHBand="0" w:noVBand="1"/>
      </w:tblPr>
      <w:tblGrid>
        <w:gridCol w:w="614"/>
        <w:gridCol w:w="5040"/>
        <w:gridCol w:w="1701"/>
        <w:gridCol w:w="1603"/>
      </w:tblGrid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</w:t>
            </w: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питание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оплату коммунальных услуг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аренду квартиры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занятий по робототехнике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Плата за детский сад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бензин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корм собаке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мобильной связи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хобби Наташи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496" w:rsidTr="00CF3496">
        <w:tc>
          <w:tcPr>
            <w:tcW w:w="614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0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средства гигиены</w:t>
            </w:r>
          </w:p>
        </w:tc>
        <w:tc>
          <w:tcPr>
            <w:tcW w:w="1701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:rsidR="00CF3496" w:rsidRDefault="00CF3496" w:rsidP="006B5A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5AE9" w:rsidRPr="00926074" w:rsidRDefault="006B5AE9" w:rsidP="006B5A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6074" w:rsidRDefault="00926074" w:rsidP="009260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074">
        <w:rPr>
          <w:rFonts w:ascii="Times New Roman" w:hAnsi="Times New Roman" w:cs="Times New Roman"/>
          <w:sz w:val="26"/>
          <w:szCs w:val="26"/>
        </w:rPr>
        <w:t>Приведите 3 примера желательных расходов, на которые семья выделяет деньги.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760"/>
      </w:tblGrid>
      <w:tr w:rsidR="006B5AE9" w:rsidTr="006208A8">
        <w:tc>
          <w:tcPr>
            <w:tcW w:w="976" w:type="dxa"/>
          </w:tcPr>
          <w:p w:rsidR="006B5AE9" w:rsidRDefault="006B5AE9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760" w:type="dxa"/>
          </w:tcPr>
          <w:p w:rsidR="006B5AE9" w:rsidRDefault="006B5AE9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желательных расходов</w:t>
            </w:r>
          </w:p>
        </w:tc>
      </w:tr>
      <w:tr w:rsidR="006B5AE9" w:rsidTr="006208A8">
        <w:tc>
          <w:tcPr>
            <w:tcW w:w="976" w:type="dxa"/>
          </w:tcPr>
          <w:p w:rsidR="006B5AE9" w:rsidRDefault="006B5AE9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0" w:type="dxa"/>
          </w:tcPr>
          <w:p w:rsidR="006B5AE9" w:rsidRDefault="006B5AE9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AE9" w:rsidTr="006208A8">
        <w:tc>
          <w:tcPr>
            <w:tcW w:w="976" w:type="dxa"/>
          </w:tcPr>
          <w:p w:rsidR="006B5AE9" w:rsidRDefault="006B5AE9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60" w:type="dxa"/>
          </w:tcPr>
          <w:p w:rsidR="006B5AE9" w:rsidRDefault="006B5AE9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AE9" w:rsidTr="006208A8">
        <w:tc>
          <w:tcPr>
            <w:tcW w:w="976" w:type="dxa"/>
          </w:tcPr>
          <w:p w:rsidR="006B5AE9" w:rsidRDefault="006B5AE9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60" w:type="dxa"/>
          </w:tcPr>
          <w:p w:rsidR="006B5AE9" w:rsidRDefault="006B5AE9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5AE9" w:rsidRPr="00926074" w:rsidRDefault="006B5AE9" w:rsidP="006B5A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6074" w:rsidRDefault="00CF3496" w:rsidP="009260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Подсчитайте, с</w:t>
      </w:r>
      <w:r w:rsidR="00926074" w:rsidRPr="00926074">
        <w:rPr>
          <w:rFonts w:ascii="Times New Roman" w:hAnsi="Times New Roman" w:cs="Times New Roman"/>
          <w:sz w:val="26"/>
          <w:szCs w:val="26"/>
        </w:rPr>
        <w:t xml:space="preserve">колько денег удается семье отложить на счет в банке с сентября по июнь. </w:t>
      </w:r>
    </w:p>
    <w:p w:rsidR="00CF3496" w:rsidRDefault="0005337C" w:rsidP="00CF349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5337C" w:rsidRPr="00CF3496" w:rsidRDefault="0005337C" w:rsidP="00CF349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26074" w:rsidRPr="00926074" w:rsidRDefault="00926074" w:rsidP="009260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074">
        <w:rPr>
          <w:rFonts w:ascii="Times New Roman" w:hAnsi="Times New Roman" w:cs="Times New Roman"/>
          <w:sz w:val="26"/>
          <w:szCs w:val="26"/>
        </w:rPr>
        <w:t xml:space="preserve">Сколько удается накопить на отдых за этот период с учетом доходов от сбережений. </w:t>
      </w:r>
    </w:p>
    <w:p w:rsidR="0005337C" w:rsidRDefault="0005337C" w:rsidP="0005337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</w:t>
      </w:r>
    </w:p>
    <w:p w:rsidR="0005337C" w:rsidRPr="00CF3496" w:rsidRDefault="0005337C" w:rsidP="0005337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30FE" w:rsidRPr="00926074" w:rsidRDefault="000D30FE" w:rsidP="00926074">
      <w:pPr>
        <w:rPr>
          <w:rFonts w:ascii="Times New Roman" w:hAnsi="Times New Roman" w:cs="Times New Roman"/>
          <w:sz w:val="28"/>
          <w:szCs w:val="28"/>
        </w:rPr>
      </w:pPr>
      <w:r w:rsidRPr="00926074">
        <w:rPr>
          <w:rFonts w:ascii="Times New Roman" w:hAnsi="Times New Roman" w:cs="Times New Roman"/>
          <w:sz w:val="28"/>
          <w:szCs w:val="28"/>
        </w:rPr>
        <w:t>Решение и ответы:</w:t>
      </w:r>
    </w:p>
    <w:p w:rsidR="000D30FE" w:rsidRPr="00E609EE" w:rsidRDefault="000D30FE" w:rsidP="000D3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b/>
          <w:sz w:val="24"/>
          <w:szCs w:val="24"/>
        </w:rPr>
        <w:t>Перечислите, доходы семь</w:t>
      </w:r>
      <w:r w:rsidR="00437E54" w:rsidRPr="00E609EE">
        <w:rPr>
          <w:rFonts w:ascii="Times New Roman" w:hAnsi="Times New Roman" w:cs="Times New Roman"/>
          <w:b/>
          <w:sz w:val="24"/>
          <w:szCs w:val="24"/>
        </w:rPr>
        <w:t>и Михаила, о которых говорится в тексте</w:t>
      </w:r>
      <w:r w:rsidR="00FB0A2A">
        <w:rPr>
          <w:rFonts w:ascii="Times New Roman" w:hAnsi="Times New Roman" w:cs="Times New Roman"/>
          <w:sz w:val="24"/>
          <w:szCs w:val="24"/>
        </w:rPr>
        <w:t xml:space="preserve"> (18</w:t>
      </w:r>
      <w:r w:rsidR="00437E54" w:rsidRPr="00E609EE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FD17A7" w:rsidRPr="00E609EE" w:rsidRDefault="000D30FE" w:rsidP="000D3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sz w:val="24"/>
          <w:szCs w:val="24"/>
        </w:rPr>
        <w:t>Требуется выписать из текста названия всех доходов, которые получает семья</w:t>
      </w:r>
      <w:r w:rsidR="00437E54" w:rsidRPr="00E609EE">
        <w:rPr>
          <w:rFonts w:ascii="Times New Roman" w:hAnsi="Times New Roman" w:cs="Times New Roman"/>
          <w:sz w:val="24"/>
          <w:szCs w:val="24"/>
        </w:rPr>
        <w:t xml:space="preserve"> Михаила</w:t>
      </w:r>
      <w:r w:rsidR="006B5AE9" w:rsidRPr="00E609EE">
        <w:rPr>
          <w:rFonts w:ascii="Times New Roman" w:hAnsi="Times New Roman" w:cs="Times New Roman"/>
          <w:sz w:val="24"/>
          <w:szCs w:val="24"/>
        </w:rPr>
        <w:t>, определить их вид и рассчитать сумму за 1 месяц</w:t>
      </w:r>
      <w:r w:rsidR="00926074" w:rsidRPr="00E609E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3995"/>
        <w:gridCol w:w="3025"/>
        <w:gridCol w:w="2036"/>
      </w:tblGrid>
      <w:tr w:rsidR="00FD17A7" w:rsidRPr="00E609EE" w:rsidTr="006208A8">
        <w:tc>
          <w:tcPr>
            <w:tcW w:w="69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333" w:type="dxa"/>
          </w:tcPr>
          <w:p w:rsidR="00FD17A7" w:rsidRPr="00E609EE" w:rsidRDefault="00FD17A7" w:rsidP="00FD17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Вид доходов (регулярный/нерегулярный</w:t>
            </w:r>
          </w:p>
          <w:p w:rsidR="00FD17A7" w:rsidRPr="00E609EE" w:rsidRDefault="00FD17A7" w:rsidP="00FD17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денежный/ натуральный)</w:t>
            </w:r>
          </w:p>
        </w:tc>
        <w:tc>
          <w:tcPr>
            <w:tcW w:w="2036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Сумма (рублей в месяц)</w:t>
            </w:r>
          </w:p>
        </w:tc>
      </w:tr>
      <w:tr w:rsidR="00FD17A7" w:rsidRPr="00E609EE" w:rsidTr="006208A8">
        <w:tc>
          <w:tcPr>
            <w:tcW w:w="693" w:type="dxa"/>
          </w:tcPr>
          <w:p w:rsidR="00FD17A7" w:rsidRPr="00E609EE" w:rsidRDefault="00FD17A7" w:rsidP="00620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D17A7" w:rsidRPr="00E609EE" w:rsidRDefault="00FD17A7" w:rsidP="00620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зарплата мамы </w:t>
            </w:r>
          </w:p>
        </w:tc>
        <w:tc>
          <w:tcPr>
            <w:tcW w:w="233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регулярный</w:t>
            </w:r>
          </w:p>
        </w:tc>
        <w:tc>
          <w:tcPr>
            <w:tcW w:w="2036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D17A7" w:rsidRPr="00E609EE" w:rsidTr="006208A8">
        <w:tc>
          <w:tcPr>
            <w:tcW w:w="69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зарплата папы</w:t>
            </w:r>
          </w:p>
        </w:tc>
        <w:tc>
          <w:tcPr>
            <w:tcW w:w="233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регулярный</w:t>
            </w:r>
          </w:p>
        </w:tc>
        <w:tc>
          <w:tcPr>
            <w:tcW w:w="2036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10800*2*4=86400</w:t>
            </w:r>
          </w:p>
        </w:tc>
      </w:tr>
      <w:tr w:rsidR="00FD17A7" w:rsidRPr="00E609EE" w:rsidTr="006208A8">
        <w:tc>
          <w:tcPr>
            <w:tcW w:w="69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стипендия Наташи</w:t>
            </w:r>
          </w:p>
        </w:tc>
        <w:tc>
          <w:tcPr>
            <w:tcW w:w="233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регулярный</w:t>
            </w:r>
          </w:p>
        </w:tc>
        <w:tc>
          <w:tcPr>
            <w:tcW w:w="2036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50000*2/5=20000</w:t>
            </w:r>
          </w:p>
        </w:tc>
      </w:tr>
      <w:tr w:rsidR="00FD17A7" w:rsidRPr="00E609EE" w:rsidTr="006208A8">
        <w:tc>
          <w:tcPr>
            <w:tcW w:w="69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доход от дополнительных занятий Наташи</w:t>
            </w:r>
          </w:p>
        </w:tc>
        <w:tc>
          <w:tcPr>
            <w:tcW w:w="233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нерегулярный</w:t>
            </w:r>
          </w:p>
        </w:tc>
        <w:tc>
          <w:tcPr>
            <w:tcW w:w="2036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D17A7" w:rsidRPr="00E609EE" w:rsidTr="006208A8">
        <w:tc>
          <w:tcPr>
            <w:tcW w:w="69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подарки от дедушки и бабушки (овощи, зелень, пирожки, конфеты)</w:t>
            </w:r>
          </w:p>
        </w:tc>
        <w:tc>
          <w:tcPr>
            <w:tcW w:w="233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нерегулярный</w:t>
            </w:r>
          </w:p>
        </w:tc>
        <w:tc>
          <w:tcPr>
            <w:tcW w:w="2036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7A7" w:rsidRPr="00E609EE" w:rsidTr="006208A8">
        <w:tc>
          <w:tcPr>
            <w:tcW w:w="69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i/>
                <w:sz w:val="24"/>
                <w:szCs w:val="24"/>
              </w:rPr>
              <w:t>доход от сбережений</w:t>
            </w:r>
          </w:p>
        </w:tc>
        <w:tc>
          <w:tcPr>
            <w:tcW w:w="2333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регулярный</w:t>
            </w:r>
          </w:p>
        </w:tc>
        <w:tc>
          <w:tcPr>
            <w:tcW w:w="2036" w:type="dxa"/>
          </w:tcPr>
          <w:p w:rsidR="00FD17A7" w:rsidRPr="00E609EE" w:rsidRDefault="00FD17A7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500*</w:t>
            </w:r>
            <w:r w:rsidR="006B5AE9" w:rsidRPr="00E609EE">
              <w:rPr>
                <w:rFonts w:ascii="Times New Roman" w:hAnsi="Times New Roman" w:cs="Times New Roman"/>
                <w:sz w:val="24"/>
                <w:szCs w:val="24"/>
              </w:rPr>
              <w:t>4=2000</w:t>
            </w:r>
          </w:p>
        </w:tc>
      </w:tr>
    </w:tbl>
    <w:p w:rsidR="00FD17A7" w:rsidRPr="00E609EE" w:rsidRDefault="00FD17A7" w:rsidP="000D30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37E54" w:rsidRPr="00E609EE" w:rsidRDefault="00437E54" w:rsidP="000D3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sz w:val="24"/>
          <w:szCs w:val="24"/>
        </w:rPr>
        <w:t xml:space="preserve">Если в перечне указывается пенсия бабушки и дедушки, то вычитаем 1 балл, так как </w:t>
      </w:r>
      <w:r w:rsidR="006B5AE9" w:rsidRPr="00E609EE">
        <w:rPr>
          <w:rFonts w:ascii="Times New Roman" w:hAnsi="Times New Roman" w:cs="Times New Roman"/>
          <w:sz w:val="24"/>
          <w:szCs w:val="24"/>
        </w:rPr>
        <w:t>в тексте сказано, что «</w:t>
      </w:r>
      <w:r w:rsidRPr="00E609EE">
        <w:rPr>
          <w:rFonts w:ascii="Times New Roman" w:hAnsi="Times New Roman" w:cs="Times New Roman"/>
          <w:sz w:val="24"/>
          <w:szCs w:val="24"/>
        </w:rPr>
        <w:t>они живут отдельно и ведут свой бюджет</w:t>
      </w:r>
      <w:r w:rsidR="006B5AE9" w:rsidRPr="00E609EE">
        <w:rPr>
          <w:rFonts w:ascii="Times New Roman" w:hAnsi="Times New Roman" w:cs="Times New Roman"/>
          <w:sz w:val="24"/>
          <w:szCs w:val="24"/>
        </w:rPr>
        <w:t>»</w:t>
      </w:r>
    </w:p>
    <w:p w:rsidR="00437E54" w:rsidRPr="00E609EE" w:rsidRDefault="00437E54" w:rsidP="00437E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b/>
          <w:sz w:val="24"/>
          <w:szCs w:val="24"/>
        </w:rPr>
        <w:t>Сосчитайте совокупные регулярные доходы семьи за 1 месяц</w:t>
      </w:r>
      <w:r w:rsidR="00A635BB" w:rsidRPr="00E609EE">
        <w:rPr>
          <w:rFonts w:ascii="Times New Roman" w:hAnsi="Times New Roman" w:cs="Times New Roman"/>
          <w:b/>
          <w:sz w:val="24"/>
          <w:szCs w:val="24"/>
        </w:rPr>
        <w:t xml:space="preserve"> (считайте, что </w:t>
      </w:r>
      <w:r w:rsidR="006B5AE9" w:rsidRPr="00E609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635BB" w:rsidRPr="00E609EE">
        <w:rPr>
          <w:rFonts w:ascii="Times New Roman" w:hAnsi="Times New Roman" w:cs="Times New Roman"/>
          <w:b/>
          <w:sz w:val="24"/>
          <w:szCs w:val="24"/>
        </w:rPr>
        <w:t>месяце 4 недели)</w:t>
      </w:r>
      <w:r w:rsidRPr="00E609EE">
        <w:rPr>
          <w:rFonts w:ascii="Times New Roman" w:hAnsi="Times New Roman" w:cs="Times New Roman"/>
          <w:b/>
          <w:sz w:val="24"/>
          <w:szCs w:val="24"/>
        </w:rPr>
        <w:t>.</w:t>
      </w:r>
      <w:r w:rsidR="00FB0A2A">
        <w:rPr>
          <w:rFonts w:ascii="Times New Roman" w:hAnsi="Times New Roman" w:cs="Times New Roman"/>
          <w:sz w:val="24"/>
          <w:szCs w:val="24"/>
        </w:rPr>
        <w:t xml:space="preserve"> (4 балла</w:t>
      </w:r>
      <w:r w:rsidR="00BC5B60" w:rsidRPr="00E609EE">
        <w:rPr>
          <w:rFonts w:ascii="Times New Roman" w:hAnsi="Times New Roman" w:cs="Times New Roman"/>
          <w:sz w:val="24"/>
          <w:szCs w:val="24"/>
        </w:rPr>
        <w:t>)</w:t>
      </w:r>
    </w:p>
    <w:p w:rsidR="00437E54" w:rsidRPr="00E609EE" w:rsidRDefault="00437E54" w:rsidP="00437E5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9EE">
        <w:rPr>
          <w:rFonts w:ascii="Times New Roman" w:hAnsi="Times New Roman" w:cs="Times New Roman"/>
          <w:i/>
          <w:sz w:val="24"/>
          <w:szCs w:val="24"/>
        </w:rPr>
        <w:t xml:space="preserve">Необходимо записать действие и выполнить расчеты. К регулярным доходам можно отнести: </w:t>
      </w:r>
      <w:r w:rsidR="00A635BB" w:rsidRPr="00E609EE">
        <w:rPr>
          <w:rFonts w:ascii="Times New Roman" w:hAnsi="Times New Roman" w:cs="Times New Roman"/>
          <w:i/>
          <w:sz w:val="24"/>
          <w:szCs w:val="24"/>
        </w:rPr>
        <w:t>зарплату</w:t>
      </w:r>
      <w:r w:rsidRPr="00E609EE">
        <w:rPr>
          <w:rFonts w:ascii="Times New Roman" w:hAnsi="Times New Roman" w:cs="Times New Roman"/>
          <w:i/>
          <w:sz w:val="24"/>
          <w:szCs w:val="24"/>
        </w:rPr>
        <w:t xml:space="preserve"> мамы, зар</w:t>
      </w:r>
      <w:r w:rsidR="00A635BB" w:rsidRPr="00E609EE">
        <w:rPr>
          <w:rFonts w:ascii="Times New Roman" w:hAnsi="Times New Roman" w:cs="Times New Roman"/>
          <w:i/>
          <w:sz w:val="24"/>
          <w:szCs w:val="24"/>
        </w:rPr>
        <w:t>плату</w:t>
      </w:r>
      <w:r w:rsidRPr="00E609EE">
        <w:rPr>
          <w:rFonts w:ascii="Times New Roman" w:hAnsi="Times New Roman" w:cs="Times New Roman"/>
          <w:i/>
          <w:sz w:val="24"/>
          <w:szCs w:val="24"/>
        </w:rPr>
        <w:t xml:space="preserve"> папы, стипенди</w:t>
      </w:r>
      <w:r w:rsidR="00A635BB" w:rsidRPr="00E609EE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E609EE">
        <w:rPr>
          <w:rFonts w:ascii="Times New Roman" w:hAnsi="Times New Roman" w:cs="Times New Roman"/>
          <w:i/>
          <w:sz w:val="24"/>
          <w:szCs w:val="24"/>
        </w:rPr>
        <w:t>Наташи, доход от сбережений.</w:t>
      </w:r>
      <w:r w:rsidR="00A635BB" w:rsidRPr="00E609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5BB" w:rsidRPr="00E609EE" w:rsidRDefault="00A635BB" w:rsidP="00437E5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9EE">
        <w:rPr>
          <w:rFonts w:ascii="Times New Roman" w:hAnsi="Times New Roman" w:cs="Times New Roman"/>
          <w:i/>
          <w:sz w:val="24"/>
          <w:szCs w:val="24"/>
        </w:rPr>
        <w:t>Доходы = 50 000+10 800*2*4+50 000*2/5 + 500*4 = 158 400 рублей в месяц</w:t>
      </w:r>
    </w:p>
    <w:p w:rsidR="00BC5B60" w:rsidRPr="00E609EE" w:rsidRDefault="00BC5B60" w:rsidP="0043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sz w:val="24"/>
          <w:szCs w:val="24"/>
        </w:rPr>
        <w:t>Указаны верно в</w:t>
      </w:r>
      <w:r w:rsidR="00FB0A2A">
        <w:rPr>
          <w:rFonts w:ascii="Times New Roman" w:hAnsi="Times New Roman" w:cs="Times New Roman"/>
          <w:sz w:val="24"/>
          <w:szCs w:val="24"/>
        </w:rPr>
        <w:t>се расходы (2</w:t>
      </w:r>
      <w:r w:rsidRPr="00E609EE">
        <w:rPr>
          <w:rFonts w:ascii="Times New Roman" w:hAnsi="Times New Roman" w:cs="Times New Roman"/>
          <w:sz w:val="24"/>
          <w:szCs w:val="24"/>
        </w:rPr>
        <w:t xml:space="preserve"> балла), верные расчеты (2 балла)</w:t>
      </w:r>
    </w:p>
    <w:p w:rsidR="00437E54" w:rsidRPr="00E609EE" w:rsidRDefault="00437E54" w:rsidP="00437E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b/>
          <w:sz w:val="24"/>
          <w:szCs w:val="24"/>
        </w:rPr>
        <w:t xml:space="preserve">Опираясь на текст, напишите какие </w:t>
      </w:r>
      <w:r w:rsidRPr="00E609EE">
        <w:rPr>
          <w:rFonts w:ascii="Times New Roman" w:hAnsi="Times New Roman" w:cs="Times New Roman"/>
          <w:b/>
          <w:sz w:val="24"/>
          <w:szCs w:val="24"/>
          <w:u w:val="single"/>
        </w:rPr>
        <w:t>обязательные</w:t>
      </w:r>
      <w:r w:rsidRPr="00E609EE">
        <w:rPr>
          <w:rFonts w:ascii="Times New Roman" w:hAnsi="Times New Roman" w:cs="Times New Roman"/>
          <w:b/>
          <w:sz w:val="24"/>
          <w:szCs w:val="24"/>
        </w:rPr>
        <w:t xml:space="preserve"> расходы имеет семья (5 видов расходов).</w:t>
      </w:r>
      <w:r w:rsidR="00CF3496" w:rsidRPr="00E609EE">
        <w:rPr>
          <w:rFonts w:ascii="Times New Roman" w:hAnsi="Times New Roman" w:cs="Times New Roman"/>
          <w:sz w:val="24"/>
          <w:szCs w:val="24"/>
        </w:rPr>
        <w:t xml:space="preserve"> (по о,5 балла</w:t>
      </w:r>
      <w:r w:rsidR="00A61F16" w:rsidRPr="00E609EE">
        <w:rPr>
          <w:rFonts w:ascii="Times New Roman" w:hAnsi="Times New Roman" w:cs="Times New Roman"/>
          <w:sz w:val="24"/>
          <w:szCs w:val="24"/>
        </w:rPr>
        <w:t xml:space="preserve"> за</w:t>
      </w:r>
      <w:r w:rsidR="00137497" w:rsidRPr="00E609EE">
        <w:rPr>
          <w:rFonts w:ascii="Times New Roman" w:hAnsi="Times New Roman" w:cs="Times New Roman"/>
          <w:sz w:val="24"/>
          <w:szCs w:val="24"/>
        </w:rPr>
        <w:t xml:space="preserve"> каждый правильный</w:t>
      </w:r>
      <w:r w:rsidR="00CF3496" w:rsidRPr="00E609EE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137497" w:rsidRPr="00E609EE">
        <w:rPr>
          <w:rFonts w:ascii="Times New Roman" w:hAnsi="Times New Roman" w:cs="Times New Roman"/>
          <w:sz w:val="24"/>
          <w:szCs w:val="24"/>
        </w:rPr>
        <w:t>, мах</w:t>
      </w:r>
      <w:r w:rsidR="00A61F16" w:rsidRPr="00E609EE">
        <w:rPr>
          <w:rFonts w:ascii="Times New Roman" w:hAnsi="Times New Roman" w:cs="Times New Roman"/>
          <w:sz w:val="24"/>
          <w:szCs w:val="24"/>
        </w:rPr>
        <w:t xml:space="preserve"> </w:t>
      </w:r>
      <w:r w:rsidR="00137497" w:rsidRPr="00E609EE">
        <w:rPr>
          <w:rFonts w:ascii="Times New Roman" w:hAnsi="Times New Roman" w:cs="Times New Roman"/>
          <w:sz w:val="24"/>
          <w:szCs w:val="24"/>
        </w:rPr>
        <w:t xml:space="preserve">- </w:t>
      </w:r>
      <w:r w:rsidR="00A61F16" w:rsidRPr="00E609EE">
        <w:rPr>
          <w:rFonts w:ascii="Times New Roman" w:hAnsi="Times New Roman" w:cs="Times New Roman"/>
          <w:sz w:val="24"/>
          <w:szCs w:val="24"/>
        </w:rPr>
        <w:t>5 баллов)</w:t>
      </w:r>
    </w:p>
    <w:tbl>
      <w:tblPr>
        <w:tblStyle w:val="a4"/>
        <w:tblW w:w="9765" w:type="dxa"/>
        <w:tblInd w:w="720" w:type="dxa"/>
        <w:tblLook w:val="04A0" w:firstRow="1" w:lastRow="0" w:firstColumn="1" w:lastColumn="0" w:noHBand="0" w:noVBand="1"/>
      </w:tblPr>
      <w:tblGrid>
        <w:gridCol w:w="612"/>
        <w:gridCol w:w="4995"/>
        <w:gridCol w:w="1690"/>
        <w:gridCol w:w="2468"/>
      </w:tblGrid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90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Расходы на питание</w:t>
            </w:r>
          </w:p>
        </w:tc>
        <w:tc>
          <w:tcPr>
            <w:tcW w:w="1690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690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Расходы на аренду квартиры</w:t>
            </w:r>
          </w:p>
        </w:tc>
        <w:tc>
          <w:tcPr>
            <w:tcW w:w="1690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 (собственная квартира)</w:t>
            </w: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Оплата занятий по робототехнике</w:t>
            </w:r>
          </w:p>
        </w:tc>
        <w:tc>
          <w:tcPr>
            <w:tcW w:w="1690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Плата за детский сад</w:t>
            </w:r>
          </w:p>
        </w:tc>
        <w:tc>
          <w:tcPr>
            <w:tcW w:w="1690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Расходы на бензин</w:t>
            </w:r>
          </w:p>
        </w:tc>
        <w:tc>
          <w:tcPr>
            <w:tcW w:w="1690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F3496" w:rsidRPr="00E609EE" w:rsidRDefault="00CF3496" w:rsidP="00CF34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 (в тексте нет информации об автомобиле у семьи)</w:t>
            </w: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Расходы на корм собаке</w:t>
            </w:r>
          </w:p>
        </w:tc>
        <w:tc>
          <w:tcPr>
            <w:tcW w:w="1690" w:type="dxa"/>
          </w:tcPr>
          <w:p w:rsidR="00CF3496" w:rsidRPr="00E609EE" w:rsidRDefault="00E609EE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Оплата мобильной связи</w:t>
            </w:r>
          </w:p>
        </w:tc>
        <w:tc>
          <w:tcPr>
            <w:tcW w:w="1690" w:type="dxa"/>
          </w:tcPr>
          <w:p w:rsidR="00CF3496" w:rsidRPr="00E609EE" w:rsidRDefault="00E609EE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Расходы на хобби Наташи</w:t>
            </w:r>
          </w:p>
        </w:tc>
        <w:tc>
          <w:tcPr>
            <w:tcW w:w="1690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F3496" w:rsidRPr="00E609EE" w:rsidRDefault="00E609EE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3496" w:rsidRPr="00E609EE" w:rsidTr="00CF3496">
        <w:tc>
          <w:tcPr>
            <w:tcW w:w="612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Расходы на средства гигиены</w:t>
            </w:r>
          </w:p>
        </w:tc>
        <w:tc>
          <w:tcPr>
            <w:tcW w:w="1690" w:type="dxa"/>
          </w:tcPr>
          <w:p w:rsidR="00CF3496" w:rsidRPr="00E609EE" w:rsidRDefault="00E609EE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8" w:type="dxa"/>
          </w:tcPr>
          <w:p w:rsidR="00CF3496" w:rsidRPr="00E609EE" w:rsidRDefault="00CF3496" w:rsidP="00620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496" w:rsidRPr="00E609EE" w:rsidRDefault="00CF3496" w:rsidP="00CF3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074" w:rsidRPr="00E609EE" w:rsidRDefault="00437E54" w:rsidP="009260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b/>
          <w:sz w:val="24"/>
          <w:szCs w:val="24"/>
        </w:rPr>
        <w:t xml:space="preserve">Приведите 3 примера </w:t>
      </w:r>
      <w:r w:rsidRPr="00E609EE">
        <w:rPr>
          <w:rFonts w:ascii="Times New Roman" w:hAnsi="Times New Roman" w:cs="Times New Roman"/>
          <w:b/>
          <w:sz w:val="24"/>
          <w:szCs w:val="24"/>
          <w:u w:val="single"/>
        </w:rPr>
        <w:t>желательных</w:t>
      </w:r>
      <w:r w:rsidRPr="00E609EE">
        <w:rPr>
          <w:rFonts w:ascii="Times New Roman" w:hAnsi="Times New Roman" w:cs="Times New Roman"/>
          <w:b/>
          <w:sz w:val="24"/>
          <w:szCs w:val="24"/>
        </w:rPr>
        <w:t xml:space="preserve"> расходов, на которые семья выделяет деньги.</w:t>
      </w:r>
      <w:r w:rsidR="00A61F16" w:rsidRPr="00E609EE">
        <w:rPr>
          <w:rFonts w:ascii="Times New Roman" w:hAnsi="Times New Roman" w:cs="Times New Roman"/>
          <w:sz w:val="24"/>
          <w:szCs w:val="24"/>
        </w:rPr>
        <w:t xml:space="preserve"> </w:t>
      </w:r>
      <w:r w:rsidR="00926074" w:rsidRPr="00E609EE">
        <w:rPr>
          <w:rFonts w:ascii="Times New Roman" w:hAnsi="Times New Roman" w:cs="Times New Roman"/>
          <w:sz w:val="24"/>
          <w:szCs w:val="24"/>
        </w:rPr>
        <w:t>(по 1 баллу за</w:t>
      </w:r>
      <w:r w:rsidR="00137497" w:rsidRPr="00E609EE">
        <w:rPr>
          <w:rFonts w:ascii="Times New Roman" w:hAnsi="Times New Roman" w:cs="Times New Roman"/>
          <w:sz w:val="24"/>
          <w:szCs w:val="24"/>
        </w:rPr>
        <w:t xml:space="preserve"> каждый правильный вид расходов,</w:t>
      </w:r>
      <w:r w:rsidR="00926074" w:rsidRPr="00E609EE">
        <w:rPr>
          <w:rFonts w:ascii="Times New Roman" w:hAnsi="Times New Roman" w:cs="Times New Roman"/>
          <w:sz w:val="24"/>
          <w:szCs w:val="24"/>
        </w:rPr>
        <w:t xml:space="preserve"> </w:t>
      </w:r>
      <w:r w:rsidR="00137497" w:rsidRPr="00E609EE">
        <w:rPr>
          <w:rFonts w:ascii="Times New Roman" w:hAnsi="Times New Roman" w:cs="Times New Roman"/>
          <w:sz w:val="24"/>
          <w:szCs w:val="24"/>
        </w:rPr>
        <w:t xml:space="preserve">мах - </w:t>
      </w:r>
      <w:r w:rsidR="00926074" w:rsidRPr="00E609EE">
        <w:rPr>
          <w:rFonts w:ascii="Times New Roman" w:hAnsi="Times New Roman" w:cs="Times New Roman"/>
          <w:sz w:val="24"/>
          <w:szCs w:val="24"/>
        </w:rPr>
        <w:t>3 балла)</w:t>
      </w:r>
    </w:p>
    <w:p w:rsidR="00437E54" w:rsidRPr="00E609EE" w:rsidRDefault="00A61F16" w:rsidP="009260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9EE">
        <w:rPr>
          <w:rFonts w:ascii="Times New Roman" w:hAnsi="Times New Roman" w:cs="Times New Roman"/>
          <w:i/>
          <w:sz w:val="24"/>
          <w:szCs w:val="24"/>
        </w:rPr>
        <w:t>Расходы на «походы в кино, прогулки в парке с посещением аттракционов, поездки за город».</w:t>
      </w:r>
    </w:p>
    <w:p w:rsidR="00437E54" w:rsidRPr="00E609EE" w:rsidRDefault="00437E54" w:rsidP="00437E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b/>
          <w:sz w:val="24"/>
          <w:szCs w:val="24"/>
        </w:rPr>
        <w:t>Сколько денег удается семье отложить на счет в банке с сентября по июнь.</w:t>
      </w:r>
      <w:r w:rsidR="00926074" w:rsidRPr="00E609EE"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E60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16" w:rsidRPr="00E609EE" w:rsidRDefault="00A61F16" w:rsidP="00A61F1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9EE">
        <w:rPr>
          <w:rFonts w:ascii="Times New Roman" w:hAnsi="Times New Roman" w:cs="Times New Roman"/>
          <w:i/>
          <w:sz w:val="24"/>
          <w:szCs w:val="24"/>
        </w:rPr>
        <w:t>Период с сентября по июнь включает в себя 10 месяцев, поэтому 10 000*10 = 100 000 рублей.</w:t>
      </w:r>
    </w:p>
    <w:p w:rsidR="00437E54" w:rsidRPr="00E609EE" w:rsidRDefault="00437E54" w:rsidP="00437E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9EE">
        <w:rPr>
          <w:rFonts w:ascii="Times New Roman" w:hAnsi="Times New Roman" w:cs="Times New Roman"/>
          <w:b/>
          <w:sz w:val="24"/>
          <w:szCs w:val="24"/>
        </w:rPr>
        <w:t>Сколько удается накопить на отдых за этот период с учетом доходов от сбережений.</w:t>
      </w:r>
      <w:r w:rsidRPr="00E609EE">
        <w:rPr>
          <w:rFonts w:ascii="Times New Roman" w:hAnsi="Times New Roman" w:cs="Times New Roman"/>
          <w:sz w:val="24"/>
          <w:szCs w:val="24"/>
        </w:rPr>
        <w:t xml:space="preserve"> </w:t>
      </w:r>
      <w:r w:rsidR="00A61F16" w:rsidRPr="00E609EE">
        <w:rPr>
          <w:rFonts w:ascii="Times New Roman" w:hAnsi="Times New Roman" w:cs="Times New Roman"/>
          <w:i/>
          <w:sz w:val="24"/>
          <w:szCs w:val="24"/>
        </w:rPr>
        <w:t>100 000+ 500*4*10 = 120 000 рублей.</w:t>
      </w:r>
      <w:r w:rsidR="00926074" w:rsidRPr="00E609EE">
        <w:rPr>
          <w:rFonts w:ascii="Times New Roman" w:hAnsi="Times New Roman" w:cs="Times New Roman"/>
          <w:sz w:val="24"/>
          <w:szCs w:val="24"/>
        </w:rPr>
        <w:t xml:space="preserve"> (3 балла)</w:t>
      </w:r>
    </w:p>
    <w:p w:rsidR="000E3DAA" w:rsidRDefault="00FB0A2A" w:rsidP="00FB0A2A">
      <w:pPr>
        <w:ind w:left="360"/>
        <w:rPr>
          <w:rFonts w:ascii="Times New Roman" w:hAnsi="Times New Roman" w:cs="Times New Roman"/>
          <w:sz w:val="24"/>
          <w:szCs w:val="24"/>
        </w:rPr>
      </w:pPr>
      <w:r w:rsidRPr="000E3DAA">
        <w:rPr>
          <w:rFonts w:ascii="Times New Roman" w:hAnsi="Times New Roman" w:cs="Times New Roman"/>
          <w:sz w:val="24"/>
          <w:szCs w:val="24"/>
        </w:rPr>
        <w:lastRenderedPageBreak/>
        <w:t>ВСЕГО 36 баллов</w:t>
      </w:r>
      <w:r w:rsidR="000E3DAA">
        <w:rPr>
          <w:rFonts w:ascii="Times New Roman" w:hAnsi="Times New Roman" w:cs="Times New Roman"/>
          <w:sz w:val="24"/>
          <w:szCs w:val="24"/>
        </w:rPr>
        <w:t>.  Критерии выставления отметки: «5» 36-30 баллов; «4» 29 – 23 балла; «3» 22-16 баллов «2» менее 16 баллов.</w:t>
      </w:r>
    </w:p>
    <w:p w:rsidR="000E3DAA" w:rsidRPr="000E3DAA" w:rsidRDefault="000E3DAA" w:rsidP="00FB0A2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E3DAA" w:rsidRPr="000E3DAA" w:rsidSect="00926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971"/>
    <w:multiLevelType w:val="hybridMultilevel"/>
    <w:tmpl w:val="8350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47C9"/>
    <w:multiLevelType w:val="hybridMultilevel"/>
    <w:tmpl w:val="879A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C7304"/>
    <w:multiLevelType w:val="hybridMultilevel"/>
    <w:tmpl w:val="AD9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2"/>
    <w:rsid w:val="0005337C"/>
    <w:rsid w:val="0009187B"/>
    <w:rsid w:val="000D30FE"/>
    <w:rsid w:val="000E3DAA"/>
    <w:rsid w:val="00137497"/>
    <w:rsid w:val="003308CA"/>
    <w:rsid w:val="00400878"/>
    <w:rsid w:val="00437E54"/>
    <w:rsid w:val="0055700A"/>
    <w:rsid w:val="00626C09"/>
    <w:rsid w:val="006B5AE9"/>
    <w:rsid w:val="007963F4"/>
    <w:rsid w:val="008116DF"/>
    <w:rsid w:val="00822D09"/>
    <w:rsid w:val="008B0EC6"/>
    <w:rsid w:val="00926074"/>
    <w:rsid w:val="0095002C"/>
    <w:rsid w:val="00A61F16"/>
    <w:rsid w:val="00A635BB"/>
    <w:rsid w:val="00A84EA2"/>
    <w:rsid w:val="00BC5B60"/>
    <w:rsid w:val="00CF3496"/>
    <w:rsid w:val="00DE189D"/>
    <w:rsid w:val="00E30BBA"/>
    <w:rsid w:val="00E609EE"/>
    <w:rsid w:val="00F30D45"/>
    <w:rsid w:val="00F31E45"/>
    <w:rsid w:val="00F80A9C"/>
    <w:rsid w:val="00FB0A2A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B65F"/>
  <w15:chartTrackingRefBased/>
  <w15:docId w15:val="{EE98D447-E4B0-41E1-A666-7B54C4C3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FE"/>
    <w:pPr>
      <w:ind w:left="720"/>
      <w:contextualSpacing/>
    </w:pPr>
  </w:style>
  <w:style w:type="table" w:styleId="a4">
    <w:name w:val="Table Grid"/>
    <w:basedOn w:val="a1"/>
    <w:uiPriority w:val="39"/>
    <w:rsid w:val="0062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F3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um@kirovi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Ерёмина Татьяна Юрьевна</cp:lastModifiedBy>
  <cp:revision>4</cp:revision>
  <dcterms:created xsi:type="dcterms:W3CDTF">2024-02-21T10:33:00Z</dcterms:created>
  <dcterms:modified xsi:type="dcterms:W3CDTF">2024-02-21T11:56:00Z</dcterms:modified>
</cp:coreProperties>
</file>