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73" w:rsidRDefault="00403B73" w:rsidP="00403B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внеурочной деятельности в 10-11 классе</w:t>
      </w:r>
    </w:p>
    <w:p w:rsidR="00403B73" w:rsidRDefault="00403B73" w:rsidP="00403B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«Путешествие по Миру…»</w:t>
      </w:r>
    </w:p>
    <w:p w:rsidR="00403B73" w:rsidRDefault="00403B73" w:rsidP="00403B73">
      <w:pPr>
        <w:pStyle w:val="a4"/>
        <w:rPr>
          <w:rFonts w:ascii="Times New Roman" w:hAnsi="Times New Roman"/>
          <w:sz w:val="24"/>
          <w:szCs w:val="24"/>
        </w:rPr>
      </w:pPr>
    </w:p>
    <w:p w:rsidR="00403B73" w:rsidRDefault="00403B73" w:rsidP="00403B73">
      <w:pPr>
        <w:pStyle w:val="a4"/>
        <w:rPr>
          <w:rFonts w:ascii="Times New Roman" w:hAnsi="Times New Roman"/>
          <w:sz w:val="24"/>
          <w:szCs w:val="24"/>
        </w:rPr>
      </w:pPr>
    </w:p>
    <w:p w:rsidR="00403B73" w:rsidRDefault="00403B73" w:rsidP="00403B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1.Планируемые личностные результаты освоения программы: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 в сфере отношений обучающихся к себе, к своему здоровью, к познанию себя: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lastRenderedPageBreak/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Личностные результаты в сфере отношений обучающихся с окружающими людьми: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lastRenderedPageBreak/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03B73" w:rsidRDefault="00403B73" w:rsidP="00403B73">
      <w:pPr>
        <w:pStyle w:val="3"/>
        <w:widowControl/>
        <w:numPr>
          <w:ilvl w:val="0"/>
          <w:numId w:val="2"/>
        </w:numPr>
        <w:suppressAutoHyphens/>
        <w:spacing w:before="0" w:line="360" w:lineRule="auto"/>
        <w:jc w:val="both"/>
        <w:rPr>
          <w:rFonts w:ascii="Times New Roman" w:hAnsi="Times New Roman" w:cs="Times New Roman"/>
        </w:rPr>
      </w:pPr>
      <w:bookmarkStart w:id="0" w:name="_Toc453968146"/>
      <w:bookmarkStart w:id="1" w:name="_Toc435412673"/>
      <w:bookmarkStart w:id="2" w:name="_Toc434850649"/>
      <w:r>
        <w:rPr>
          <w:rFonts w:ascii="Times New Roman" w:hAnsi="Times New Roman" w:cs="Times New Roman"/>
        </w:rPr>
        <w:t xml:space="preserve">Планируемые метапредметные результаты освоения </w:t>
      </w:r>
      <w:bookmarkEnd w:id="0"/>
      <w:bookmarkEnd w:id="1"/>
      <w:bookmarkEnd w:id="2"/>
      <w:r>
        <w:rPr>
          <w:rFonts w:ascii="Times New Roman" w:hAnsi="Times New Roman" w:cs="Times New Roman"/>
        </w:rPr>
        <w:t>программы:</w:t>
      </w:r>
    </w:p>
    <w:p w:rsidR="00403B73" w:rsidRDefault="00403B73" w:rsidP="0040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403B73" w:rsidRDefault="00403B73" w:rsidP="00403B73">
      <w:pPr>
        <w:widowControl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Регулятивные универсальные учебные действия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научится: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Познавательные универсальные учебные действия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научится: 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lastRenderedPageBreak/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403B73" w:rsidRDefault="00403B73" w:rsidP="00403B73">
      <w:pPr>
        <w:widowControl/>
        <w:numPr>
          <w:ilvl w:val="0"/>
          <w:numId w:val="4"/>
        </w:numPr>
        <w:suppressAutoHyphens/>
        <w:spacing w:line="360" w:lineRule="auto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Коммуникативные универсальные учебные действия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научится: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распознавать </w:t>
      </w:r>
      <w:proofErr w:type="spellStart"/>
      <w:r>
        <w:rPr>
          <w:sz w:val="24"/>
          <w:szCs w:val="24"/>
        </w:rPr>
        <w:t>конфликтогенные</w:t>
      </w:r>
      <w:proofErr w:type="spellEnd"/>
      <w:r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403B73" w:rsidRDefault="00403B73" w:rsidP="00403B73">
      <w:pPr>
        <w:pStyle w:val="4"/>
        <w:numPr>
          <w:ilvl w:val="0"/>
          <w:numId w:val="5"/>
        </w:numPr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Планируемые предметные результаты: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результате освоения программы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базовом уровне научится: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понимать значение географии как науки и объяснять ее роль в решении проблем человечества;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>
        <w:rPr>
          <w:sz w:val="24"/>
          <w:szCs w:val="24"/>
        </w:rPr>
        <w:t>геоэкологических</w:t>
      </w:r>
      <w:proofErr w:type="spellEnd"/>
      <w:r>
        <w:rPr>
          <w:sz w:val="24"/>
          <w:szCs w:val="24"/>
        </w:rPr>
        <w:t xml:space="preserve"> процессов и явлений;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сравнивать географические объекты между собой по заданным критериям;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lastRenderedPageBreak/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раскрывать причинно-следственные связи природно-хозяйственных явлений и процессов;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выделять и объяснять существенные признаки географических объектов и явлений;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выявлять и объяснять географические аспекты различных текущих событий и ситуаций;</w:t>
      </w:r>
    </w:p>
    <w:p w:rsidR="00403B73" w:rsidRDefault="00403B73" w:rsidP="00403B73">
      <w:pPr>
        <w:pStyle w:val="a"/>
        <w:rPr>
          <w:sz w:val="24"/>
          <w:szCs w:val="24"/>
        </w:rPr>
      </w:pPr>
      <w:bookmarkStart w:id="3" w:name="h.2suumq8qn9ny"/>
      <w:bookmarkEnd w:id="3"/>
      <w:r>
        <w:rPr>
          <w:sz w:val="24"/>
          <w:szCs w:val="24"/>
        </w:rPr>
        <w:t>описывать изменения геосистем в результате природных и антропогенных воздействий;</w:t>
      </w:r>
    </w:p>
    <w:p w:rsidR="00403B73" w:rsidRDefault="00403B73" w:rsidP="00403B73">
      <w:pPr>
        <w:pStyle w:val="a"/>
        <w:rPr>
          <w:sz w:val="24"/>
          <w:szCs w:val="24"/>
        </w:rPr>
      </w:pPr>
      <w:bookmarkStart w:id="4" w:name="h.acvnlygo8lhv"/>
      <w:bookmarkEnd w:id="4"/>
      <w:r>
        <w:rPr>
          <w:sz w:val="24"/>
          <w:szCs w:val="24"/>
        </w:rPr>
        <w:t>решать задачи по определению состояния окружающей среды, ее пригодности для жизни человека;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оценивать демографическую ситуацию, процессы урбанизации, миграции в странах и регионах мира;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объяснять состав, структуру и закономерности размещения населения мира, регионов, стран и их частей;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характеризовать географию рынка труда;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характеризовать отраслевую структуру хозяйства отдельных стран и регионов мира;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приводить примеры, объясняющие географическое разделение труда;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оценивать </w:t>
      </w:r>
      <w:proofErr w:type="spellStart"/>
      <w:r>
        <w:rPr>
          <w:sz w:val="24"/>
          <w:szCs w:val="24"/>
        </w:rPr>
        <w:t>ресурсообеспеченность</w:t>
      </w:r>
      <w:proofErr w:type="spellEnd"/>
      <w:r>
        <w:rPr>
          <w:sz w:val="24"/>
          <w:szCs w:val="24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оценивать место отдельных стран и регионов в мировом хозяйстве;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403B73" w:rsidRDefault="00403B73" w:rsidP="00403B73">
      <w:pPr>
        <w:pStyle w:val="a"/>
        <w:rPr>
          <w:sz w:val="24"/>
          <w:szCs w:val="24"/>
        </w:rPr>
      </w:pPr>
      <w:r>
        <w:rPr>
          <w:sz w:val="24"/>
          <w:szCs w:val="24"/>
        </w:rPr>
        <w:t>объяснять влияние глобальных проблем человечества на жизнь населения и развитие мирового хозяйства.</w:t>
      </w:r>
    </w:p>
    <w:p w:rsidR="00403B73" w:rsidRDefault="00403B73" w:rsidP="00403B73">
      <w:pPr>
        <w:pStyle w:val="41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x-none"/>
        </w:rPr>
        <w:t xml:space="preserve"> </w:t>
      </w:r>
    </w:p>
    <w:p w:rsidR="00403B73" w:rsidRDefault="00403B73" w:rsidP="0040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базовом уровне получит возможность научиться: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делать прогнозы развития географических систем и комплексов в результате изменения их компонентов;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выделять наиболее важные экологические, социально-экономические проблемы;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давать научное объяснение процессам, явлениям, закономерностям, протекающим в географической оболочке;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раскрывать сущность интеграционных процессов в мировом сообществе;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прогнозировать и оценивать изменения политической карты мира под влиянием международных отношений;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оценивать геополитические риски, вызванные социально-экономическими и </w:t>
      </w:r>
      <w:proofErr w:type="spellStart"/>
      <w:r>
        <w:rPr>
          <w:i/>
          <w:sz w:val="24"/>
          <w:szCs w:val="24"/>
        </w:rPr>
        <w:t>геоэкологическими</w:t>
      </w:r>
      <w:proofErr w:type="spellEnd"/>
      <w:r>
        <w:rPr>
          <w:i/>
          <w:sz w:val="24"/>
          <w:szCs w:val="24"/>
        </w:rPr>
        <w:t xml:space="preserve"> процессами, происходящими в мире;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оценивать изменение отраслевой структуры отдельных стран и регионов мира;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оценивать влияние отдельных стран и регионов на мировое хозяйство;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анализировать региональную политику отдельных стран и регионов;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анализировать основные направления международных исследований малоизученных территорий;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r>
        <w:rPr>
          <w:i/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403B73" w:rsidRDefault="00403B73" w:rsidP="00403B73">
      <w:pPr>
        <w:pStyle w:val="a"/>
        <w:rPr>
          <w:i/>
          <w:sz w:val="24"/>
          <w:szCs w:val="24"/>
        </w:rPr>
      </w:pPr>
      <w:bookmarkStart w:id="5" w:name="h.6t3mrq4bbd2k"/>
      <w:bookmarkEnd w:id="5"/>
      <w:r>
        <w:rPr>
          <w:i/>
          <w:sz w:val="24"/>
          <w:szCs w:val="24"/>
        </w:rPr>
        <w:t>давать оценку международной деятельности, направленной на решение глобальных проблем человечества.</w:t>
      </w: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rPr>
          <w:rFonts w:ascii="Times New Roman" w:hAnsi="Times New Roman" w:cs="Times New Roman"/>
          <w:lang w:val="x-none" w:eastAsia="x-none"/>
        </w:rPr>
      </w:pP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2. Содержание программы</w:t>
      </w: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Тема 1. </w:t>
      </w:r>
      <w:r>
        <w:rPr>
          <w:rFonts w:ascii="Times New Roman" w:hAnsi="Times New Roman" w:cs="Times New Roman"/>
          <w:b/>
        </w:rPr>
        <w:t xml:space="preserve">Италия </w:t>
      </w:r>
      <w:r>
        <w:rPr>
          <w:rFonts w:ascii="Times New Roman" w:hAnsi="Times New Roman" w:cs="Times New Roman"/>
          <w:b/>
          <w:shd w:val="clear" w:color="auto" w:fill="FFFFFF"/>
        </w:rPr>
        <w:t>(6 часов)</w:t>
      </w:r>
    </w:p>
    <w:p w:rsidR="00403B73" w:rsidRDefault="00403B73" w:rsidP="00403B73">
      <w:pPr>
        <w:widowControl/>
        <w:ind w:left="72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Знакомство с различными видами рекреационных ресурсов Италии.</w:t>
      </w:r>
    </w:p>
    <w:p w:rsidR="00403B73" w:rsidRDefault="00403B73" w:rsidP="00403B73">
      <w:pPr>
        <w:widowControl/>
        <w:ind w:left="72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Популярные регионы Италии: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Венето</w:t>
      </w:r>
      <w:proofErr w:type="spellEnd"/>
      <w:r>
        <w:rPr>
          <w:rFonts w:ascii="Times New Roman" w:hAnsi="Times New Roman" w:cs="Times New Roman"/>
          <w:shd w:val="clear" w:color="auto" w:fill="FFFFFF"/>
        </w:rPr>
        <w:t>, Тоскана, Кампания, Сицилия, Апулия, Ломбардия, Лацио. Музеи Италии. Соборы Италии. Замки Италии.</w:t>
      </w: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Тема 2. Великобритания (4 часа)</w:t>
      </w:r>
    </w:p>
    <w:p w:rsidR="00403B73" w:rsidRDefault="00403B73" w:rsidP="00403B73">
      <w:pPr>
        <w:widowControl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hd w:val="clear" w:color="auto" w:fill="FFFFFF"/>
        </w:rPr>
        <w:t>Знакомство с туристическим потенциалом Англии, Шотландии, Уэльса и Северной Ирландии.</w:t>
      </w:r>
    </w:p>
    <w:p w:rsidR="00403B73" w:rsidRDefault="00403B73" w:rsidP="00403B7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  Музеи и достопримечательности Лондона, Дублина, Эдинбурга.</w:t>
      </w: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Тема 3. Франция (6 часов)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hd w:val="clear" w:color="auto" w:fill="FFFFFF"/>
        </w:rPr>
        <w:t>Знакомство с различными видами рекреационных ресурсов различных регионов Франции.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Музеи и достопримечательности городов.</w:t>
      </w:r>
    </w:p>
    <w:p w:rsidR="00403B73" w:rsidRDefault="00403B73" w:rsidP="00403B73">
      <w:pPr>
        <w:widowControl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Популярные регионы Франции: Париж, Прованс, Марсель, Лион, Нормандия, Лазурный берег,</w:t>
      </w:r>
    </w:p>
    <w:p w:rsidR="00403B73" w:rsidRDefault="00403B73" w:rsidP="00403B73">
      <w:pPr>
        <w:widowControl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Долина Луары, Бретань, Ницца. Музеи Франции. Соборы Франции. Замки Франции.</w:t>
      </w:r>
    </w:p>
    <w:p w:rsidR="00403B73" w:rsidRDefault="00403B73" w:rsidP="00403B73">
      <w:pPr>
        <w:widowControl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403B73" w:rsidRDefault="00403B73" w:rsidP="00403B73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Тема 4. Германия (4 часа)</w:t>
      </w:r>
    </w:p>
    <w:p w:rsidR="00403B73" w:rsidRDefault="00403B73" w:rsidP="00403B73">
      <w:pPr>
        <w:rPr>
          <w:rFonts w:ascii="Times New Roman" w:hAnsi="Times New Roman" w:cs="Times New Roman"/>
          <w:b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различных регионов Германии: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Гамбург, Берлин, Мюнхен, Потсдам. Кельн, Нюрнберг, Трир. Музеи Германии. Соборы   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Германии. Замки Германии. Достопримечательности городов.</w:t>
      </w:r>
    </w:p>
    <w:p w:rsidR="00403B73" w:rsidRDefault="00403B73" w:rsidP="00403B73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</w:t>
      </w: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Тема 5. Страны Бенилюкса (4 часа)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Нидерландов, Бельгии,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Люксембурга.</w:t>
      </w:r>
    </w:p>
    <w:p w:rsidR="00403B73" w:rsidRDefault="00403B73" w:rsidP="00403B73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Музеи и достопримечательности городов.</w:t>
      </w: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Тема 6. Испания (2 часа)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различных регионов Испании.</w:t>
      </w:r>
    </w:p>
    <w:p w:rsidR="00403B73" w:rsidRDefault="00403B73" w:rsidP="00403B73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Музеи и достопримечательности городов.</w:t>
      </w:r>
    </w:p>
    <w:p w:rsidR="00403B73" w:rsidRDefault="00403B73" w:rsidP="00403B73">
      <w:pPr>
        <w:widowControl/>
        <w:ind w:left="720"/>
        <w:rPr>
          <w:rFonts w:ascii="Times New Roman" w:hAnsi="Times New Roman" w:cs="Times New Roman"/>
        </w:rPr>
      </w:pP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Тема 7.</w:t>
      </w:r>
      <w:r>
        <w:rPr>
          <w:rFonts w:ascii="Times New Roman" w:hAnsi="Times New Roman" w:cs="Times New Roman"/>
          <w:i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Скандинавские страны (3 часа)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Дании, Норвегии, Швеции,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Финляндии.</w:t>
      </w:r>
    </w:p>
    <w:p w:rsidR="00403B73" w:rsidRDefault="00403B73" w:rsidP="00403B73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Музеи и достопримечательности городов.</w:t>
      </w: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lastRenderedPageBreak/>
        <w:t>Тема 8.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Чехия (2 часа)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Чехии. Замки Чехии.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Музеи и достопримечательности городов.</w:t>
      </w: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  <w:lang w:eastAsia="en-US"/>
        </w:rPr>
      </w:pPr>
      <w:r>
        <w:rPr>
          <w:rFonts w:ascii="Times New Roman" w:hAnsi="Times New Roman" w:cs="Times New Roman"/>
          <w:b/>
        </w:rPr>
        <w:t>Тема 9.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  <w:lang w:eastAsia="en-US"/>
        </w:rPr>
        <w:t>Польша, Венгрия. Болгария, Португалия, Греция, Хорватия. (3 часа)</w:t>
      </w:r>
    </w:p>
    <w:p w:rsidR="00403B73" w:rsidRDefault="00403B73" w:rsidP="00403B73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Знакомство с различными видами рекреационных ресурсов Венгрии, Болгарии, Польши,  </w:t>
      </w:r>
    </w:p>
    <w:p w:rsidR="00403B73" w:rsidRDefault="00403B73" w:rsidP="00403B73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Португалии, Греции, Мальты, Андорры, Хорватии.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403B73" w:rsidRDefault="00403B73" w:rsidP="00403B73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</w:p>
    <w:p w:rsidR="00403B73" w:rsidRDefault="00403B73" w:rsidP="00403B73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10.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Северная Америка (6 часов)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государств Северной Америки. 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Музеи и достопримечательности городов.</w:t>
      </w:r>
    </w:p>
    <w:p w:rsidR="00403B73" w:rsidRDefault="00403B73" w:rsidP="00403B7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Национальные парки Северной Америки. </w:t>
      </w:r>
      <w:r>
        <w:rPr>
          <w:rFonts w:ascii="Times New Roman" w:hAnsi="Times New Roman" w:cs="Times New Roman"/>
        </w:rPr>
        <w:t>Канада – вторая по площади страна мира.</w:t>
      </w:r>
    </w:p>
    <w:p w:rsidR="00403B73" w:rsidRDefault="00403B73" w:rsidP="00403B7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Древние   цивилизации мира.</w:t>
      </w:r>
    </w:p>
    <w:p w:rsidR="00403B73" w:rsidRDefault="00403B73" w:rsidP="00403B7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Мексика – страна контрастов. США – страна, не имеющая государственного языка.</w:t>
      </w:r>
    </w:p>
    <w:p w:rsidR="00403B73" w:rsidRDefault="00403B73" w:rsidP="00403B73">
      <w:pPr>
        <w:widowControl/>
        <w:ind w:left="720"/>
        <w:rPr>
          <w:rFonts w:ascii="Times New Roman" w:hAnsi="Times New Roman" w:cs="Times New Roman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pStyle w:val="a4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Тема 11.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Южная Америка (6 часов)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государств Южной Америки.     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Музеи и достопримечательности городов.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Знакомство с чудесами природного мира: Амазонка и сельва, водопад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Игуасу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Знакомство с    историческими достопримечательностями государств материка.</w:t>
      </w:r>
    </w:p>
    <w:p w:rsidR="00403B73" w:rsidRDefault="00403B73" w:rsidP="00403B73">
      <w:pPr>
        <w:widowControl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Бразилия – самая…самая…самая…. Чили – страна с «сумасшедшей географией».</w:t>
      </w:r>
    </w:p>
    <w:p w:rsidR="00403B73" w:rsidRDefault="00403B73" w:rsidP="00403B7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Перу – страна древней цивилизации инков.</w:t>
      </w:r>
    </w:p>
    <w:p w:rsidR="00403B73" w:rsidRDefault="00403B73" w:rsidP="00403B73">
      <w:pPr>
        <w:widowControl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Аргентина – по безбрежным пампасам.</w:t>
      </w:r>
    </w:p>
    <w:p w:rsidR="00403B73" w:rsidRDefault="00403B73" w:rsidP="00403B73">
      <w:pPr>
        <w:widowControl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Венесуэла – «жемчужина для путешественников»</w:t>
      </w:r>
    </w:p>
    <w:p w:rsidR="00403B73" w:rsidRDefault="00403B73" w:rsidP="00403B73">
      <w:pPr>
        <w:widowControl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Колумбия – страна с «вертикальной географией».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</w:rPr>
        <w:t>Тема 12.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Зарубежная Азия (8 часов)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стран Зарубежной Азии.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hd w:val="clear" w:color="auto" w:fill="FFFFFF"/>
        </w:rPr>
        <w:t>Музеи и достопримечательности городов. Индия-восточная сказка наяву.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Вьетнам- страна   драконов и фей. Грузия- море, горы, гостеприимство.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Шри-Ланка-священная земля слонов, чая и сапфиров. Япония-страна восходящего солнца.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Китай- древняя о вечно молодая Поднебесная империя.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Израиль-святая земля трех мировых религий и страна туризма.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Узбекистан-страна мечетей, медресе и азиатских базаров.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Иордания- страна двух морей. ОАЭ- богатство, роскошь и всемирная слава.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 Иран- загадочная Персия.</w:t>
      </w: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 Тема 13.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Африка (6 часа)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стран Африки.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Особенности уклада жизни. Города и музеи.</w:t>
      </w:r>
    </w:p>
    <w:p w:rsidR="00403B73" w:rsidRDefault="00403B73" w:rsidP="0040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Национальные парки Африки. Знакомство с чудесами света Древнего мира.</w:t>
      </w:r>
      <w:r>
        <w:rPr>
          <w:rFonts w:ascii="Times New Roman" w:hAnsi="Times New Roman" w:cs="Times New Roman"/>
        </w:rPr>
        <w:t xml:space="preserve"> </w:t>
      </w:r>
    </w:p>
    <w:p w:rsidR="00403B73" w:rsidRDefault="00403B73" w:rsidP="0040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Египет – страна с   древнейшей историей.</w:t>
      </w:r>
    </w:p>
    <w:p w:rsidR="00403B73" w:rsidRDefault="00403B73" w:rsidP="0040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ЮАР – самая развитая страна материка. </w:t>
      </w:r>
    </w:p>
    <w:p w:rsidR="00403B73" w:rsidRDefault="00403B73" w:rsidP="0040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Экзотическая Кения. Намибия – между океаном и пустыней.</w:t>
      </w:r>
    </w:p>
    <w:p w:rsidR="00403B73" w:rsidRDefault="00403B73" w:rsidP="0040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Египет — страна фараонов, христианских святынь и восточной экзотики</w:t>
      </w:r>
    </w:p>
    <w:p w:rsidR="00403B73" w:rsidRDefault="00403B73" w:rsidP="00403B73">
      <w:pPr>
        <w:widowControl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Эфиопия — африканская «сестра» православной России.</w:t>
      </w:r>
    </w:p>
    <w:p w:rsidR="00403B73" w:rsidRDefault="00403B73" w:rsidP="0040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Ливия - страна знойной пустыни и древней культуры.</w:t>
      </w:r>
    </w:p>
    <w:p w:rsidR="00403B73" w:rsidRDefault="00403B73" w:rsidP="00403B73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Замбия — страна дикой Африки.</w:t>
      </w:r>
    </w:p>
    <w:p w:rsidR="00403B73" w:rsidRDefault="00403B73" w:rsidP="00403B73">
      <w:pPr>
        <w:widowControl/>
        <w:ind w:left="720"/>
        <w:rPr>
          <w:rFonts w:ascii="Times New Roman" w:hAnsi="Times New Roman" w:cs="Times New Roman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>Тема 14.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Австралия (3 часов)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Знакомство с различными видами рекреационных ресурсов Австралии.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Города и музеи.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</w:rPr>
        <w:t>Защита проектов (5 часов)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    </w:t>
      </w: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</w:p>
    <w:p w:rsidR="00403B73" w:rsidRDefault="00403B73" w:rsidP="00403B73">
      <w:pPr>
        <w:rPr>
          <w:rFonts w:ascii="Times New Roman" w:hAnsi="Times New Roman" w:cs="Times New Roman"/>
          <w:shd w:val="clear" w:color="auto" w:fill="FFFFFF"/>
        </w:rPr>
      </w:pPr>
      <w:bookmarkStart w:id="6" w:name="_GoBack"/>
      <w:bookmarkEnd w:id="6"/>
    </w:p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3. Тематическое планирование с указанием</w:t>
      </w:r>
    </w:p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количества часов,</w:t>
      </w:r>
    </w:p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отводимых на освоение каждой темы</w:t>
      </w:r>
    </w:p>
    <w:tbl>
      <w:tblPr>
        <w:tblW w:w="100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64"/>
        <w:gridCol w:w="5569"/>
        <w:gridCol w:w="3297"/>
      </w:tblGrid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  <w:t>№</w:t>
            </w:r>
          </w:p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  <w:t>темы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  <w:t>Наименование тем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  <w:t>Количество часов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Италия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Великобритания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Франция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2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Германия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Страны Бенилюкса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Испания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Скандинавские страны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Чехия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Польша, Венгрия. Болгария, Португалия, Греция, Хорватия.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Северная Америка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 xml:space="preserve">Южная Америка 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12.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Зарубежная Азия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8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Африка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val="en-US"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 w:eastAsia="en-US"/>
              </w:rPr>
              <w:t>6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14.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Австралия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Защита проектов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</w:t>
            </w:r>
          </w:p>
        </w:tc>
      </w:tr>
      <w:tr w:rsidR="00403B73" w:rsidTr="00403B73"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tabs>
                <w:tab w:val="left" w:pos="398"/>
              </w:tabs>
              <w:spacing w:before="100" w:beforeAutospacing="1" w:after="100" w:afterAutospacing="1" w:line="360" w:lineRule="auto"/>
              <w:ind w:right="-250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  <w:t>68</w:t>
            </w:r>
          </w:p>
        </w:tc>
      </w:tr>
    </w:tbl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03B73" w:rsidRDefault="00403B73" w:rsidP="00403B73">
      <w:pPr>
        <w:spacing w:before="100" w:beforeAutospacing="1" w:after="100" w:afterAutospacing="1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4.  Календарно-тематическое планирование</w:t>
      </w:r>
    </w:p>
    <w:p w:rsidR="00403B73" w:rsidRDefault="00403B73" w:rsidP="00403B73">
      <w:pPr>
        <w:spacing w:before="100" w:beforeAutospacing="1" w:after="100" w:afterAutospacing="1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2"/>
        <w:gridCol w:w="9355"/>
      </w:tblGrid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  <w:t xml:space="preserve">                                 Тема занятия</w:t>
            </w:r>
          </w:p>
          <w:p w:rsidR="00403B73" w:rsidRDefault="00403B73">
            <w:pPr>
              <w:spacing w:before="100" w:beforeAutospacing="1" w:after="100" w:afterAutospacing="1" w:line="254" w:lineRule="auto"/>
              <w:rPr>
                <w:rFonts w:ascii="Times New Roman" w:hAnsi="Times New Roman" w:cs="Times New Roman"/>
                <w:b/>
                <w:i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Популярные регионы Италии: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Венето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 Тоскана- сердце Италии. Флоренция – музей под открытым небом. Сан-Джиминьяно.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Популярные регионы Италии: Кампания, Апулия, Ломбардия, Лацио.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Озеро Комо. Озеро Гарда. Остров Капри. Сицилия.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Музеи Италии.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Замки Италии.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Соборы Италии.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Достопримечательности и музеи Лондона.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Уэльс. 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Шотландия.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Ирландия.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Популярные регионы Франции: Париж. Марсель.          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Дворцовые комплексы и замки Франции.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Прованс. Ницца. Марсель.</w:t>
            </w:r>
          </w:p>
          <w:p w:rsidR="00403B73" w:rsidRDefault="00403B73">
            <w:pPr>
              <w:widowControl/>
              <w:spacing w:line="254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Колоритная Франция: Нормандия, Лазурный берег.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Долина Луары, Бретань. Лион.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Музеи Франции.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Берлин – история и современность.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Гамбург, Потсдам. Кельн, Нюрнберг. Достопримечательности городов.</w:t>
            </w:r>
          </w:p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19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  Соборы Германии. Замки Германии.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Мюнхен. Фестивали Германии.</w:t>
            </w: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Дрезден. Трир.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Нидерланды. Амстердам. Достопримечательности и музеи.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pStyle w:val="a4"/>
              <w:spacing w:line="360" w:lineRule="auto"/>
              <w:ind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Бельгия. 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pStyle w:val="a4"/>
              <w:spacing w:line="360" w:lineRule="auto"/>
              <w:ind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Люксембург.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pStyle w:val="a4"/>
              <w:spacing w:line="360" w:lineRule="auto"/>
              <w:ind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Музеи стран Бенилюкса</w:t>
            </w:r>
          </w:p>
        </w:tc>
      </w:tr>
      <w:tr w:rsidR="00403B73" w:rsidTr="00403B73">
        <w:trPr>
          <w:trHeight w:val="4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25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Мадрид. Музеи и достопримечательности.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Барселона – город творений Антонио Гауди. Фигейрос – театр-музей Сальвадора Дали.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Достопримечательности Швеции и Финляндии. 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Фьорды Норвегии. 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29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pStyle w:val="a4"/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Дания. Исландия.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Достопримечательности и музеи Праги.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Замки Чехии.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Польша. Венгрия.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Болгария. Португалия.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Греция. Хорватия.</w:t>
            </w:r>
          </w:p>
        </w:tc>
      </w:tr>
      <w:tr w:rsidR="00403B73" w:rsidTr="00403B73">
        <w:tc>
          <w:tcPr>
            <w:tcW w:w="10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hd w:val="clear" w:color="auto" w:fill="FFFFFF"/>
                <w:lang w:eastAsia="en-US"/>
              </w:rPr>
              <w:t>11 класс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35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США – страна, не имеющая государственного языка.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Канада – вторая по площади страна мира.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Древние   цивилизации мира.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Мексика – страна контрастов.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39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Музеи городов Северной Америки.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Национальные парки Северной Америки.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Знакомство с    историческими достопримечательностями государств Южной Америки.</w:t>
            </w:r>
          </w:p>
        </w:tc>
      </w:tr>
      <w:tr w:rsidR="00403B73" w:rsidTr="00403B73">
        <w:trPr>
          <w:trHeight w:val="45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Знакомство с чудесами природного мира: Амазонка и сельва, водопад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Игуасу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Бразилия – самая…самая…самая…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Чили – страна с «сумасшедшей географией».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Перу – страна древней цивилизации инков.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Аргентина – по безбрежным пампасам.</w:t>
            </w:r>
          </w:p>
        </w:tc>
      </w:tr>
      <w:tr w:rsidR="00403B73" w:rsidTr="00403B73">
        <w:trPr>
          <w:trHeight w:val="69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Венесуэла – «жемчужина для путешественников».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Колумбия – страна с «вертикальной географией».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Индия-восточная сказка наяву.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Вьетнам- страна   драконов и фей. Грузия- море, горы, гостеприимство.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49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Шри-Ланка-священная земля слонов, чая и сапфиров. Япония-страна восходящего солнца.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Китай- древняя о вечно молодая Поднебесная империя.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Израиль-святая земля трех мировых религий и страна туризма.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ОАЭ- богатство, роскошь и всемирная слава.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 Узбекистан-страна мечетей, медресе и азиатских базаров.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Иордания- страна двух морей. Иран- загадочная Персия.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lastRenderedPageBreak/>
              <w:t>55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 Знакомство с различными видами рекреационных ресурсов стран Африки.</w:t>
            </w:r>
          </w:p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 Особенности уклада жизни. Города и музеи.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Национальные парки Африки. Знакомство с чудесами света Древнего мира.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Египет – страна с   древнейшей историей.   ЮАР – самая развитая страна материка. </w:t>
            </w:r>
          </w:p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Экзотическая Кения. Намибия – между океаном и пустыней.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59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Египет — страна фараонов, христианских святынь и восточной экзотики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Эфиопия — африканская «сестра» православной России.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Ливия - страна знойной пустыни и древней культуры.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Замбия — страна дикой Африки.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Знакомство с различными видами рекреационных ресурсов Австралии.  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Знакомство с различными видами рекреационных ресурсов Австралии.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B73" w:rsidRDefault="00403B73">
            <w:pPr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 xml:space="preserve"> Города и музеи Австралии.</w:t>
            </w:r>
          </w:p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Защита проектов.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Защита проектов.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Защита проектов.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Защита проектов.</w:t>
            </w:r>
          </w:p>
        </w:tc>
      </w:tr>
      <w:tr w:rsidR="00403B73" w:rsidTr="00403B73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68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B73" w:rsidRDefault="00403B73">
            <w:pPr>
              <w:widowControl/>
              <w:spacing w:line="254" w:lineRule="auto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eastAsia="en-US"/>
              </w:rPr>
              <w:t>Защита проектов.</w:t>
            </w:r>
          </w:p>
        </w:tc>
      </w:tr>
    </w:tbl>
    <w:p w:rsidR="00403B73" w:rsidRDefault="00403B73" w:rsidP="00403B73">
      <w:pPr>
        <w:rPr>
          <w:rFonts w:ascii="Times New Roman" w:hAnsi="Times New Roman" w:cs="Times New Roman"/>
        </w:rPr>
      </w:pPr>
    </w:p>
    <w:p w:rsidR="00403B73" w:rsidRDefault="00403B73" w:rsidP="00403B73">
      <w:pPr>
        <w:rPr>
          <w:rFonts w:ascii="Times New Roman" w:hAnsi="Times New Roman" w:cs="Times New Roman"/>
        </w:rPr>
      </w:pPr>
    </w:p>
    <w:p w:rsidR="00403B73" w:rsidRDefault="00403B73" w:rsidP="00403B73">
      <w:pPr>
        <w:rPr>
          <w:rFonts w:ascii="Times New Roman" w:hAnsi="Times New Roman" w:cs="Times New Roman"/>
        </w:rPr>
      </w:pPr>
    </w:p>
    <w:p w:rsidR="00403B73" w:rsidRDefault="00403B73" w:rsidP="00403B73">
      <w:pPr>
        <w:rPr>
          <w:rFonts w:ascii="Times New Roman" w:hAnsi="Times New Roman" w:cs="Times New Roman"/>
        </w:rPr>
      </w:pPr>
    </w:p>
    <w:p w:rsidR="00816C6B" w:rsidRDefault="00816C6B"/>
    <w:sectPr w:rsidR="00816C6B" w:rsidSect="00403B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2048FA"/>
    <w:multiLevelType w:val="hybridMultilevel"/>
    <w:tmpl w:val="5CFCABC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60124C40"/>
    <w:multiLevelType w:val="hybridMultilevel"/>
    <w:tmpl w:val="E2F80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73"/>
    <w:rsid w:val="00403B73"/>
    <w:rsid w:val="00540991"/>
    <w:rsid w:val="0081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2138-C029-4BF8-883E-CD87653C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03B7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03B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03B73"/>
    <w:pPr>
      <w:keepNext/>
      <w:keepLines/>
      <w:widowControl/>
      <w:suppressAutoHyphens/>
      <w:spacing w:before="40" w:line="360" w:lineRule="auto"/>
      <w:ind w:firstLine="709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403B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403B7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4">
    <w:name w:val="No Spacing"/>
    <w:uiPriority w:val="1"/>
    <w:qFormat/>
    <w:rsid w:val="00403B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Перечень Знак"/>
    <w:link w:val="a"/>
    <w:locked/>
    <w:rsid w:val="00403B73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val="x-none" w:eastAsia="x-none"/>
    </w:rPr>
  </w:style>
  <w:style w:type="paragraph" w:customStyle="1" w:styleId="a">
    <w:name w:val="Перечень"/>
    <w:basedOn w:val="a0"/>
    <w:next w:val="a0"/>
    <w:link w:val="a5"/>
    <w:qFormat/>
    <w:rsid w:val="00403B73"/>
    <w:pPr>
      <w:widowControl/>
      <w:numPr>
        <w:numId w:val="1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 w:cs="Times New Roman"/>
      <w:color w:val="auto"/>
      <w:sz w:val="28"/>
      <w:szCs w:val="20"/>
      <w:u w:color="000000"/>
      <w:bdr w:val="none" w:sz="0" w:space="0" w:color="auto" w:frame="1"/>
      <w:lang w:val="x-none" w:eastAsia="x-none"/>
    </w:rPr>
  </w:style>
  <w:style w:type="paragraph" w:customStyle="1" w:styleId="41">
    <w:name w:val="Обычный4"/>
    <w:rsid w:val="00403B7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2023-05-10T07:23:00Z</dcterms:created>
  <dcterms:modified xsi:type="dcterms:W3CDTF">2023-05-17T09:27:00Z</dcterms:modified>
</cp:coreProperties>
</file>