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C1" w:rsidRDefault="005963C1" w:rsidP="0059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C1">
        <w:rPr>
          <w:rFonts w:ascii="Times New Roman" w:hAnsi="Times New Roman" w:cs="Times New Roman"/>
          <w:b/>
          <w:sz w:val="24"/>
          <w:szCs w:val="24"/>
        </w:rPr>
        <w:t xml:space="preserve">Интеграция как способ формирования </w:t>
      </w:r>
      <w:proofErr w:type="spellStart"/>
      <w:r w:rsidRPr="005963C1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963C1">
        <w:rPr>
          <w:rFonts w:ascii="Times New Roman" w:hAnsi="Times New Roman" w:cs="Times New Roman"/>
          <w:b/>
          <w:sz w:val="24"/>
          <w:szCs w:val="24"/>
        </w:rPr>
        <w:t xml:space="preserve"> компетенций на уроках математики и информатики в 10-11 классах</w:t>
      </w:r>
    </w:p>
    <w:p w:rsidR="005963C1" w:rsidRDefault="005963C1" w:rsidP="005963C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«Мыслящий ум не чувствует себя счастливым, пока ему не удается связать воедино разрозненные факты, им наблюдаемые»</w:t>
      </w:r>
    </w:p>
    <w:p w:rsidR="005963C1" w:rsidRPr="005963C1" w:rsidRDefault="005963C1" w:rsidP="005963C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Д.Хевеши</w:t>
      </w:r>
      <w:proofErr w:type="spellEnd"/>
    </w:p>
    <w:p w:rsidR="00BD635B" w:rsidRPr="005963C1" w:rsidRDefault="00494AE9" w:rsidP="0059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1">
        <w:rPr>
          <w:rFonts w:ascii="Times New Roman" w:hAnsi="Times New Roman" w:cs="Times New Roman"/>
          <w:sz w:val="24"/>
          <w:szCs w:val="24"/>
        </w:rPr>
        <w:t xml:space="preserve">В стремительно изменяющемся обществе на первый план в образовании выходят развитие и воспитание мобильной нравственной личности, которая непрерывно осваивает новые знания и компетенции. В этом помогут </w:t>
      </w:r>
      <w:proofErr w:type="spellStart"/>
      <w:r w:rsidRPr="005963C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63C1">
        <w:rPr>
          <w:rFonts w:ascii="Times New Roman" w:hAnsi="Times New Roman" w:cs="Times New Roman"/>
          <w:sz w:val="24"/>
          <w:szCs w:val="24"/>
        </w:rPr>
        <w:t xml:space="preserve"> результаты, которые согласно ФГОС должны демонстрировать выпускники в качестве главного итога обучения в школе</w:t>
      </w:r>
      <w:r w:rsidR="005963C1" w:rsidRPr="005963C1">
        <w:rPr>
          <w:rFonts w:ascii="Times New Roman" w:hAnsi="Times New Roman" w:cs="Times New Roman"/>
          <w:sz w:val="24"/>
          <w:szCs w:val="24"/>
        </w:rPr>
        <w:t>.</w:t>
      </w:r>
    </w:p>
    <w:p w:rsidR="005963C1" w:rsidRDefault="005963C1" w:rsidP="0059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приобретенные знания востребованы в реальной жизни, зависит от тог</w:t>
      </w:r>
      <w:r w:rsidR="004D14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насколько они значимы и какова степень их возможного применения.</w:t>
      </w:r>
      <w:r w:rsidR="004D1454">
        <w:rPr>
          <w:rFonts w:ascii="Times New Roman" w:hAnsi="Times New Roman" w:cs="Times New Roman"/>
          <w:sz w:val="24"/>
          <w:szCs w:val="24"/>
        </w:rPr>
        <w:t xml:space="preserve"> </w:t>
      </w:r>
      <w:r w:rsidR="004D1454" w:rsidRPr="004D1454">
        <w:rPr>
          <w:rFonts w:ascii="Times New Roman" w:hAnsi="Times New Roman" w:cs="Times New Roman"/>
          <w:sz w:val="24"/>
          <w:szCs w:val="24"/>
        </w:rPr>
        <w:t>На современном этапе развития общества,</w:t>
      </w:r>
      <w:r w:rsidR="002C18B2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4D1454" w:rsidRPr="004D1454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 точно спрогнозировать, какие именно знания пригодятся ребенку в его взрослой жизни, назрела необходимость использования на уроках интегрированных форм обучения и осуществления </w:t>
      </w:r>
      <w:proofErr w:type="spellStart"/>
      <w:r w:rsidR="004D1454" w:rsidRPr="004D145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D1454" w:rsidRPr="004D1454">
        <w:rPr>
          <w:rFonts w:ascii="Times New Roman" w:hAnsi="Times New Roman" w:cs="Times New Roman"/>
          <w:sz w:val="24"/>
          <w:szCs w:val="24"/>
        </w:rPr>
        <w:t xml:space="preserve"> связей, формирования у учащихся умений самостоятельно продолжать образование на протяжении всей жизни, т.е. обладать </w:t>
      </w:r>
      <w:proofErr w:type="spellStart"/>
      <w:r w:rsidR="004D1454" w:rsidRPr="004D145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4D1454" w:rsidRPr="004D1454">
        <w:rPr>
          <w:rFonts w:ascii="Times New Roman" w:hAnsi="Times New Roman" w:cs="Times New Roman"/>
          <w:sz w:val="24"/>
          <w:szCs w:val="24"/>
        </w:rPr>
        <w:t xml:space="preserve"> компетенциями.</w:t>
      </w:r>
    </w:p>
    <w:p w:rsidR="00D64E8B" w:rsidRPr="00D64E8B" w:rsidRDefault="00D64E8B" w:rsidP="00D64E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64E8B">
        <w:rPr>
          <w:rFonts w:eastAsiaTheme="minorHAnsi"/>
          <w:lang w:eastAsia="en-US"/>
        </w:rPr>
        <w:t xml:space="preserve">Интеграция вопросов из различных учебных дисциплин и объединение в одном задании знаний из разных областей является реализацией </w:t>
      </w:r>
      <w:proofErr w:type="spellStart"/>
      <w:r w:rsidRPr="00D64E8B">
        <w:rPr>
          <w:rFonts w:eastAsiaTheme="minorHAnsi"/>
          <w:lang w:eastAsia="en-US"/>
        </w:rPr>
        <w:t>метапредметных</w:t>
      </w:r>
      <w:proofErr w:type="spellEnd"/>
      <w:r w:rsidRPr="00D64E8B">
        <w:rPr>
          <w:rFonts w:eastAsiaTheme="minorHAnsi"/>
          <w:lang w:eastAsia="en-US"/>
        </w:rPr>
        <w:t xml:space="preserve"> связей в обучении. Именно они наиболее эффективно решают задачу уточнения и обогащения конкретных представлений, учащихся об окружающей действительности, о человеке, о природе и обществе и на их основе - задачу формирования понятий, общих для разных учебных предметов, которые являются объектом изучения разных наук. Усваивая их на одном уроке, ученик углубляет свои знания о признаках опорных понятий, обобщает их, устанавливает причинно-следственные связи.</w:t>
      </w:r>
    </w:p>
    <w:p w:rsidR="004D1454" w:rsidRDefault="000B099D" w:rsidP="0059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Интегрируя такие учебные дисциплины, как математика и информатика можно построить большое количество интересных уроков и занятий внеурочной деятельностью.</w:t>
      </w:r>
      <w:r w:rsidR="00E375CE">
        <w:rPr>
          <w:rFonts w:ascii="Times New Roman" w:hAnsi="Times New Roman" w:cs="Times New Roman"/>
          <w:sz w:val="24"/>
          <w:szCs w:val="24"/>
        </w:rPr>
        <w:t xml:space="preserve"> Уроки в такой форме имеют прикладную направленность и вызывают познавательный интерес учащихся. Такие уроки привлекают в тех случаях, когда знание материала одних предметов необходимо для понимания сущности процесса, явления при изучении другого предмета.</w:t>
      </w:r>
    </w:p>
    <w:p w:rsidR="00E375CE" w:rsidRDefault="00E375CE" w:rsidP="0059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170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70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фундаментальная наука, представляющая языковые средства другим наукам</w:t>
      </w:r>
      <w:r w:rsidR="00170BBC">
        <w:rPr>
          <w:rFonts w:ascii="Times New Roman" w:hAnsi="Times New Roman" w:cs="Times New Roman"/>
          <w:sz w:val="24"/>
          <w:szCs w:val="24"/>
        </w:rPr>
        <w:t>; тем самым она выявляет их структурную взаимосвязь и способствует нахождению  самых общих законов природы.</w:t>
      </w:r>
    </w:p>
    <w:p w:rsidR="00170BBC" w:rsidRDefault="00170BBC" w:rsidP="0059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– наука о методах и процессах сбора, хранения, обработки и передачи, анализа и оценки информации с применением компьютерных технологий, обеспечивающих возможность ее использования для принятия решений.</w:t>
      </w:r>
    </w:p>
    <w:p w:rsidR="00E375CE" w:rsidRPr="00E375CE" w:rsidRDefault="00E375CE" w:rsidP="00E37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CE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процессе преподавания математики даёт то, что учебник дать не может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E375CE">
        <w:rPr>
          <w:rFonts w:ascii="Times New Roman" w:hAnsi="Times New Roman" w:cs="Times New Roman"/>
          <w:sz w:val="24"/>
          <w:szCs w:val="24"/>
        </w:rPr>
        <w:t>омпьютер на уроке является средством, позволяющим обучающимся лучше познать самих себя, индивидуальные особенности своего учения, способствуя развитию самостоятельности.</w:t>
      </w:r>
    </w:p>
    <w:p w:rsidR="00E375CE" w:rsidRDefault="00E375CE" w:rsidP="00E37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CE">
        <w:rPr>
          <w:rFonts w:ascii="Times New Roman" w:hAnsi="Times New Roman" w:cs="Times New Roman"/>
          <w:sz w:val="24"/>
          <w:szCs w:val="24"/>
        </w:rPr>
        <w:t>Главной же задачей использования компьютерных технологий, на мой взгляд, является расширение интеллектуальных возможностей человека, с одной стороны, и умение пользоваться информацией, получать ее с помощью компьютера, с другой. И это немаловажно в наш информационный век!</w:t>
      </w:r>
    </w:p>
    <w:p w:rsidR="002C18B2" w:rsidRDefault="002C18B2" w:rsidP="00E37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 курсе информатики таких понятий, как алгоритм, элементы алгебры логики, деловая иллюстративная графика</w:t>
      </w:r>
      <w:r w:rsidR="009B0189">
        <w:rPr>
          <w:rFonts w:ascii="Times New Roman" w:hAnsi="Times New Roman" w:cs="Times New Roman"/>
          <w:sz w:val="24"/>
          <w:szCs w:val="24"/>
        </w:rPr>
        <w:t>, информационное 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 позволяет примен</w:t>
      </w:r>
      <w:r w:rsidR="009B0189">
        <w:rPr>
          <w:rFonts w:ascii="Times New Roman" w:hAnsi="Times New Roman" w:cs="Times New Roman"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t xml:space="preserve"> инструментарий ИКТ на уроках математики при изучении основ математического анализа</w:t>
      </w:r>
      <w:r w:rsidR="009B0189">
        <w:rPr>
          <w:rFonts w:ascii="Times New Roman" w:hAnsi="Times New Roman" w:cs="Times New Roman"/>
          <w:sz w:val="24"/>
          <w:szCs w:val="24"/>
        </w:rPr>
        <w:t xml:space="preserve"> и стереометрии</w:t>
      </w:r>
      <w:r>
        <w:rPr>
          <w:rFonts w:ascii="Times New Roman" w:hAnsi="Times New Roman" w:cs="Times New Roman"/>
          <w:sz w:val="24"/>
          <w:szCs w:val="24"/>
        </w:rPr>
        <w:t xml:space="preserve"> на уроках в 10-11 классах.</w:t>
      </w:r>
    </w:p>
    <w:p w:rsidR="002C18B2" w:rsidRDefault="002C18B2" w:rsidP="00E37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математики старшей школы возможно применение интегрированных уроков или занятий внеурочной деятельности по следующим темам:</w:t>
      </w:r>
    </w:p>
    <w:p w:rsidR="002C18B2" w:rsidRDefault="0007044A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«Функции, их свойства и графики. Построение графиков функций в электронных таблицах». Данная тема прекрасно совмещается с темой по информатике «Построение графиков в электронных таблицах», целями которого являются повторение и обобщение понятия функции, свойств функции; закрепление умений преобразования графиков, закрепление навыков построения графиков с помощью редактора электронных таблиц.</w:t>
      </w:r>
    </w:p>
    <w:p w:rsidR="0056381D" w:rsidRDefault="0056381D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«Графический способ решения уравнений». Эта тема позволяет обобщить тему «Построение нескольких графиков функций в одной системе координат», а также более подробно рассмотреть </w:t>
      </w:r>
      <w:r w:rsidR="009B0189">
        <w:rPr>
          <w:rFonts w:ascii="Times New Roman" w:hAnsi="Times New Roman" w:cs="Times New Roman"/>
          <w:sz w:val="24"/>
          <w:szCs w:val="24"/>
        </w:rPr>
        <w:t>этапы</w:t>
      </w:r>
      <w:r>
        <w:rPr>
          <w:rFonts w:ascii="Times New Roman" w:hAnsi="Times New Roman" w:cs="Times New Roman"/>
          <w:sz w:val="24"/>
          <w:szCs w:val="24"/>
        </w:rPr>
        <w:t xml:space="preserve"> построения диаграмм, </w:t>
      </w:r>
      <w:r w:rsidR="009B0189">
        <w:rPr>
          <w:rFonts w:ascii="Times New Roman" w:hAnsi="Times New Roman" w:cs="Times New Roman"/>
          <w:sz w:val="24"/>
          <w:szCs w:val="24"/>
        </w:rPr>
        <w:t>а также элементы оформления итогового результата (подписи осей, легенда, заголовок, расположение данных в рядах и т.п.)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44A" w:rsidRDefault="0056381D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7044A">
        <w:rPr>
          <w:rFonts w:ascii="Times New Roman" w:hAnsi="Times New Roman" w:cs="Times New Roman"/>
          <w:sz w:val="24"/>
          <w:szCs w:val="24"/>
        </w:rPr>
        <w:t>Тригонометрические уравнения</w:t>
      </w:r>
      <w:r>
        <w:rPr>
          <w:rFonts w:ascii="Times New Roman" w:hAnsi="Times New Roman" w:cs="Times New Roman"/>
          <w:sz w:val="24"/>
          <w:szCs w:val="24"/>
        </w:rPr>
        <w:t>». Тема данного урока позволяет дать наглядное представление о графическом способе решения уравнений, обобщает тему «Построение графиков и диаграмм в редакторе электронных таблиц»</w:t>
      </w:r>
      <w:r w:rsidR="009B0189">
        <w:rPr>
          <w:rFonts w:ascii="Times New Roman" w:hAnsi="Times New Roman" w:cs="Times New Roman"/>
          <w:sz w:val="24"/>
          <w:szCs w:val="24"/>
        </w:rPr>
        <w:t>.</w:t>
      </w:r>
    </w:p>
    <w:p w:rsidR="0007044A" w:rsidRDefault="0056381D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044A">
        <w:rPr>
          <w:rFonts w:ascii="Times New Roman" w:hAnsi="Times New Roman" w:cs="Times New Roman"/>
          <w:sz w:val="24"/>
          <w:szCs w:val="24"/>
        </w:rPr>
        <w:t xml:space="preserve">Построение сечений объемных фигур в </w:t>
      </w:r>
      <w:r w:rsidR="0007044A"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». Данная тема позволяет представить алгоритм построения сечения многогранника более наглядно, совмещается с темой «Инструменты графического редактора, применения основных графических примитивов».</w:t>
      </w:r>
    </w:p>
    <w:p w:rsidR="0003481B" w:rsidRPr="002324DA" w:rsidRDefault="0003481B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«Построение сечений многогранников». </w:t>
      </w:r>
      <w:r w:rsidRPr="0069264B">
        <w:rPr>
          <w:rFonts w:ascii="Times New Roman" w:hAnsi="Times New Roman" w:cs="Times New Roman"/>
          <w:sz w:val="24"/>
          <w:szCs w:val="24"/>
        </w:rPr>
        <w:t xml:space="preserve">При рассмотрении данной темы возможно использование </w:t>
      </w:r>
      <w:r w:rsidR="0069264B" w:rsidRPr="0069264B">
        <w:rPr>
          <w:rFonts w:ascii="Times New Roman" w:hAnsi="Times New Roman" w:cs="Times New Roman"/>
          <w:sz w:val="24"/>
          <w:szCs w:val="24"/>
        </w:rPr>
        <w:t xml:space="preserve">панели </w:t>
      </w:r>
      <w:r w:rsidRPr="0069264B">
        <w:rPr>
          <w:rFonts w:ascii="Times New Roman" w:hAnsi="Times New Roman" w:cs="Times New Roman"/>
          <w:sz w:val="24"/>
          <w:szCs w:val="24"/>
        </w:rPr>
        <w:t>инструмент</w:t>
      </w:r>
      <w:r w:rsidR="009B0189" w:rsidRPr="0069264B">
        <w:rPr>
          <w:rFonts w:ascii="Times New Roman" w:hAnsi="Times New Roman" w:cs="Times New Roman"/>
          <w:sz w:val="24"/>
          <w:szCs w:val="24"/>
        </w:rPr>
        <w:t>ов</w:t>
      </w:r>
      <w:r w:rsidRPr="0069264B">
        <w:rPr>
          <w:rFonts w:ascii="Times New Roman" w:hAnsi="Times New Roman" w:cs="Times New Roman"/>
          <w:sz w:val="24"/>
          <w:szCs w:val="24"/>
        </w:rPr>
        <w:t xml:space="preserve"> </w:t>
      </w:r>
      <w:r w:rsidR="0069264B" w:rsidRPr="0069264B">
        <w:rPr>
          <w:rFonts w:ascii="Times New Roman" w:hAnsi="Times New Roman" w:cs="Times New Roman"/>
          <w:sz w:val="24"/>
          <w:szCs w:val="24"/>
        </w:rPr>
        <w:t>«Фигуры»</w:t>
      </w:r>
      <w:r w:rsidRPr="0069264B">
        <w:rPr>
          <w:rFonts w:ascii="Times New Roman" w:hAnsi="Times New Roman" w:cs="Times New Roman"/>
          <w:sz w:val="24"/>
          <w:szCs w:val="24"/>
        </w:rPr>
        <w:t xml:space="preserve"> программы для создания презентаций </w:t>
      </w:r>
      <w:r w:rsidRPr="0069264B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69264B">
        <w:rPr>
          <w:rFonts w:ascii="Times New Roman" w:hAnsi="Times New Roman" w:cs="Times New Roman"/>
          <w:sz w:val="24"/>
          <w:szCs w:val="24"/>
        </w:rPr>
        <w:t>, использование анимации на слайдах позволит пошагово реализовать основные процессы построения сечений.</w:t>
      </w:r>
    </w:p>
    <w:p w:rsidR="003F059F" w:rsidRDefault="003F059F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59F">
        <w:rPr>
          <w:rFonts w:ascii="Times New Roman" w:hAnsi="Times New Roman" w:cs="Times New Roman"/>
          <w:sz w:val="24"/>
          <w:szCs w:val="24"/>
        </w:rPr>
        <w:t>«</w:t>
      </w:r>
      <w:r w:rsidR="0007044A" w:rsidRPr="003F059F">
        <w:rPr>
          <w:rFonts w:ascii="Times New Roman" w:hAnsi="Times New Roman" w:cs="Times New Roman"/>
          <w:sz w:val="24"/>
          <w:szCs w:val="24"/>
        </w:rPr>
        <w:t>Нестандартные методы решения уравнений: метод половинного деления, метод приближений</w:t>
      </w:r>
      <w:r w:rsidRPr="003F059F">
        <w:rPr>
          <w:rFonts w:ascii="Times New Roman" w:hAnsi="Times New Roman" w:cs="Times New Roman"/>
          <w:sz w:val="24"/>
          <w:szCs w:val="24"/>
        </w:rPr>
        <w:t xml:space="preserve">». Данная тема рассматривается в </w:t>
      </w:r>
      <w:r w:rsidR="0069264B">
        <w:rPr>
          <w:rFonts w:ascii="Times New Roman" w:hAnsi="Times New Roman" w:cs="Times New Roman"/>
          <w:sz w:val="24"/>
          <w:szCs w:val="24"/>
        </w:rPr>
        <w:t xml:space="preserve">углубленном </w:t>
      </w:r>
      <w:r w:rsidRPr="003F059F">
        <w:rPr>
          <w:rFonts w:ascii="Times New Roman" w:hAnsi="Times New Roman" w:cs="Times New Roman"/>
          <w:sz w:val="24"/>
          <w:szCs w:val="24"/>
        </w:rPr>
        <w:t xml:space="preserve">курсе информатики в темах программирования. Программы, написанные на изучаемых языках программирования, в дальнейшем используются для решения конкретных математических задач. </w:t>
      </w:r>
      <w:r w:rsidR="0069264B">
        <w:rPr>
          <w:rFonts w:ascii="Times New Roman" w:hAnsi="Times New Roman" w:cs="Times New Roman"/>
          <w:sz w:val="24"/>
          <w:szCs w:val="24"/>
        </w:rPr>
        <w:t>Оптимальный вариант – использование внеурочных занятий на данную тему</w:t>
      </w:r>
      <w:proofErr w:type="gramStart"/>
      <w:r w:rsidR="00692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264B">
        <w:rPr>
          <w:rFonts w:ascii="Times New Roman" w:hAnsi="Times New Roman" w:cs="Times New Roman"/>
          <w:sz w:val="24"/>
          <w:szCs w:val="24"/>
        </w:rPr>
        <w:t xml:space="preserve"> В рамках занятий</w:t>
      </w:r>
      <w:r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69264B">
        <w:rPr>
          <w:rFonts w:ascii="Times New Roman" w:hAnsi="Times New Roman" w:cs="Times New Roman"/>
          <w:sz w:val="24"/>
          <w:szCs w:val="24"/>
        </w:rPr>
        <w:t>получат возможность рассмотреть нетрадиционные алгоритмы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69264B">
        <w:rPr>
          <w:rFonts w:ascii="Times New Roman" w:hAnsi="Times New Roman" w:cs="Times New Roman"/>
          <w:sz w:val="24"/>
          <w:szCs w:val="24"/>
        </w:rPr>
        <w:t>шения задач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с помощью математических формул, прикладных программ  и систем программирования.</w:t>
      </w:r>
    </w:p>
    <w:p w:rsidR="0007044A" w:rsidRPr="003F059F" w:rsidRDefault="003F059F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59F">
        <w:rPr>
          <w:rFonts w:ascii="Times New Roman" w:hAnsi="Times New Roman" w:cs="Times New Roman"/>
          <w:sz w:val="24"/>
          <w:szCs w:val="24"/>
        </w:rPr>
        <w:t>«</w:t>
      </w:r>
      <w:r w:rsidR="0007044A" w:rsidRPr="003F059F">
        <w:rPr>
          <w:rFonts w:ascii="Times New Roman" w:hAnsi="Times New Roman" w:cs="Times New Roman"/>
          <w:sz w:val="24"/>
          <w:szCs w:val="24"/>
        </w:rPr>
        <w:t>Исследование свойств функций с помощью производной</w:t>
      </w:r>
      <w:r w:rsidRPr="003F059F">
        <w:rPr>
          <w:rFonts w:ascii="Times New Roman" w:hAnsi="Times New Roman" w:cs="Times New Roman"/>
          <w:sz w:val="24"/>
          <w:szCs w:val="24"/>
        </w:rPr>
        <w:t>». Схема исследования функции необходима для построения графика, а функционал электронных таблиц позволяет проверить правильность построения и подвести итог работы на уроке.</w:t>
      </w:r>
    </w:p>
    <w:p w:rsidR="0007044A" w:rsidRDefault="003F059F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044A">
        <w:rPr>
          <w:rFonts w:ascii="Times New Roman" w:hAnsi="Times New Roman" w:cs="Times New Roman"/>
          <w:sz w:val="24"/>
          <w:szCs w:val="24"/>
        </w:rPr>
        <w:t>Нахождение наибольшего и наименьшего значений функции с помощью построения графиков в табличном редакторе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4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Целью данного урока является создание условий для повторения учащимися понятия математических моделей как </w:t>
      </w:r>
      <w:r w:rsidR="00FB670E">
        <w:rPr>
          <w:rFonts w:ascii="Times New Roman" w:hAnsi="Times New Roman" w:cs="Times New Roman"/>
          <w:sz w:val="24"/>
          <w:szCs w:val="24"/>
        </w:rPr>
        <w:t>одного из видов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моделей. </w:t>
      </w:r>
    </w:p>
    <w:p w:rsidR="000E7B11" w:rsidRPr="000E7B11" w:rsidRDefault="00FB670E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E7B11" w:rsidRPr="000E7B11">
        <w:rPr>
          <w:rFonts w:ascii="Times New Roman" w:hAnsi="Times New Roman" w:cs="Times New Roman"/>
          <w:sz w:val="24"/>
          <w:szCs w:val="24"/>
        </w:rPr>
        <w:t>Практическое применение показательной функции, нахождение ее значений. Построение графика y=</w:t>
      </w:r>
      <w:proofErr w:type="spellStart"/>
      <w:r w:rsidR="000E7B11" w:rsidRPr="000E7B11">
        <w:rPr>
          <w:rFonts w:ascii="Times New Roman" w:hAnsi="Times New Roman" w:cs="Times New Roman"/>
          <w:sz w:val="24"/>
          <w:szCs w:val="24"/>
        </w:rPr>
        <w:t>е</w:t>
      </w:r>
      <w:r w:rsidR="000E7B11" w:rsidRPr="003F059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proofErr w:type="spellEnd"/>
      <w:r w:rsidR="000828D3" w:rsidRPr="000828D3">
        <w:rPr>
          <w:rFonts w:ascii="Times New Roman" w:hAnsi="Times New Roman" w:cs="Times New Roman"/>
          <w:sz w:val="24"/>
          <w:szCs w:val="24"/>
        </w:rPr>
        <w:t>»</w:t>
      </w:r>
      <w:r w:rsidR="000E7B11" w:rsidRPr="000E7B11">
        <w:rPr>
          <w:rFonts w:ascii="Times New Roman" w:hAnsi="Times New Roman" w:cs="Times New Roman"/>
          <w:sz w:val="24"/>
          <w:szCs w:val="24"/>
        </w:rPr>
        <w:t>.</w:t>
      </w:r>
      <w:r w:rsidR="00C0617C">
        <w:rPr>
          <w:rFonts w:ascii="Times New Roman" w:hAnsi="Times New Roman" w:cs="Times New Roman"/>
          <w:sz w:val="24"/>
          <w:szCs w:val="24"/>
        </w:rPr>
        <w:t xml:space="preserve"> </w:t>
      </w:r>
      <w:r w:rsidR="00C0617C" w:rsidRPr="00C0617C">
        <w:rPr>
          <w:rFonts w:ascii="Times New Roman" w:hAnsi="Times New Roman" w:cs="Times New Roman"/>
          <w:sz w:val="24"/>
          <w:szCs w:val="24"/>
        </w:rPr>
        <w:t>Для развития современной экономики, техники, сельского хозяйства нужны специалисты, умеющие применять теоретические знания для практических задач. Не менее важно умение специалиста выполнять расчеты с помощью компьютера в частности в Табличном процессоре.</w:t>
      </w:r>
    </w:p>
    <w:p w:rsidR="000E7B11" w:rsidRPr="000E7B11" w:rsidRDefault="00700FB3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E7B11" w:rsidRPr="000E7B11">
        <w:rPr>
          <w:rFonts w:ascii="Times New Roman" w:hAnsi="Times New Roman" w:cs="Times New Roman"/>
          <w:sz w:val="24"/>
          <w:szCs w:val="24"/>
        </w:rPr>
        <w:t>Практическое применение логарифмической функции, нахождение ее значений. Построение и анализ графика функции y=</w:t>
      </w:r>
      <w:proofErr w:type="spellStart"/>
      <w:r w:rsidR="000E7B11" w:rsidRPr="000E7B11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="000E7B11" w:rsidRPr="000E7B11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E7B11" w:rsidRPr="000E7B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Тематика данного занятия также имеет ориентир на практическое применение теоретических знаний.</w:t>
      </w:r>
    </w:p>
    <w:p w:rsidR="000E7B11" w:rsidRPr="0003481B" w:rsidRDefault="000E7B11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81B">
        <w:rPr>
          <w:rFonts w:ascii="Times New Roman" w:hAnsi="Times New Roman" w:cs="Times New Roman"/>
          <w:sz w:val="24"/>
          <w:szCs w:val="24"/>
        </w:rPr>
        <w:t xml:space="preserve">Вычисление значений тригонометрических функций в </w:t>
      </w:r>
      <w:r w:rsidR="00700FB3" w:rsidRPr="0003481B">
        <w:rPr>
          <w:rFonts w:ascii="Times New Roman" w:hAnsi="Times New Roman" w:cs="Times New Roman"/>
          <w:sz w:val="24"/>
          <w:szCs w:val="24"/>
        </w:rPr>
        <w:t>табличном процессоре</w:t>
      </w:r>
      <w:r w:rsidRPr="0003481B">
        <w:rPr>
          <w:rFonts w:ascii="Times New Roman" w:hAnsi="Times New Roman" w:cs="Times New Roman"/>
          <w:sz w:val="24"/>
          <w:szCs w:val="24"/>
        </w:rPr>
        <w:t>, построение и анализ графиков y=</w:t>
      </w:r>
      <w:proofErr w:type="spellStart"/>
      <w:r w:rsidRPr="0003481B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03481B">
        <w:rPr>
          <w:rFonts w:ascii="Times New Roman" w:hAnsi="Times New Roman" w:cs="Times New Roman"/>
          <w:sz w:val="24"/>
          <w:szCs w:val="24"/>
        </w:rPr>
        <w:t xml:space="preserve"> x, y=</w:t>
      </w:r>
      <w:proofErr w:type="spellStart"/>
      <w:r w:rsidRPr="0003481B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03481B">
        <w:rPr>
          <w:rFonts w:ascii="Times New Roman" w:hAnsi="Times New Roman" w:cs="Times New Roman"/>
          <w:sz w:val="24"/>
          <w:szCs w:val="24"/>
        </w:rPr>
        <w:t xml:space="preserve"> x, y=</w:t>
      </w:r>
      <w:proofErr w:type="spellStart"/>
      <w:r w:rsidRPr="0003481B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03481B">
        <w:rPr>
          <w:rFonts w:ascii="Times New Roman" w:hAnsi="Times New Roman" w:cs="Times New Roman"/>
          <w:sz w:val="24"/>
          <w:szCs w:val="24"/>
        </w:rPr>
        <w:t xml:space="preserve"> x.</w:t>
      </w:r>
      <w:r w:rsidR="0003481B" w:rsidRPr="0003481B">
        <w:rPr>
          <w:rFonts w:ascii="Times New Roman" w:hAnsi="Times New Roman" w:cs="Times New Roman"/>
          <w:sz w:val="24"/>
          <w:szCs w:val="24"/>
        </w:rPr>
        <w:t xml:space="preserve"> Применение стандартных инструментов при построении диаграмм с подключением математических формул, позволит ребятам упростить процесс построения графиков тригонометрических функций, поскольку в данном вопросе очень часто возникают сложности с преобразованием радианных величин </w:t>
      </w:r>
      <w:proofErr w:type="gramStart"/>
      <w:r w:rsidR="0003481B" w:rsidRPr="000348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481B" w:rsidRPr="0003481B">
        <w:rPr>
          <w:rFonts w:ascii="Times New Roman" w:hAnsi="Times New Roman" w:cs="Times New Roman"/>
          <w:sz w:val="24"/>
          <w:szCs w:val="24"/>
        </w:rPr>
        <w:t xml:space="preserve"> числовые.</w:t>
      </w:r>
    </w:p>
    <w:p w:rsidR="000E7B11" w:rsidRPr="00EB77B9" w:rsidRDefault="000E7B11" w:rsidP="00896B8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7B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задачи на вычисление </w:t>
      </w:r>
      <w:r w:rsidR="00EB77B9" w:rsidRPr="00EB77B9">
        <w:rPr>
          <w:rFonts w:ascii="Times New Roman" w:hAnsi="Times New Roman" w:cs="Times New Roman"/>
          <w:sz w:val="24"/>
          <w:szCs w:val="24"/>
        </w:rPr>
        <w:t xml:space="preserve">площадей </w:t>
      </w:r>
      <w:r w:rsidRPr="00EB77B9">
        <w:rPr>
          <w:rFonts w:ascii="Times New Roman" w:hAnsi="Times New Roman" w:cs="Times New Roman"/>
          <w:sz w:val="24"/>
          <w:szCs w:val="24"/>
        </w:rPr>
        <w:t xml:space="preserve">поверхности </w:t>
      </w:r>
      <w:r w:rsidR="00EB77B9" w:rsidRPr="00EB77B9">
        <w:rPr>
          <w:rFonts w:ascii="Times New Roman" w:hAnsi="Times New Roman" w:cs="Times New Roman"/>
          <w:sz w:val="24"/>
          <w:szCs w:val="24"/>
        </w:rPr>
        <w:t>многогранников</w:t>
      </w:r>
      <w:r w:rsidRPr="00EB77B9">
        <w:rPr>
          <w:rFonts w:ascii="Times New Roman" w:hAnsi="Times New Roman" w:cs="Times New Roman"/>
          <w:sz w:val="24"/>
          <w:szCs w:val="24"/>
        </w:rPr>
        <w:t>.</w:t>
      </w:r>
      <w:r w:rsidR="00EB77B9">
        <w:rPr>
          <w:rFonts w:ascii="Times New Roman" w:hAnsi="Times New Roman" w:cs="Times New Roman"/>
          <w:sz w:val="24"/>
          <w:szCs w:val="24"/>
        </w:rPr>
        <w:t xml:space="preserve"> Тема достаточно обширная и может рассматриваться на </w:t>
      </w:r>
      <w:r w:rsidR="00896B86">
        <w:rPr>
          <w:rFonts w:ascii="Times New Roman" w:hAnsi="Times New Roman" w:cs="Times New Roman"/>
          <w:sz w:val="24"/>
          <w:szCs w:val="24"/>
        </w:rPr>
        <w:t>занятиях внеурочной деятельности</w:t>
      </w:r>
      <w:r w:rsidR="00EB77B9">
        <w:rPr>
          <w:rFonts w:ascii="Times New Roman" w:hAnsi="Times New Roman" w:cs="Times New Roman"/>
          <w:sz w:val="24"/>
          <w:szCs w:val="24"/>
        </w:rPr>
        <w:t xml:space="preserve">. </w:t>
      </w:r>
      <w:r w:rsidR="00666395">
        <w:rPr>
          <w:rFonts w:ascii="Times New Roman" w:hAnsi="Times New Roman" w:cs="Times New Roman"/>
          <w:sz w:val="24"/>
          <w:szCs w:val="24"/>
        </w:rPr>
        <w:t>Для построения чертежей к задачам возможно использование графического редактора, вычислительные операции удобно проводить в редакторе электронных таблиц. Использование подобного инструментария позволяет сократить время на вычислительные операции и больше времени удел</w:t>
      </w:r>
      <w:r w:rsidR="00896B86">
        <w:rPr>
          <w:rFonts w:ascii="Times New Roman" w:hAnsi="Times New Roman" w:cs="Times New Roman"/>
          <w:sz w:val="24"/>
          <w:szCs w:val="24"/>
        </w:rPr>
        <w:t>и</w:t>
      </w:r>
      <w:r w:rsidR="00666395">
        <w:rPr>
          <w:rFonts w:ascii="Times New Roman" w:hAnsi="Times New Roman" w:cs="Times New Roman"/>
          <w:sz w:val="24"/>
          <w:szCs w:val="24"/>
        </w:rPr>
        <w:t>ть непосредственно рассмотрению различных вариантов использования данного вопроса в практической деятельности.</w:t>
      </w:r>
    </w:p>
    <w:p w:rsidR="000E7B11" w:rsidRDefault="00355FC7" w:rsidP="00817F9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в данном направлении показывает практическую значимость предлагаемых разработок не только в рамках математики и информатики, но и при решении задач других школьных дисциплин.</w:t>
      </w:r>
    </w:p>
    <w:p w:rsidR="00355FC7" w:rsidRPr="00355FC7" w:rsidRDefault="00355FC7" w:rsidP="00355F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5FC7">
        <w:rPr>
          <w:rFonts w:ascii="Times New Roman" w:hAnsi="Times New Roman" w:cs="Times New Roman"/>
          <w:sz w:val="24"/>
          <w:szCs w:val="24"/>
        </w:rPr>
        <w:t xml:space="preserve">Интеграция – это чрезвычайно привлекательная форма урока </w:t>
      </w:r>
      <w:proofErr w:type="gramStart"/>
      <w:r w:rsidRPr="00355FC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C7">
        <w:rPr>
          <w:rFonts w:ascii="Times New Roman" w:hAnsi="Times New Roman" w:cs="Times New Roman"/>
          <w:sz w:val="24"/>
          <w:szCs w:val="24"/>
        </w:rPr>
        <w:t>обучаемого. Ученики более подвержены утомляемости, которую вызывает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C7">
        <w:rPr>
          <w:rFonts w:ascii="Times New Roman" w:hAnsi="Times New Roman" w:cs="Times New Roman"/>
          <w:sz w:val="24"/>
          <w:szCs w:val="24"/>
        </w:rPr>
        <w:t>однообразие. Другой, непривычный ход урока побуждает его интерес и</w:t>
      </w:r>
      <w:r>
        <w:rPr>
          <w:rFonts w:ascii="Times New Roman" w:hAnsi="Times New Roman" w:cs="Times New Roman"/>
          <w:sz w:val="24"/>
          <w:szCs w:val="24"/>
        </w:rPr>
        <w:t xml:space="preserve"> стимулирует активность. Такие</w:t>
      </w:r>
      <w:r w:rsidRPr="00355FC7">
        <w:rPr>
          <w:rFonts w:ascii="Times New Roman" w:hAnsi="Times New Roman" w:cs="Times New Roman"/>
          <w:sz w:val="24"/>
          <w:szCs w:val="24"/>
        </w:rPr>
        <w:t xml:space="preserve"> уроки зачастую сопровождаются открытиями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C7">
        <w:rPr>
          <w:rFonts w:ascii="Times New Roman" w:hAnsi="Times New Roman" w:cs="Times New Roman"/>
          <w:sz w:val="24"/>
          <w:szCs w:val="24"/>
        </w:rPr>
        <w:t>находками. Это, в каком-то смысле, научная деятельность. Особая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C7">
        <w:rPr>
          <w:rFonts w:ascii="Times New Roman" w:hAnsi="Times New Roman" w:cs="Times New Roman"/>
          <w:sz w:val="24"/>
          <w:szCs w:val="24"/>
        </w:rPr>
        <w:t>ценность этого явления в том, что роль исследователей выполняют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C7">
        <w:rPr>
          <w:rFonts w:ascii="Times New Roman" w:hAnsi="Times New Roman" w:cs="Times New Roman"/>
          <w:sz w:val="24"/>
          <w:szCs w:val="24"/>
        </w:rPr>
        <w:t>ученики.</w:t>
      </w:r>
    </w:p>
    <w:p w:rsidR="00355FC7" w:rsidRPr="00355FC7" w:rsidRDefault="00355FC7" w:rsidP="00355F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5FC7">
        <w:rPr>
          <w:rFonts w:ascii="Times New Roman" w:hAnsi="Times New Roman" w:cs="Times New Roman"/>
          <w:sz w:val="24"/>
          <w:szCs w:val="24"/>
        </w:rPr>
        <w:t>Помимо вышеперечисленного, уроки такого типа как нельзя лучше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C7">
        <w:rPr>
          <w:rFonts w:ascii="Times New Roman" w:hAnsi="Times New Roman" w:cs="Times New Roman"/>
          <w:sz w:val="24"/>
          <w:szCs w:val="24"/>
        </w:rPr>
        <w:t>раскрывают творческий потенциал педагога. Это не только новый этап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C7">
        <w:rPr>
          <w:rFonts w:ascii="Times New Roman" w:hAnsi="Times New Roman" w:cs="Times New Roman"/>
          <w:sz w:val="24"/>
          <w:szCs w:val="24"/>
        </w:rPr>
        <w:t>профессиональной деятельности учителя, но и замечательная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C7">
        <w:rPr>
          <w:rFonts w:ascii="Times New Roman" w:hAnsi="Times New Roman" w:cs="Times New Roman"/>
          <w:sz w:val="24"/>
          <w:szCs w:val="24"/>
        </w:rPr>
        <w:t>для него выйти на новый уровень отношений с классом.</w:t>
      </w:r>
    </w:p>
    <w:p w:rsidR="00355FC7" w:rsidRDefault="00355FC7" w:rsidP="00355F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5FC7">
        <w:rPr>
          <w:rFonts w:ascii="Times New Roman" w:hAnsi="Times New Roman" w:cs="Times New Roman"/>
          <w:sz w:val="24"/>
          <w:szCs w:val="24"/>
        </w:rPr>
        <w:t>Интегрированные уроки преследуют цель развития образного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C7">
        <w:rPr>
          <w:rFonts w:ascii="Times New Roman" w:hAnsi="Times New Roman" w:cs="Times New Roman"/>
          <w:sz w:val="24"/>
          <w:szCs w:val="24"/>
        </w:rPr>
        <w:t>ученика.</w:t>
      </w:r>
    </w:p>
    <w:p w:rsidR="00355FC7" w:rsidRDefault="00355FC7" w:rsidP="00355F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интегрированных уроков целесообразно проводить обобщающие уроки, на которых будут раскрыты наиболее важные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проблемы. </w:t>
      </w:r>
    </w:p>
    <w:p w:rsidR="00355FC7" w:rsidRPr="00355FC7" w:rsidRDefault="00E32320" w:rsidP="00355F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интеграция нескольких учебных дисциплин позволяет не только установить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но и способствует применению знаний и умений, приобретенных на уроках информатики при изучении математики, что облегчает поисковую деятельность и расширяет кругозор.</w:t>
      </w:r>
    </w:p>
    <w:p w:rsidR="00170BBC" w:rsidRPr="00355FC7" w:rsidRDefault="00170BBC" w:rsidP="00355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70BBC" w:rsidRPr="0035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12E"/>
    <w:multiLevelType w:val="multilevel"/>
    <w:tmpl w:val="EE10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97F41"/>
    <w:multiLevelType w:val="multilevel"/>
    <w:tmpl w:val="8106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A1574"/>
    <w:multiLevelType w:val="multilevel"/>
    <w:tmpl w:val="5C8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05651"/>
    <w:multiLevelType w:val="hybridMultilevel"/>
    <w:tmpl w:val="ACDE5040"/>
    <w:lvl w:ilvl="0" w:tplc="1E46B8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01DA2"/>
    <w:multiLevelType w:val="multilevel"/>
    <w:tmpl w:val="2910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E9"/>
    <w:rsid w:val="0003481B"/>
    <w:rsid w:val="0007044A"/>
    <w:rsid w:val="000828D3"/>
    <w:rsid w:val="000B099D"/>
    <w:rsid w:val="000E7B11"/>
    <w:rsid w:val="00170BBC"/>
    <w:rsid w:val="002324DA"/>
    <w:rsid w:val="00246675"/>
    <w:rsid w:val="002C18B2"/>
    <w:rsid w:val="00355FC7"/>
    <w:rsid w:val="003F059F"/>
    <w:rsid w:val="00494AE9"/>
    <w:rsid w:val="004D1454"/>
    <w:rsid w:val="0056381D"/>
    <w:rsid w:val="005963C1"/>
    <w:rsid w:val="00666395"/>
    <w:rsid w:val="0069264B"/>
    <w:rsid w:val="00700FB3"/>
    <w:rsid w:val="0081030D"/>
    <w:rsid w:val="00817F91"/>
    <w:rsid w:val="00896B86"/>
    <w:rsid w:val="009B0189"/>
    <w:rsid w:val="00BD635B"/>
    <w:rsid w:val="00C0617C"/>
    <w:rsid w:val="00D64E8B"/>
    <w:rsid w:val="00E216B8"/>
    <w:rsid w:val="00E32320"/>
    <w:rsid w:val="00E375CE"/>
    <w:rsid w:val="00E51826"/>
    <w:rsid w:val="00E55189"/>
    <w:rsid w:val="00EB77B9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675"/>
    <w:pPr>
      <w:ind w:left="720"/>
      <w:contextualSpacing/>
    </w:pPr>
  </w:style>
  <w:style w:type="character" w:customStyle="1" w:styleId="c5">
    <w:name w:val="c5"/>
    <w:basedOn w:val="a0"/>
    <w:rsid w:val="000E7B11"/>
  </w:style>
  <w:style w:type="character" w:customStyle="1" w:styleId="c28">
    <w:name w:val="c28"/>
    <w:basedOn w:val="a0"/>
    <w:rsid w:val="000E7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675"/>
    <w:pPr>
      <w:ind w:left="720"/>
      <w:contextualSpacing/>
    </w:pPr>
  </w:style>
  <w:style w:type="character" w:customStyle="1" w:styleId="c5">
    <w:name w:val="c5"/>
    <w:basedOn w:val="a0"/>
    <w:rsid w:val="000E7B11"/>
  </w:style>
  <w:style w:type="character" w:customStyle="1" w:styleId="c28">
    <w:name w:val="c28"/>
    <w:basedOn w:val="a0"/>
    <w:rsid w:val="000E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2023-04-09T08:28:00Z</dcterms:created>
  <dcterms:modified xsi:type="dcterms:W3CDTF">2023-05-09T07:06:00Z</dcterms:modified>
</cp:coreProperties>
</file>