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103" w:rsidRDefault="00F93103" w:rsidP="00F93103">
      <w:pPr>
        <w:spacing w:after="0"/>
        <w:ind w:left="1152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F93103" w:rsidRPr="00F93103" w:rsidRDefault="00F93103" w:rsidP="00F9310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10101"/>
          <w:kern w:val="36"/>
          <w:sz w:val="24"/>
          <w:szCs w:val="24"/>
          <w:lang w:eastAsia="ru-RU"/>
        </w:rPr>
      </w:pPr>
      <w:r w:rsidRPr="00F93103">
        <w:rPr>
          <w:rFonts w:ascii="Times New Roman" w:eastAsia="Times New Roman" w:hAnsi="Times New Roman" w:cs="Times New Roman"/>
          <w:b/>
          <w:color w:val="010101"/>
          <w:kern w:val="36"/>
          <w:sz w:val="24"/>
          <w:szCs w:val="24"/>
          <w:lang w:eastAsia="ru-RU"/>
        </w:rPr>
        <w:t>Формирование УУД у обучающихся с ОВЗ в рамках внедрения инклюзивного образования в урочной и внеурочной деятельности начального общего образования</w:t>
      </w:r>
    </w:p>
    <w:p w:rsidR="00F93103" w:rsidRPr="00F93103" w:rsidRDefault="00F93103" w:rsidP="00F93103">
      <w:pPr>
        <w:spacing w:after="0" w:line="240" w:lineRule="auto"/>
        <w:ind w:left="1152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</w:p>
    <w:p w:rsidR="00F93103" w:rsidRPr="00F93103" w:rsidRDefault="00F93103" w:rsidP="00F93103">
      <w:pPr>
        <w:spacing w:after="0" w:line="240" w:lineRule="auto"/>
        <w:ind w:left="1152"/>
        <w:contextualSpacing/>
        <w:jc w:val="both"/>
        <w:rPr>
          <w:rFonts w:ascii="Times New Roman" w:eastAsia="Times New Roman" w:hAnsi="Times New Roman" w:cs="Times New Roman"/>
          <w:color w:val="0BD0D9"/>
          <w:sz w:val="24"/>
          <w:szCs w:val="24"/>
          <w:lang w:eastAsia="ru-RU"/>
        </w:rPr>
      </w:pPr>
      <w:r w:rsidRPr="00F9310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Возникает вопрос: можно ли прибегать к образованию глухих, слепых и отсталых, которым из-за физического недостатка невозможно в достаточной мере привить знания? – Отвечаю: из человеческого образования нельзя исключать никого, кроме </w:t>
      </w:r>
      <w:proofErr w:type="spellStart"/>
      <w:r w:rsidRPr="00F9310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нечеловека</w:t>
      </w:r>
      <w:proofErr w:type="spellEnd"/>
      <w:r w:rsidRPr="00F9310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»</w:t>
      </w:r>
    </w:p>
    <w:p w:rsidR="00F93103" w:rsidRPr="00F93103" w:rsidRDefault="00F93103" w:rsidP="00F93103">
      <w:pPr>
        <w:spacing w:after="0" w:line="240" w:lineRule="auto"/>
        <w:ind w:left="1152"/>
        <w:contextualSpacing/>
        <w:jc w:val="both"/>
        <w:rPr>
          <w:rFonts w:ascii="Times New Roman" w:eastAsia="Times New Roman" w:hAnsi="Times New Roman" w:cs="Times New Roman"/>
          <w:color w:val="0BD0D9"/>
          <w:sz w:val="24"/>
          <w:szCs w:val="24"/>
          <w:lang w:eastAsia="ru-RU"/>
        </w:rPr>
      </w:pPr>
      <w:r w:rsidRPr="00F93103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Ян </w:t>
      </w:r>
      <w:proofErr w:type="spellStart"/>
      <w:r w:rsidRPr="00F93103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>Амос</w:t>
      </w:r>
      <w:proofErr w:type="spellEnd"/>
      <w:r w:rsidRPr="00F93103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Коменский (слайд)</w:t>
      </w:r>
    </w:p>
    <w:p w:rsidR="00F93103" w:rsidRPr="00F93103" w:rsidRDefault="00F93103" w:rsidP="00F931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3103">
        <w:rPr>
          <w:rFonts w:ascii="Times New Roman" w:hAnsi="Times New Roman" w:cs="Times New Roman"/>
          <w:bCs/>
          <w:sz w:val="24"/>
          <w:szCs w:val="24"/>
        </w:rPr>
        <w:t xml:space="preserve"> (слайд</w:t>
      </w:r>
      <w:r w:rsidR="0066113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Pr="00F93103">
        <w:rPr>
          <w:rFonts w:ascii="Times New Roman" w:hAnsi="Times New Roman" w:cs="Times New Roman"/>
          <w:bCs/>
          <w:sz w:val="24"/>
          <w:szCs w:val="24"/>
        </w:rPr>
        <w:t xml:space="preserve">) Инклюзия, инклюзивное образование, обучающиеся с ограниченными возможностями здоровья, вошли в педагогическую практику. Об этом же и говорит нам и государственная политика в области образования РФ. (слайд) Так в статье 24 ФЗ № 46-ФЗ от 3 мая 2012 года, что </w:t>
      </w:r>
      <w:proofErr w:type="gramStart"/>
      <w:r w:rsidRPr="00F93103">
        <w:rPr>
          <w:rFonts w:ascii="Times New Roman" w:hAnsi="Times New Roman" w:cs="Times New Roman"/>
          <w:bCs/>
          <w:sz w:val="24"/>
          <w:szCs w:val="24"/>
        </w:rPr>
        <w:t>« государство</w:t>
      </w:r>
      <w:proofErr w:type="gramEnd"/>
      <w:r w:rsidRPr="00F93103">
        <w:rPr>
          <w:rFonts w:ascii="Times New Roman" w:hAnsi="Times New Roman" w:cs="Times New Roman"/>
          <w:bCs/>
          <w:sz w:val="24"/>
          <w:szCs w:val="24"/>
        </w:rPr>
        <w:t xml:space="preserve"> обязано обеспечить равный доступ для всех детей с инвалидностью к образованию и это должно происходить путем обеспечения </w:t>
      </w:r>
      <w:proofErr w:type="spellStart"/>
      <w:r w:rsidRPr="00F93103">
        <w:rPr>
          <w:rFonts w:ascii="Times New Roman" w:hAnsi="Times New Roman" w:cs="Times New Roman"/>
          <w:bCs/>
          <w:sz w:val="24"/>
          <w:szCs w:val="24"/>
        </w:rPr>
        <w:t>инклюзивности</w:t>
      </w:r>
      <w:proofErr w:type="spellEnd"/>
      <w:r w:rsidRPr="00F93103">
        <w:rPr>
          <w:rFonts w:ascii="Times New Roman" w:hAnsi="Times New Roman" w:cs="Times New Roman"/>
          <w:bCs/>
          <w:sz w:val="24"/>
          <w:szCs w:val="24"/>
        </w:rPr>
        <w:t xml:space="preserve"> системой образования.»</w:t>
      </w:r>
      <w:r w:rsidRPr="00F93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93103" w:rsidRPr="00F93103" w:rsidRDefault="00F93103" w:rsidP="00F931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3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 об образовании в РФ № 273-ФЗ от 29 декабря 2012 г. закрепил важнейшие позиции при организации условий обучения и воспитания, обучающихся с ОВЗ.</w:t>
      </w:r>
    </w:p>
    <w:p w:rsidR="00F93103" w:rsidRPr="00F93103" w:rsidRDefault="00F93103" w:rsidP="00F931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настоящее время утвержден профессиональный стандарт педагога, который зафиксировал новые аспекты деятельности педагога – работа с детьми разного развития. То есть я, как педагог обязана учить всех детей без исключения, вне зависимости от их склонностей и возможностей. (на слайде) Федеральный закон № 273 от 29 декабря 2012 г. Профессиональный стандарт педагога (приказ Минтруда России от 18.10.2013 г. № 544 н)</w:t>
      </w:r>
    </w:p>
    <w:p w:rsidR="00F93103" w:rsidRPr="00F93103" w:rsidRDefault="00F93103" w:rsidP="00F931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31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работаю в МКОУ лицей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пгт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Красная Поляна</w:t>
      </w:r>
      <w:r w:rsidRPr="00F931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Являюсь учителем и классным </w:t>
      </w:r>
      <w:proofErr w:type="gramStart"/>
      <w:r w:rsidRPr="00F931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руководителем </w:t>
      </w:r>
      <w:r w:rsidRPr="00F931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3103">
        <w:rPr>
          <w:rFonts w:ascii="Times New Roman" w:hAnsi="Times New Roman" w:cs="Times New Roman"/>
          <w:sz w:val="24"/>
          <w:szCs w:val="24"/>
        </w:rPr>
        <w:t xml:space="preserve"> В моём классе есть такой ребенок, и сегодня в своём выступлении я буду говорить о приёмах, формах и методах работы с детьми ОВЗ на уроках в начальной школе, которые использую в своей практике</w:t>
      </w:r>
      <w:r>
        <w:rPr>
          <w:rFonts w:ascii="Times New Roman" w:hAnsi="Times New Roman" w:cs="Times New Roman"/>
          <w:sz w:val="24"/>
          <w:szCs w:val="24"/>
        </w:rPr>
        <w:t xml:space="preserve"> для формирования УУД у обучающихся с ОВЗ</w:t>
      </w:r>
      <w:r w:rsidRPr="00F93103">
        <w:rPr>
          <w:rFonts w:ascii="Times New Roman" w:hAnsi="Times New Roman" w:cs="Times New Roman"/>
          <w:sz w:val="24"/>
          <w:szCs w:val="24"/>
        </w:rPr>
        <w:t>.</w:t>
      </w:r>
      <w:r w:rsidRPr="00F93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Педагоги должны придерживаться закона об образовании, который гласит: необучаемых детей не бывает – кто на что способен, тому его и надо обучить.</w:t>
      </w:r>
    </w:p>
    <w:p w:rsidR="00F93103" w:rsidRPr="00F93103" w:rsidRDefault="00F93103" w:rsidP="00F931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3103" w:rsidRPr="00F93103" w:rsidRDefault="00F93103" w:rsidP="00F931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103">
        <w:rPr>
          <w:rFonts w:ascii="Times New Roman" w:hAnsi="Times New Roman" w:cs="Times New Roman"/>
          <w:sz w:val="24"/>
          <w:szCs w:val="24"/>
        </w:rPr>
        <w:t>Личный опыт показал, что при работе с детьми с ОВЗ наблюдается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</w:t>
      </w:r>
    </w:p>
    <w:p w:rsidR="00F93103" w:rsidRPr="00F93103" w:rsidRDefault="00F93103" w:rsidP="00F93103">
      <w:pPr>
        <w:pStyle w:val="a3"/>
        <w:shd w:val="clear" w:color="auto" w:fill="FFFFFF"/>
        <w:spacing w:before="0" w:beforeAutospacing="0" w:after="360" w:afterAutospacing="0"/>
        <w:jc w:val="both"/>
        <w:rPr>
          <w:rFonts w:eastAsiaTheme="majorEastAsia"/>
          <w:color w:val="000000" w:themeColor="text1"/>
          <w:kern w:val="24"/>
        </w:rPr>
      </w:pPr>
      <w:r w:rsidRPr="00F93103">
        <w:rPr>
          <w:rFonts w:eastAsiaTheme="majorEastAsia"/>
          <w:color w:val="000000" w:themeColor="text1"/>
          <w:kern w:val="24"/>
        </w:rPr>
        <w:t>(слайд 3</w:t>
      </w:r>
      <w:proofErr w:type="gramStart"/>
      <w:r w:rsidRPr="00F93103">
        <w:rPr>
          <w:rFonts w:eastAsiaTheme="majorEastAsia"/>
          <w:color w:val="000000" w:themeColor="text1"/>
          <w:kern w:val="24"/>
        </w:rPr>
        <w:t>)  Но</w:t>
      </w:r>
      <w:proofErr w:type="gramEnd"/>
      <w:r w:rsidRPr="00F93103">
        <w:rPr>
          <w:rFonts w:eastAsiaTheme="majorEastAsia"/>
          <w:color w:val="000000" w:themeColor="text1"/>
          <w:kern w:val="24"/>
        </w:rPr>
        <w:t xml:space="preserve"> проанализировав эффективность способов обучения, я пришла к выводу, что наибольший результат достигается через практику в процессе деятельности и </w:t>
      </w:r>
      <w:proofErr w:type="spellStart"/>
      <w:r w:rsidRPr="00F93103">
        <w:rPr>
          <w:rFonts w:eastAsiaTheme="majorEastAsia"/>
          <w:color w:val="000000" w:themeColor="text1"/>
          <w:kern w:val="24"/>
        </w:rPr>
        <w:t>взаимообучение</w:t>
      </w:r>
      <w:proofErr w:type="spellEnd"/>
      <w:r w:rsidRPr="00F93103">
        <w:rPr>
          <w:rFonts w:eastAsiaTheme="majorEastAsia"/>
          <w:color w:val="000000" w:themeColor="text1"/>
          <w:kern w:val="24"/>
        </w:rPr>
        <w:t xml:space="preserve">. На данном этапе я стала строить работу с учетом эффективных способов обучения. </w:t>
      </w:r>
    </w:p>
    <w:p w:rsidR="00F93103" w:rsidRPr="00F93103" w:rsidRDefault="00F93103" w:rsidP="00F93103">
      <w:pPr>
        <w:pStyle w:val="a3"/>
        <w:shd w:val="clear" w:color="auto" w:fill="FFFFFF"/>
        <w:spacing w:before="0" w:beforeAutospacing="0" w:after="360" w:afterAutospacing="0"/>
        <w:jc w:val="both"/>
        <w:rPr>
          <w:rFonts w:eastAsiaTheme="majorEastAsia"/>
          <w:b/>
          <w:color w:val="000000" w:themeColor="text1"/>
          <w:kern w:val="24"/>
        </w:rPr>
        <w:sectPr w:rsidR="00F93103" w:rsidRPr="00F93103" w:rsidSect="00EC331B">
          <w:footerReference w:type="default" r:id="rId7"/>
          <w:pgSz w:w="11906" w:h="16838"/>
          <w:pgMar w:top="397" w:right="567" w:bottom="510" w:left="1276" w:header="709" w:footer="709" w:gutter="0"/>
          <w:cols w:space="708"/>
          <w:docGrid w:linePitch="360"/>
        </w:sectPr>
      </w:pPr>
    </w:p>
    <w:p w:rsidR="00F93103" w:rsidRPr="00F93103" w:rsidRDefault="00F93103" w:rsidP="00F93103">
      <w:pPr>
        <w:pStyle w:val="a3"/>
        <w:shd w:val="clear" w:color="auto" w:fill="FFFFFF"/>
        <w:spacing w:before="0" w:beforeAutospacing="0" w:after="360" w:afterAutospacing="0"/>
        <w:jc w:val="right"/>
        <w:rPr>
          <w:rFonts w:eastAsiaTheme="majorEastAsia"/>
          <w:b/>
          <w:kern w:val="24"/>
        </w:rPr>
      </w:pPr>
      <w:r w:rsidRPr="00F93103">
        <w:rPr>
          <w:rFonts w:eastAsiaTheme="majorEastAsia"/>
          <w:b/>
          <w:kern w:val="24"/>
        </w:rPr>
        <w:t>Эффективность способов обучения:</w:t>
      </w:r>
    </w:p>
    <w:p w:rsidR="00F93103" w:rsidRPr="00F93103" w:rsidRDefault="00F93103" w:rsidP="00F9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0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Лекция-монолог   учителя       </w:t>
      </w:r>
    </w:p>
    <w:p w:rsidR="00F93103" w:rsidRPr="00F93103" w:rsidRDefault="00F93103" w:rsidP="00F9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0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5%</w:t>
      </w:r>
    </w:p>
    <w:p w:rsidR="00F93103" w:rsidRPr="00F93103" w:rsidRDefault="00F93103" w:rsidP="00F9310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</w:p>
    <w:p w:rsidR="00F93103" w:rsidRPr="00F93103" w:rsidRDefault="00F93103" w:rsidP="00F9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0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Самостоятельное чтение    </w:t>
      </w:r>
    </w:p>
    <w:p w:rsidR="00F93103" w:rsidRPr="00F93103" w:rsidRDefault="00F93103" w:rsidP="00F9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0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10%</w:t>
      </w:r>
    </w:p>
    <w:p w:rsidR="00F93103" w:rsidRPr="00F93103" w:rsidRDefault="00F93103" w:rsidP="00F9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0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Аудио-видео обучение       </w:t>
      </w:r>
    </w:p>
    <w:p w:rsidR="00F93103" w:rsidRPr="00F93103" w:rsidRDefault="00F93103" w:rsidP="00F9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0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20%</w:t>
      </w:r>
    </w:p>
    <w:p w:rsidR="00F93103" w:rsidRPr="00F93103" w:rsidRDefault="00F93103" w:rsidP="00F9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0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Показ (демонстрация)          </w:t>
      </w:r>
    </w:p>
    <w:p w:rsidR="00F93103" w:rsidRPr="00F93103" w:rsidRDefault="00F93103" w:rsidP="00F9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0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 30%</w:t>
      </w:r>
    </w:p>
    <w:p w:rsidR="00F93103" w:rsidRPr="00F93103" w:rsidRDefault="00F93103" w:rsidP="00F9310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</w:p>
    <w:p w:rsidR="00F93103" w:rsidRPr="00F93103" w:rsidRDefault="00F93103" w:rsidP="00F9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0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Дискуссионная группа (обсуждение материала в малой группе)      </w:t>
      </w:r>
    </w:p>
    <w:p w:rsidR="00F93103" w:rsidRPr="00F93103" w:rsidRDefault="00F93103" w:rsidP="00F9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0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50%</w:t>
      </w:r>
    </w:p>
    <w:p w:rsidR="00F93103" w:rsidRDefault="00F93103" w:rsidP="00F9310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</w:p>
    <w:p w:rsidR="00F93103" w:rsidRDefault="00F93103" w:rsidP="00F9310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</w:p>
    <w:p w:rsidR="00F93103" w:rsidRDefault="00F93103" w:rsidP="00F9310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</w:p>
    <w:p w:rsidR="00F93103" w:rsidRDefault="00F93103" w:rsidP="00F9310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</w:p>
    <w:p w:rsidR="00F93103" w:rsidRPr="00F93103" w:rsidRDefault="00F93103" w:rsidP="00F9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0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Практика в процессе деятельности          </w:t>
      </w:r>
    </w:p>
    <w:p w:rsidR="00F93103" w:rsidRPr="00F93103" w:rsidRDefault="00F93103" w:rsidP="00F9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0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75%</w:t>
      </w:r>
    </w:p>
    <w:p w:rsidR="00F93103" w:rsidRPr="00F93103" w:rsidRDefault="00F93103" w:rsidP="00F9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310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Взаимообучение</w:t>
      </w:r>
      <w:proofErr w:type="spellEnd"/>
      <w:r w:rsidRPr="00F9310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(ученик обучает ученика)             </w:t>
      </w:r>
    </w:p>
    <w:p w:rsidR="00F93103" w:rsidRPr="00F93103" w:rsidRDefault="00F93103" w:rsidP="00F9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0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  90%</w:t>
      </w:r>
    </w:p>
    <w:p w:rsidR="00F93103" w:rsidRPr="00F93103" w:rsidRDefault="00F93103" w:rsidP="00F93103">
      <w:pPr>
        <w:pStyle w:val="a3"/>
        <w:shd w:val="clear" w:color="auto" w:fill="FFFFFF"/>
        <w:spacing w:before="0" w:beforeAutospacing="0" w:after="360" w:afterAutospacing="0"/>
        <w:jc w:val="both"/>
        <w:rPr>
          <w:rFonts w:eastAsiaTheme="majorEastAsia"/>
          <w:kern w:val="24"/>
        </w:rPr>
        <w:sectPr w:rsidR="00F93103" w:rsidRPr="00F93103" w:rsidSect="001F0059">
          <w:type w:val="continuous"/>
          <w:pgSz w:w="11906" w:h="16838"/>
          <w:pgMar w:top="397" w:right="567" w:bottom="510" w:left="1276" w:header="709" w:footer="709" w:gutter="0"/>
          <w:cols w:num="2" w:space="708"/>
          <w:docGrid w:linePitch="360"/>
        </w:sectPr>
      </w:pPr>
    </w:p>
    <w:p w:rsidR="00F93103" w:rsidRPr="00F93103" w:rsidRDefault="00F93103" w:rsidP="00F93103">
      <w:pPr>
        <w:pStyle w:val="a3"/>
        <w:shd w:val="clear" w:color="auto" w:fill="FFFFFF"/>
        <w:spacing w:before="0" w:beforeAutospacing="0" w:after="360" w:afterAutospacing="0"/>
        <w:jc w:val="both"/>
      </w:pPr>
      <w:r w:rsidRPr="00F93103">
        <w:lastRenderedPageBreak/>
        <w:t xml:space="preserve"> Учебно-  методический комплект «Перспективная начальная школа», по которому мы работаем, позволяет осуществить коррекционную работу, </w:t>
      </w:r>
      <w:r w:rsidRPr="00F93103">
        <w:rPr>
          <w:i/>
        </w:rPr>
        <w:t>так как основная идея комплекта – оптимальное развитие каждого ребенка на основе педагогической поддержки его индивидуальности в условиях специально        организованной учебной деятельности,</w:t>
      </w:r>
      <w:r w:rsidRPr="00F93103">
        <w:t xml:space="preserve"> где ученик как равноправный участник процесса обучения выступает то в роли обучаемого, то в роли обучающего, то в роли организатора учебной ситуации. </w:t>
      </w:r>
    </w:p>
    <w:p w:rsidR="00F93103" w:rsidRPr="00F93103" w:rsidRDefault="00F93103" w:rsidP="00F931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3103">
        <w:rPr>
          <w:rFonts w:ascii="Times New Roman" w:hAnsi="Times New Roman" w:cs="Times New Roman"/>
          <w:i/>
          <w:sz w:val="24"/>
          <w:szCs w:val="24"/>
        </w:rPr>
        <w:t>( слайд</w:t>
      </w:r>
      <w:proofErr w:type="gramEnd"/>
      <w:r w:rsidRPr="00F93103">
        <w:rPr>
          <w:rFonts w:ascii="Times New Roman" w:hAnsi="Times New Roman" w:cs="Times New Roman"/>
          <w:i/>
          <w:sz w:val="24"/>
          <w:szCs w:val="24"/>
        </w:rPr>
        <w:t xml:space="preserve"> 4 ) </w:t>
      </w:r>
      <w:r w:rsidRPr="00F93103">
        <w:rPr>
          <w:rFonts w:ascii="Times New Roman" w:hAnsi="Times New Roman" w:cs="Times New Roman"/>
          <w:sz w:val="24"/>
          <w:szCs w:val="24"/>
        </w:rPr>
        <w:t>Поэтому для меня в первую очередь стало актуальным   поиск и использование активных форм, методов и приёмов обучения, необходимых средств повышения эффективности как образовательного, так и  воспитательного процесса.</w:t>
      </w:r>
    </w:p>
    <w:p w:rsidR="00F93103" w:rsidRPr="00F93103" w:rsidRDefault="00F93103" w:rsidP="00F931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103">
        <w:rPr>
          <w:rFonts w:ascii="Times New Roman" w:hAnsi="Times New Roman" w:cs="Times New Roman"/>
          <w:i/>
          <w:sz w:val="24"/>
          <w:szCs w:val="24"/>
        </w:rPr>
        <w:t xml:space="preserve">Активные методы обучения – это методы, побуждающие учащихся к активной мыслительной и практической деятельности в процессе овладения учебным материалом. </w:t>
      </w:r>
    </w:p>
    <w:p w:rsidR="00F93103" w:rsidRPr="00F93103" w:rsidRDefault="00F93103" w:rsidP="00F931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103">
        <w:rPr>
          <w:rFonts w:ascii="Times New Roman" w:hAnsi="Times New Roman" w:cs="Times New Roman"/>
          <w:sz w:val="24"/>
          <w:szCs w:val="24"/>
        </w:rPr>
        <w:t>Так в начале урока активные методы позволяют создать психологический настрой на занятие, способствует формированию исходной мотивации, вовлечению всех обучающихся в учебный процесс, созданию ситуации успеха.</w:t>
      </w:r>
    </w:p>
    <w:p w:rsidR="00F93103" w:rsidRPr="00F93103" w:rsidRDefault="00F93103" w:rsidP="00F931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103">
        <w:rPr>
          <w:rFonts w:ascii="Times New Roman" w:hAnsi="Times New Roman" w:cs="Times New Roman"/>
          <w:sz w:val="24"/>
          <w:szCs w:val="24"/>
        </w:rPr>
        <w:t>(слайд 5)</w:t>
      </w:r>
    </w:p>
    <w:p w:rsidR="00F93103" w:rsidRPr="00F93103" w:rsidRDefault="00F93103" w:rsidP="00F931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103">
        <w:rPr>
          <w:rFonts w:ascii="Times New Roman" w:hAnsi="Times New Roman" w:cs="Times New Roman"/>
          <w:sz w:val="24"/>
          <w:szCs w:val="24"/>
        </w:rPr>
        <w:t>С этой целью в начале урока я использую различные приветствия:</w:t>
      </w:r>
    </w:p>
    <w:p w:rsidR="00F93103" w:rsidRPr="00F93103" w:rsidRDefault="00F93103" w:rsidP="00F93103">
      <w:pPr>
        <w:spacing w:line="240" w:lineRule="auto"/>
        <w:jc w:val="both"/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3103">
        <w:rPr>
          <w:rStyle w:val="c5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Учитель</w:t>
      </w:r>
      <w:r w:rsidRPr="00F93103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: Добрый день, друзья! Я рада вас видеть и очень хочу начать работу с вами. Хорошего вам настроения и успехов! Все ли готовы к уроку? </w:t>
      </w:r>
      <w:r w:rsidRPr="00F9310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93103">
        <w:rPr>
          <w:rStyle w:val="c5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Дети</w:t>
      </w:r>
      <w:r w:rsidRPr="00F93103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: Да!</w:t>
      </w:r>
      <w:r w:rsidRPr="00F9310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93103">
        <w:rPr>
          <w:rStyle w:val="c5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Учитель</w:t>
      </w:r>
      <w:r w:rsidRPr="00F93103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: Тогда вперед!</w:t>
      </w:r>
    </w:p>
    <w:p w:rsidR="00F93103" w:rsidRPr="00F93103" w:rsidRDefault="00F93103" w:rsidP="00F93103">
      <w:pPr>
        <w:spacing w:line="240" w:lineRule="auto"/>
        <w:jc w:val="both"/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3103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 </w:t>
      </w:r>
    </w:p>
    <w:p w:rsidR="00F93103" w:rsidRPr="00F93103" w:rsidRDefault="00F93103" w:rsidP="00F9310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3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Доброе утро, мои дорогие! Начинаем урок. Давайте улыбнемся друг другу, подарите свои улыбки.</w:t>
      </w:r>
    </w:p>
    <w:p w:rsidR="00F93103" w:rsidRPr="00F93103" w:rsidRDefault="00F93103" w:rsidP="00F9310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3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(слайд 6) И такое </w:t>
      </w:r>
    </w:p>
    <w:p w:rsidR="00F93103" w:rsidRPr="00F93103" w:rsidRDefault="00F93103" w:rsidP="00F93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 “Здравствуйте!”</w:t>
      </w:r>
    </w:p>
    <w:p w:rsidR="00F93103" w:rsidRPr="00F93103" w:rsidRDefault="00F93103" w:rsidP="00F93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Учащиеся поочередно касаются одноименных пальцев рук своего соседа, начиная с больших пальцев и говорят:</w:t>
      </w:r>
    </w:p>
    <w:p w:rsidR="00F93103" w:rsidRPr="00F93103" w:rsidRDefault="00F93103" w:rsidP="00F931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1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желаю (соприкасаются большими пальцами);</w:t>
      </w:r>
    </w:p>
    <w:p w:rsidR="00F93103" w:rsidRPr="00F93103" w:rsidRDefault="00F93103" w:rsidP="00F931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1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успеха (указательными);</w:t>
      </w:r>
    </w:p>
    <w:p w:rsidR="00F93103" w:rsidRPr="00F93103" w:rsidRDefault="00F93103" w:rsidP="00F931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1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большого (средними);</w:t>
      </w:r>
    </w:p>
    <w:p w:rsidR="00F93103" w:rsidRPr="00F93103" w:rsidRDefault="00F93103" w:rsidP="00F931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1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 всём (безымянными);</w:t>
      </w:r>
    </w:p>
    <w:p w:rsidR="00F93103" w:rsidRPr="00F93103" w:rsidRDefault="00F93103" w:rsidP="00F931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1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 везде (мизинцами);</w:t>
      </w:r>
    </w:p>
    <w:p w:rsidR="00F93103" w:rsidRPr="00F93103" w:rsidRDefault="00F93103" w:rsidP="00F931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1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Здравствуйте! (прикосновение всей ладонью</w:t>
      </w:r>
      <w:r w:rsidRPr="00F931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F93103" w:rsidRPr="00F93103" w:rsidRDefault="00F93103" w:rsidP="00F9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приветствия дают позитивный фон, помогают настроиться и включиться в работу. </w:t>
      </w:r>
    </w:p>
    <w:p w:rsidR="00F93103" w:rsidRPr="00F93103" w:rsidRDefault="00F93103" w:rsidP="00F9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03" w:rsidRPr="00F93103" w:rsidRDefault="00F93103" w:rsidP="00F93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103">
        <w:rPr>
          <w:rFonts w:ascii="Times New Roman" w:hAnsi="Times New Roman" w:cs="Times New Roman"/>
          <w:sz w:val="24"/>
          <w:szCs w:val="24"/>
        </w:rPr>
        <w:t xml:space="preserve">На уроках литературного чтения чаще всего я применяю следующие </w:t>
      </w:r>
      <w:r w:rsidRPr="00F93103">
        <w:rPr>
          <w:rFonts w:ascii="Times New Roman" w:hAnsi="Times New Roman" w:cs="Times New Roman"/>
          <w:bCs/>
          <w:sz w:val="24"/>
          <w:szCs w:val="24"/>
        </w:rPr>
        <w:t>активные методы обучения</w:t>
      </w:r>
      <w:r w:rsidRPr="00F93103">
        <w:rPr>
          <w:rFonts w:ascii="Times New Roman" w:hAnsi="Times New Roman" w:cs="Times New Roman"/>
          <w:sz w:val="24"/>
          <w:szCs w:val="24"/>
        </w:rPr>
        <w:t>. (слайд 7)</w:t>
      </w:r>
    </w:p>
    <w:p w:rsidR="00F93103" w:rsidRPr="00F93103" w:rsidRDefault="00F93103" w:rsidP="00F931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103">
        <w:rPr>
          <w:rFonts w:ascii="Times New Roman" w:hAnsi="Times New Roman" w:cs="Times New Roman"/>
          <w:b/>
          <w:bCs/>
          <w:sz w:val="24"/>
          <w:szCs w:val="24"/>
        </w:rPr>
        <w:t>«Направленное чтение»</w:t>
      </w:r>
    </w:p>
    <w:p w:rsidR="00F93103" w:rsidRPr="00F93103" w:rsidRDefault="00F93103" w:rsidP="00F93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103">
        <w:rPr>
          <w:rFonts w:ascii="Times New Roman" w:hAnsi="Times New Roman" w:cs="Times New Roman"/>
          <w:sz w:val="24"/>
          <w:szCs w:val="24"/>
        </w:rPr>
        <w:t xml:space="preserve">Этот метод позволяет направлять учащихся при чтении с помощью вопросов на уровне понимания. Читая произведение по несколько абзацев, учащиеся ищут ответы на поставленные вопросы. Чтение происходит с остановками и обсуждением прочитанного. </w:t>
      </w:r>
    </w:p>
    <w:p w:rsidR="00F93103" w:rsidRPr="00F93103" w:rsidRDefault="00F93103" w:rsidP="00F93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1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Упражнения на развитие и коррекцию слухоречевой памяти, звукопроизношения. Скороговорки, </w:t>
      </w:r>
      <w:proofErr w:type="spellStart"/>
      <w:r w:rsidRPr="00F931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чистоговорки</w:t>
      </w:r>
      <w:proofErr w:type="spellEnd"/>
      <w:r w:rsidRPr="00F931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F93103" w:rsidRPr="00F93103" w:rsidRDefault="00F93103" w:rsidP="00F93103">
      <w:pPr>
        <w:pStyle w:val="a3"/>
        <w:spacing w:before="0" w:beforeAutospacing="0" w:after="0" w:afterAutospacing="0"/>
        <w:rPr>
          <w:i/>
          <w:iCs/>
          <w:shd w:val="clear" w:color="auto" w:fill="FFFFFF"/>
        </w:rPr>
      </w:pPr>
      <w:r w:rsidRPr="00F93103">
        <w:lastRenderedPageBreak/>
        <w:t xml:space="preserve">Например, </w:t>
      </w:r>
      <w:proofErr w:type="spellStart"/>
      <w:r w:rsidRPr="00F93103">
        <w:rPr>
          <w:i/>
          <w:iCs/>
          <w:shd w:val="clear" w:color="auto" w:fill="FFFFFF"/>
        </w:rPr>
        <w:t>Са-са-са</w:t>
      </w:r>
      <w:proofErr w:type="spellEnd"/>
      <w:r w:rsidRPr="00F93103">
        <w:rPr>
          <w:i/>
          <w:iCs/>
          <w:shd w:val="clear" w:color="auto" w:fill="FFFFFF"/>
        </w:rPr>
        <w:t xml:space="preserve">, </w:t>
      </w:r>
      <w:proofErr w:type="spellStart"/>
      <w:r w:rsidRPr="00F93103">
        <w:rPr>
          <w:i/>
          <w:iCs/>
          <w:shd w:val="clear" w:color="auto" w:fill="FFFFFF"/>
        </w:rPr>
        <w:t>са-са-са</w:t>
      </w:r>
      <w:proofErr w:type="spellEnd"/>
      <w:r w:rsidRPr="00F93103">
        <w:rPr>
          <w:i/>
          <w:iCs/>
          <w:shd w:val="clear" w:color="auto" w:fill="FFFFFF"/>
        </w:rPr>
        <w:t xml:space="preserve"> - вот бежит лиса.</w:t>
      </w:r>
      <w:r w:rsidRPr="00F93103">
        <w:rPr>
          <w:i/>
          <w:iCs/>
          <w:shd w:val="clear" w:color="auto" w:fill="FFFFFF"/>
        </w:rPr>
        <w:br/>
        <w:t>Со-со-со, со-со-со - лиса катит колесо.</w:t>
      </w:r>
      <w:r w:rsidRPr="00F93103">
        <w:rPr>
          <w:i/>
          <w:iCs/>
          <w:shd w:val="clear" w:color="auto" w:fill="FFFFFF"/>
        </w:rPr>
        <w:br/>
      </w:r>
      <w:proofErr w:type="spellStart"/>
      <w:r w:rsidRPr="00F93103">
        <w:rPr>
          <w:i/>
          <w:iCs/>
          <w:shd w:val="clear" w:color="auto" w:fill="FFFFFF"/>
        </w:rPr>
        <w:t>Сы-сы-сы</w:t>
      </w:r>
      <w:proofErr w:type="spellEnd"/>
      <w:r w:rsidRPr="00F93103">
        <w:rPr>
          <w:i/>
          <w:iCs/>
          <w:shd w:val="clear" w:color="auto" w:fill="FFFFFF"/>
        </w:rPr>
        <w:t xml:space="preserve">, </w:t>
      </w:r>
      <w:proofErr w:type="spellStart"/>
      <w:r w:rsidRPr="00F93103">
        <w:rPr>
          <w:i/>
          <w:iCs/>
          <w:shd w:val="clear" w:color="auto" w:fill="FFFFFF"/>
        </w:rPr>
        <w:t>сы-сы-сы</w:t>
      </w:r>
      <w:proofErr w:type="spellEnd"/>
      <w:r w:rsidRPr="00F93103">
        <w:rPr>
          <w:i/>
          <w:iCs/>
          <w:shd w:val="clear" w:color="auto" w:fill="FFFFFF"/>
        </w:rPr>
        <w:t xml:space="preserve"> - хвост красивый у лисы.</w:t>
      </w:r>
      <w:r w:rsidRPr="00F93103">
        <w:rPr>
          <w:i/>
          <w:iCs/>
          <w:shd w:val="clear" w:color="auto" w:fill="FFFFFF"/>
        </w:rPr>
        <w:br/>
        <w:t>Су-су-су, су-су-су - в лесу видел я лису.</w:t>
      </w:r>
    </w:p>
    <w:p w:rsidR="00F93103" w:rsidRPr="00F93103" w:rsidRDefault="00F93103" w:rsidP="00F93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0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"Найди ошибку".</w:t>
      </w:r>
    </w:p>
    <w:p w:rsidR="00F93103" w:rsidRPr="00F93103" w:rsidRDefault="00F93103" w:rsidP="00F931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310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Стужа. Снег. Метут метели.</w:t>
      </w:r>
      <w:r w:rsidRPr="00F9310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br/>
        <w:t>Темной ночью бродят двери. (звери).</w:t>
      </w:r>
    </w:p>
    <w:p w:rsidR="00F93103" w:rsidRPr="00F93103" w:rsidRDefault="00F93103" w:rsidP="00F93103">
      <w:pPr>
        <w:pStyle w:val="a3"/>
        <w:spacing w:before="0" w:beforeAutospacing="0" w:after="0" w:afterAutospacing="0"/>
        <w:jc w:val="both"/>
        <w:rPr>
          <w:iCs/>
          <w:color w:val="333333"/>
          <w:shd w:val="clear" w:color="auto" w:fill="FFFFFF"/>
        </w:rPr>
      </w:pPr>
      <w:r w:rsidRPr="00F93103">
        <w:rPr>
          <w:iCs/>
          <w:color w:val="333333"/>
          <w:shd w:val="clear" w:color="auto" w:fill="FFFFFF"/>
        </w:rPr>
        <w:t xml:space="preserve"> (слайд 8) Работать со скороговоркой можно в парах.</w:t>
      </w:r>
      <w:r w:rsidRPr="00F93103">
        <w:t xml:space="preserve"> То, что ученик не может выполнить индивидуально, он может сделать с помощью соседа по парте или в малой группе.</w:t>
      </w:r>
      <w:r w:rsidRPr="00F93103">
        <w:rPr>
          <w:iCs/>
          <w:color w:val="333333"/>
          <w:shd w:val="clear" w:color="auto" w:fill="FFFFFF"/>
        </w:rPr>
        <w:t xml:space="preserve"> А если он желает найти другие скороговорки, то можно отыскать в хрестоматии. На данном этапе я формирую умение </w:t>
      </w:r>
      <w:r w:rsidRPr="00F93103">
        <w:t>работать с учебником и с несколькими источниками информации.</w:t>
      </w:r>
      <w:r w:rsidRPr="00F93103">
        <w:rPr>
          <w:iCs/>
          <w:color w:val="333333"/>
          <w:shd w:val="clear" w:color="auto" w:fill="FFFFFF"/>
        </w:rPr>
        <w:t xml:space="preserve"> </w:t>
      </w:r>
    </w:p>
    <w:p w:rsidR="00F93103" w:rsidRPr="00F93103" w:rsidRDefault="00F93103" w:rsidP="00F93103">
      <w:pPr>
        <w:pStyle w:val="a3"/>
        <w:spacing w:before="0" w:beforeAutospacing="0" w:after="0" w:afterAutospacing="0"/>
        <w:jc w:val="both"/>
        <w:rPr>
          <w:bCs/>
          <w:color w:val="333333"/>
          <w:shd w:val="clear" w:color="auto" w:fill="FFFFFF"/>
        </w:rPr>
      </w:pPr>
      <w:r w:rsidRPr="00F93103">
        <w:rPr>
          <w:color w:val="333333"/>
          <w:shd w:val="clear" w:color="auto" w:fill="FFFFFF"/>
        </w:rPr>
        <w:t>С помощью </w:t>
      </w:r>
      <w:r w:rsidRPr="00F93103">
        <w:rPr>
          <w:bCs/>
          <w:color w:val="333333"/>
          <w:shd w:val="clear" w:color="auto" w:fill="FFFFFF"/>
        </w:rPr>
        <w:t>чередования вертикальных полосок голубого и жёлтого цвета на полях </w:t>
      </w:r>
      <w:r w:rsidRPr="00F93103">
        <w:rPr>
          <w:color w:val="333333"/>
          <w:shd w:val="clear" w:color="auto" w:fill="FFFFFF"/>
        </w:rPr>
        <w:t>в учебнике </w:t>
      </w:r>
      <w:r w:rsidRPr="00F93103">
        <w:rPr>
          <w:bCs/>
          <w:color w:val="333333"/>
          <w:shd w:val="clear" w:color="auto" w:fill="FFFFFF"/>
        </w:rPr>
        <w:t xml:space="preserve">организуется чтение текстов по цепочке. Здесь ученик обязательно следит за текстом и дождется своей очереди. </w:t>
      </w:r>
    </w:p>
    <w:p w:rsidR="00F93103" w:rsidRPr="00F93103" w:rsidRDefault="00F93103" w:rsidP="00F93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9) </w:t>
      </w:r>
      <w:r w:rsidRPr="00F931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Для повышения речевой активности на уроках развиваю речь. </w:t>
      </w:r>
      <w:r w:rsidRPr="00F9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учебника «Литературное чтение» есть    рубрика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931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Музейный 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9310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знакомятся с живописными произведениями, учатся размышлять, развивают свою речь, выражают свое отношение к увиденному на репродукции какого-либо автора.</w:t>
      </w:r>
    </w:p>
    <w:p w:rsidR="00F93103" w:rsidRPr="00F93103" w:rsidRDefault="00F93103" w:rsidP="00F93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10) Содержание учебников помогает мне организовать работу в паре с соседом, где дети могут сами распределять работу между собой, меняться ролями, проверять работу друг друга (наставничество на уроке, работа консультантов), работать в малой группе и т.д.). А благодаря интриге УМК у обучающегося с ОВЗ появляется мотив помочь героям- Маше и Мише. </w:t>
      </w:r>
    </w:p>
    <w:p w:rsidR="00F93103" w:rsidRPr="00F93103" w:rsidRDefault="00F93103" w:rsidP="00F93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03" w:rsidRPr="00F93103" w:rsidRDefault="00F93103" w:rsidP="00F9310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93103">
        <w:rPr>
          <w:bCs/>
          <w:color w:val="000000"/>
          <w:shd w:val="clear" w:color="auto" w:fill="FFFFFF"/>
        </w:rPr>
        <w:t xml:space="preserve">(слайд 11) Урок в инклюзивном классе, где есть дети с </w:t>
      </w:r>
      <w:proofErr w:type="spellStart"/>
      <w:r w:rsidRPr="00F93103">
        <w:rPr>
          <w:bCs/>
          <w:color w:val="000000"/>
          <w:shd w:val="clear" w:color="auto" w:fill="FFFFFF"/>
        </w:rPr>
        <w:t>овз</w:t>
      </w:r>
      <w:proofErr w:type="spellEnd"/>
      <w:r w:rsidRPr="00F93103">
        <w:rPr>
          <w:bCs/>
          <w:color w:val="000000"/>
          <w:shd w:val="clear" w:color="auto" w:fill="FFFFFF"/>
        </w:rPr>
        <w:t xml:space="preserve">, должен предполагать большое количество использования </w:t>
      </w:r>
      <w:r w:rsidRPr="00F93103">
        <w:rPr>
          <w:bCs/>
          <w:i/>
          <w:iCs/>
          <w:color w:val="000000"/>
          <w:shd w:val="clear" w:color="auto" w:fill="FFFFFF"/>
        </w:rPr>
        <w:t>наглядности</w:t>
      </w:r>
      <w:r w:rsidRPr="00F93103">
        <w:rPr>
          <w:rStyle w:val="apple-converted-space"/>
          <w:bCs/>
          <w:color w:val="000000"/>
          <w:shd w:val="clear" w:color="auto" w:fill="FFFFFF"/>
        </w:rPr>
        <w:t> </w:t>
      </w:r>
      <w:r w:rsidRPr="00F93103">
        <w:rPr>
          <w:bCs/>
          <w:color w:val="000000"/>
          <w:shd w:val="clear" w:color="auto" w:fill="FFFFFF"/>
        </w:rPr>
        <w:t>для упрощения восприятия материала</w:t>
      </w:r>
      <w:r w:rsidRPr="00F93103">
        <w:rPr>
          <w:color w:val="000000"/>
          <w:shd w:val="clear" w:color="auto" w:fill="FFFFFF"/>
        </w:rPr>
        <w:t xml:space="preserve">. </w:t>
      </w:r>
      <w:r w:rsidRPr="00F93103">
        <w:rPr>
          <w:bCs/>
          <w:color w:val="000000"/>
        </w:rPr>
        <w:t>Положительную роль в развитии внимания и памяти</w:t>
      </w:r>
      <w:r w:rsidRPr="00F93103">
        <w:rPr>
          <w:color w:val="000000"/>
        </w:rPr>
        <w:t xml:space="preserve"> играют ежедневные упражнения, рекомендуемые психологами, которые я провожу в начале каждого урока. Это помогает сконцентрировать внимание учащихся после длительной перемены или предыдущего урока.  (слайд 12) Приведу несколько примеров таких упражнений, которые вы видите на слайде. </w:t>
      </w:r>
    </w:p>
    <w:p w:rsidR="00F93103" w:rsidRPr="00F93103" w:rsidRDefault="00F93103" w:rsidP="00F93103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3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В тексте из пяти строк сосчитать количество букв «а», или «б», или «о» и т. д.</w:t>
      </w:r>
    </w:p>
    <w:p w:rsidR="00F93103" w:rsidRPr="00F93103" w:rsidRDefault="00F93103" w:rsidP="00F93103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3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«Скрутить клубок слов». Выбираем слова на определенную тему. Первый ученик называет слово, второй- слово первого ученика и придумывает свое, третий – слова первого и второго учеников и свое и т. д. пока кто – </w:t>
      </w:r>
      <w:proofErr w:type="spellStart"/>
      <w:r w:rsidRPr="00F93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F93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ошибется. Работать можно в группах.</w:t>
      </w:r>
    </w:p>
    <w:p w:rsidR="00F93103" w:rsidRPr="00F93103" w:rsidRDefault="00F93103" w:rsidP="00F93103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3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Запоминание в течении нескольких секунд рисунка, изображенного на доске с последующим воспроизведением его в тетрадях. Это упражнение способствует развитию зрительного внимания и памяти.</w:t>
      </w:r>
    </w:p>
    <w:p w:rsidR="00F93103" w:rsidRPr="00F93103" w:rsidRDefault="00F93103" w:rsidP="00F93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9310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(слайд 13) </w:t>
      </w:r>
      <w:r w:rsidRPr="00F93103">
        <w:rPr>
          <w:rFonts w:ascii="Times New Roman" w:hAnsi="Times New Roman" w:cs="Times New Roman"/>
          <w:sz w:val="24"/>
          <w:szCs w:val="24"/>
        </w:rPr>
        <w:t xml:space="preserve">Очень эффективным активным приемом является использование сигнальных карточек при выполнении заданий (с одной стороны на ней изображен плюс, с другой – минус; круги разного цвета по звукам, карточки с буквами). Карточки могут использоваться при изучении любой темы с целью проверки знаний учащихся, выявления пробелов в пройденном материале. Удобство и эффективность их заключаются в том, что сразу видна работа каждого ребёнка. </w:t>
      </w:r>
    </w:p>
    <w:p w:rsidR="00F93103" w:rsidRPr="00F93103" w:rsidRDefault="00F93103" w:rsidP="00F93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93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Постоянно работаю над развитием математической речи, формированием умения работать с учебником. </w:t>
      </w:r>
    </w:p>
    <w:p w:rsidR="00F93103" w:rsidRPr="00F93103" w:rsidRDefault="00F93103" w:rsidP="00F93103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F93103" w:rsidRPr="00B30773" w:rsidRDefault="00F93103" w:rsidP="00F931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10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B30773">
        <w:rPr>
          <w:rFonts w:ascii="Times New Roman" w:hAnsi="Times New Roman" w:cs="Times New Roman"/>
          <w:i/>
          <w:iCs/>
          <w:sz w:val="24"/>
          <w:szCs w:val="24"/>
        </w:rPr>
        <w:t xml:space="preserve">слайд 14) </w:t>
      </w:r>
      <w:r w:rsidRPr="00B30773">
        <w:rPr>
          <w:rFonts w:ascii="Times New Roman" w:hAnsi="Times New Roman" w:cs="Times New Roman"/>
          <w:iCs/>
          <w:sz w:val="24"/>
          <w:szCs w:val="24"/>
        </w:rPr>
        <w:t>Задания на развитие мелкой моторики:</w:t>
      </w:r>
    </w:p>
    <w:p w:rsidR="00F93103" w:rsidRPr="00B30773" w:rsidRDefault="00F93103" w:rsidP="00F93103">
      <w:pPr>
        <w:pStyle w:val="a3"/>
        <w:shd w:val="clear" w:color="auto" w:fill="FFFFFF"/>
        <w:spacing w:before="0" w:beforeAutospacing="0" w:after="0" w:afterAutospacing="0"/>
        <w:jc w:val="both"/>
      </w:pPr>
      <w:r w:rsidRPr="00B30773">
        <w:t>Штриховка, конструирование из геометрических фигур, лепка (создание объемных моделей, лепка на плоскости), раскрашивание, работа с моделями (конструирование буквы), сбор букв или форм по элементам, оригами.</w:t>
      </w:r>
    </w:p>
    <w:p w:rsidR="00F93103" w:rsidRPr="00F93103" w:rsidRDefault="00F93103" w:rsidP="00F93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3103" w:rsidRPr="00F93103" w:rsidRDefault="00F93103" w:rsidP="00F93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стоит забывать о восстанавливающей силе релаксации на уроке. </w:t>
      </w:r>
    </w:p>
    <w:p w:rsidR="00F93103" w:rsidRPr="00F93103" w:rsidRDefault="00F93103" w:rsidP="00F93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иногда нескольких минут достаточно, чтобы встряхнуться, весело и активно расслабиться, восстановить энергию </w:t>
      </w:r>
      <w:r w:rsidRPr="00F93103">
        <w:rPr>
          <w:rFonts w:ascii="Times New Roman" w:hAnsi="Times New Roman" w:cs="Times New Roman"/>
          <w:sz w:val="24"/>
          <w:szCs w:val="24"/>
        </w:rPr>
        <w:t xml:space="preserve">перед выполнением сложной учебной задачи.  </w:t>
      </w:r>
    </w:p>
    <w:p w:rsidR="00F93103" w:rsidRDefault="00F93103" w:rsidP="00F931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103">
        <w:rPr>
          <w:rFonts w:ascii="Times New Roman" w:hAnsi="Times New Roman" w:cs="Times New Roman"/>
          <w:sz w:val="24"/>
          <w:szCs w:val="24"/>
        </w:rPr>
        <w:t>- Физкультминутки</w:t>
      </w:r>
    </w:p>
    <w:p w:rsidR="00F93103" w:rsidRPr="00F93103" w:rsidRDefault="00F93103" w:rsidP="00F931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10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93103">
        <w:rPr>
          <w:rFonts w:ascii="Times New Roman" w:hAnsi="Times New Roman" w:cs="Times New Roman"/>
          <w:sz w:val="24"/>
          <w:szCs w:val="24"/>
        </w:rPr>
        <w:t>Физкультпаузы</w:t>
      </w:r>
      <w:proofErr w:type="spellEnd"/>
    </w:p>
    <w:p w:rsidR="00F93103" w:rsidRPr="00F93103" w:rsidRDefault="00F93103" w:rsidP="00F931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103">
        <w:rPr>
          <w:rFonts w:ascii="Times New Roman" w:hAnsi="Times New Roman" w:cs="Times New Roman"/>
          <w:sz w:val="24"/>
          <w:szCs w:val="24"/>
        </w:rPr>
        <w:t>-Гимнастика для глаз</w:t>
      </w:r>
    </w:p>
    <w:p w:rsidR="00F93103" w:rsidRPr="00F93103" w:rsidRDefault="00F93103" w:rsidP="00F93103">
      <w:pPr>
        <w:pStyle w:val="c8"/>
        <w:shd w:val="clear" w:color="auto" w:fill="FFFFFF"/>
        <w:spacing w:before="0" w:beforeAutospacing="0" w:after="0" w:afterAutospacing="0"/>
        <w:ind w:hanging="1080"/>
        <w:jc w:val="both"/>
        <w:rPr>
          <w:i/>
        </w:rPr>
      </w:pPr>
      <w:r w:rsidRPr="00F93103">
        <w:t xml:space="preserve">          (слайд 15) На занятиях при работе с детьми с ОВЗ наиболее часто используется </w:t>
      </w:r>
      <w:r w:rsidRPr="00F93103">
        <w:rPr>
          <w:i/>
        </w:rPr>
        <w:t>рефлексия настроения и эмоционального состояния.</w:t>
      </w:r>
    </w:p>
    <w:p w:rsidR="00F93103" w:rsidRPr="00F93103" w:rsidRDefault="00F93103" w:rsidP="00F93103">
      <w:pPr>
        <w:pStyle w:val="c8"/>
        <w:shd w:val="clear" w:color="auto" w:fill="FFFFFF"/>
        <w:spacing w:before="0" w:beforeAutospacing="0" w:after="0" w:afterAutospacing="0"/>
        <w:ind w:hanging="1080"/>
        <w:jc w:val="both"/>
        <w:rPr>
          <w:color w:val="000000"/>
        </w:rPr>
      </w:pPr>
      <w:r w:rsidRPr="00F93103">
        <w:rPr>
          <w:color w:val="000000"/>
        </w:rPr>
        <w:t xml:space="preserve">            Мне понравилось, как вы работали на уроке, а теперь вы покажите своё отношение к уроку. С каким настроением вы уходите с урока?</w:t>
      </w:r>
    </w:p>
    <w:p w:rsidR="00F93103" w:rsidRPr="00F93103" w:rsidRDefault="00F93103" w:rsidP="00F93103">
      <w:pPr>
        <w:shd w:val="clear" w:color="auto" w:fill="FFFFFF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- Оцените свою работу.</w:t>
      </w:r>
    </w:p>
    <w:p w:rsidR="00F93103" w:rsidRPr="00F93103" w:rsidRDefault="00F93103" w:rsidP="00F93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«Было легко и интересно» (зелёный).</w:t>
      </w:r>
    </w:p>
    <w:p w:rsidR="00F93103" w:rsidRPr="00F93103" w:rsidRDefault="00F93103" w:rsidP="00F93103">
      <w:pPr>
        <w:shd w:val="clear" w:color="auto" w:fill="FFFFFF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«Хорошо работал» (жёлтый)</w:t>
      </w:r>
    </w:p>
    <w:p w:rsidR="00F93103" w:rsidRPr="00F93103" w:rsidRDefault="00F93103" w:rsidP="00F93103">
      <w:pPr>
        <w:shd w:val="clear" w:color="auto" w:fill="FFFFFF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«Надо постараться» (красный)</w:t>
      </w:r>
    </w:p>
    <w:p w:rsidR="00F93103" w:rsidRPr="00F93103" w:rsidRDefault="00F93103" w:rsidP="00F93103">
      <w:pPr>
        <w:shd w:val="clear" w:color="auto" w:fill="FFFFFF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Или такое: </w:t>
      </w:r>
    </w:p>
    <w:p w:rsidR="00F93103" w:rsidRPr="00F93103" w:rsidRDefault="00F93103" w:rsidP="00F9310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93103">
        <w:rPr>
          <w:rStyle w:val="c1"/>
          <w:bCs/>
          <w:color w:val="000000"/>
        </w:rPr>
        <w:t>-Чему мы сегодня должны были научиться?</w:t>
      </w:r>
    </w:p>
    <w:p w:rsidR="00F93103" w:rsidRPr="00F93103" w:rsidRDefault="00F93103" w:rsidP="00F9310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93103">
        <w:rPr>
          <w:rStyle w:val="c1"/>
          <w:bCs/>
          <w:color w:val="000000"/>
        </w:rPr>
        <w:t>- Достигли ли вы цели?</w:t>
      </w:r>
    </w:p>
    <w:p w:rsidR="00F93103" w:rsidRPr="00F93103" w:rsidRDefault="00F93103" w:rsidP="00F9310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93103">
        <w:rPr>
          <w:rStyle w:val="c1"/>
          <w:bCs/>
          <w:color w:val="000000"/>
        </w:rPr>
        <w:t>- Что помогло вам понять новое?</w:t>
      </w:r>
    </w:p>
    <w:p w:rsidR="00F93103" w:rsidRPr="00F93103" w:rsidRDefault="00F93103" w:rsidP="00F9310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93103">
        <w:rPr>
          <w:rStyle w:val="c1"/>
          <w:bCs/>
          <w:color w:val="000000"/>
        </w:rPr>
        <w:t>- Кого мы похвалим за работу на уроке?</w:t>
      </w:r>
    </w:p>
    <w:p w:rsidR="00F93103" w:rsidRPr="00F93103" w:rsidRDefault="00F93103" w:rsidP="00F9310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93103">
        <w:rPr>
          <w:rStyle w:val="c1"/>
          <w:bCs/>
          <w:color w:val="000000"/>
        </w:rPr>
        <w:t>- Кому скажем «спасибо» за помощь?</w:t>
      </w:r>
    </w:p>
    <w:p w:rsidR="00F93103" w:rsidRPr="00F93103" w:rsidRDefault="00F93103" w:rsidP="00F9310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93103">
        <w:rPr>
          <w:rStyle w:val="c1"/>
          <w:bCs/>
          <w:color w:val="000000"/>
        </w:rPr>
        <w:t>- Поаплодируйте себе те, кто доволен своей работой на уроке?</w:t>
      </w:r>
    </w:p>
    <w:p w:rsidR="00F93103" w:rsidRPr="00F93103" w:rsidRDefault="00F93103" w:rsidP="00F9310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93103">
        <w:rPr>
          <w:rStyle w:val="c1"/>
          <w:bCs/>
          <w:color w:val="000000"/>
        </w:rPr>
        <w:t>- За что ты себя похвалил?</w:t>
      </w:r>
    </w:p>
    <w:p w:rsidR="00F93103" w:rsidRPr="00F93103" w:rsidRDefault="00F93103" w:rsidP="00F93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93103" w:rsidRPr="00F93103" w:rsidRDefault="00F93103" w:rsidP="00F93103">
      <w:pPr>
        <w:shd w:val="clear" w:color="auto" w:fill="FFFFFF"/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  <w:r w:rsidRPr="00F93103">
        <w:rPr>
          <w:rFonts w:ascii="Times New Roman" w:eastAsia="+mn-ea" w:hAnsi="Times New Roman" w:cs="Times New Roman"/>
          <w:kern w:val="24"/>
          <w:sz w:val="24"/>
          <w:szCs w:val="24"/>
        </w:rPr>
        <w:t xml:space="preserve">(слайд 16) Важным условием развития детской любознательности, потребности самостоятельного познания окружающего мира, в начальной школе является </w:t>
      </w:r>
      <w:r w:rsidRPr="00F93103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создание развивающей образовательной среды: экскурсии, наблюдение и опыты. </w:t>
      </w:r>
      <w:r w:rsidRPr="00F93103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Программой 1 класса предусмотрено проведение опытов в ходе изучения тем</w:t>
      </w:r>
      <w:r w:rsidRPr="00F93103">
        <w:rPr>
          <w:rFonts w:ascii="Times New Roman" w:hAnsi="Times New Roman" w:cs="Times New Roman"/>
          <w:color w:val="0C343D"/>
          <w:sz w:val="24"/>
          <w:szCs w:val="24"/>
          <w:shd w:val="clear" w:color="auto" w:fill="FFFFFF"/>
        </w:rPr>
        <w:t>:</w:t>
      </w:r>
      <w:r w:rsidRPr="00F93103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Например, Развитие растения из семени, Свойства снега, как зимуют растения, кустарники и травы. (слайд 17, 18) </w:t>
      </w:r>
    </w:p>
    <w:p w:rsidR="00F93103" w:rsidRPr="00F93103" w:rsidRDefault="00F93103" w:rsidP="00F93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обучающегося с ОВЗ происходит прежде всего развитие познавательных процессов; воспитание внимательности, наблюдательности и любознательности; самостоятельности.</w:t>
      </w:r>
      <w:r w:rsidRPr="00F9310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F93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Портфолио - это способ фиксирования, накопления и оценки индивидуальных образовательных достижений, обучающихся в период его обучения с 1 по 4 классы.</w:t>
      </w:r>
    </w:p>
    <w:p w:rsidR="00F93103" w:rsidRPr="00F93103" w:rsidRDefault="00F93103" w:rsidP="00F9310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3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первом классе, когда ребенок только начинает работать над составлением портфолио, без помощи родителей и учителя ему не обойтись. (показать портфолио, рассказать о разделах) (слайд)</w:t>
      </w:r>
    </w:p>
    <w:p w:rsidR="00F93103" w:rsidRPr="00F93103" w:rsidRDefault="00F93103" w:rsidP="00F931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3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(слайд 19) Результат конкурса, это не только победа в номинации, но в первую очередь сам опыт самостоятельной работы, расширение кругозора, развитие </w:t>
      </w:r>
      <w:r w:rsidRPr="00F93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творческих способностей. </w:t>
      </w:r>
    </w:p>
    <w:p w:rsidR="00F93103" w:rsidRPr="00F93103" w:rsidRDefault="00F93103" w:rsidP="00F931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(слайд 20) Подводя итоги сказанному, говорю с уверенностью, </w:t>
      </w:r>
      <w:proofErr w:type="gramStart"/>
      <w:r w:rsidRPr="00F93103">
        <w:rPr>
          <w:rFonts w:ascii="Times New Roman" w:hAnsi="Times New Roman" w:cs="Times New Roman"/>
          <w:sz w:val="24"/>
          <w:szCs w:val="24"/>
        </w:rPr>
        <w:t xml:space="preserve">что </w:t>
      </w:r>
      <w:r w:rsidRPr="00F93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включение</w:t>
      </w:r>
      <w:proofErr w:type="gramEnd"/>
      <w:r w:rsidRPr="00F93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педагогическую деятельность нестандартных ситуаций, использование разных форм и педагогических технологий, способствует формированию УУД у детей с ОВЗ, дает </w:t>
      </w:r>
      <w:r w:rsidRPr="00F93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возможность им вырасти людьми, способными понимать и оценивать информацию, принимать решения, контролировать свою деятельность в соответствии с поставленными целями. Если в начальной школе у учащихся с ОВЗ универсальные учебные действия будут сформированы в полной мере, то есть они научатся контролировать свою учебную деятельность, и они не будут испытывать трудности в обучении в дальнейшем.</w:t>
      </w:r>
    </w:p>
    <w:p w:rsidR="00F93103" w:rsidRPr="00F93103" w:rsidRDefault="00F93103" w:rsidP="00F9310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3103" w:rsidRPr="00F93103" w:rsidRDefault="00F93103" w:rsidP="00F9310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3103" w:rsidRPr="00F93103" w:rsidRDefault="00F93103" w:rsidP="00F9310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3103" w:rsidRPr="00F93103" w:rsidRDefault="00F93103" w:rsidP="00F9310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3103" w:rsidRPr="00F93103" w:rsidRDefault="00F93103" w:rsidP="00F9310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3103" w:rsidRPr="00F93103" w:rsidRDefault="00F93103" w:rsidP="00F9310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3103" w:rsidRPr="00F93103" w:rsidRDefault="00F93103" w:rsidP="00F9310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3103" w:rsidRPr="00F93103" w:rsidRDefault="00F93103" w:rsidP="00F9310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3103" w:rsidRPr="00F93103" w:rsidRDefault="00F93103" w:rsidP="00F9310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3103" w:rsidRDefault="00F93103" w:rsidP="00F9310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F93103" w:rsidRDefault="00F93103" w:rsidP="00F9310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F93103" w:rsidRDefault="00F93103" w:rsidP="00F9310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A01C2" w:rsidRDefault="001A01C2"/>
    <w:sectPr w:rsidR="001A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106" w:rsidRDefault="009B1106">
      <w:pPr>
        <w:spacing w:after="0" w:line="240" w:lineRule="auto"/>
      </w:pPr>
      <w:r>
        <w:separator/>
      </w:r>
    </w:p>
  </w:endnote>
  <w:endnote w:type="continuationSeparator" w:id="0">
    <w:p w:rsidR="009B1106" w:rsidRDefault="009B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0670059"/>
      <w:docPartObj>
        <w:docPartGallery w:val="Page Numbers (Bottom of Page)"/>
        <w:docPartUnique/>
      </w:docPartObj>
    </w:sdtPr>
    <w:sdtEndPr/>
    <w:sdtContent>
      <w:p w:rsidR="00EC331B" w:rsidRDefault="00F931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773">
          <w:rPr>
            <w:noProof/>
          </w:rPr>
          <w:t>5</w:t>
        </w:r>
        <w:r>
          <w:fldChar w:fldCharType="end"/>
        </w:r>
      </w:p>
    </w:sdtContent>
  </w:sdt>
  <w:p w:rsidR="00EC331B" w:rsidRDefault="009B11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106" w:rsidRDefault="009B1106">
      <w:pPr>
        <w:spacing w:after="0" w:line="240" w:lineRule="auto"/>
      </w:pPr>
      <w:r>
        <w:separator/>
      </w:r>
    </w:p>
  </w:footnote>
  <w:footnote w:type="continuationSeparator" w:id="0">
    <w:p w:rsidR="009B1106" w:rsidRDefault="009B1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F35CB"/>
    <w:multiLevelType w:val="multilevel"/>
    <w:tmpl w:val="EEC0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08"/>
    <w:rsid w:val="001A01C2"/>
    <w:rsid w:val="00557DB2"/>
    <w:rsid w:val="0066113C"/>
    <w:rsid w:val="007B5C08"/>
    <w:rsid w:val="009B1106"/>
    <w:rsid w:val="00A446CE"/>
    <w:rsid w:val="00B136D1"/>
    <w:rsid w:val="00B30773"/>
    <w:rsid w:val="00F9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4DB3A-22A9-4464-B4D0-90E6F86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1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93103"/>
  </w:style>
  <w:style w:type="character" w:customStyle="1" w:styleId="c2">
    <w:name w:val="c2"/>
    <w:basedOn w:val="a0"/>
    <w:rsid w:val="00F93103"/>
  </w:style>
  <w:style w:type="paragraph" w:styleId="a4">
    <w:name w:val="List Paragraph"/>
    <w:basedOn w:val="a"/>
    <w:uiPriority w:val="34"/>
    <w:qFormat/>
    <w:rsid w:val="00F93103"/>
    <w:pPr>
      <w:ind w:left="720"/>
      <w:contextualSpacing/>
    </w:pPr>
  </w:style>
  <w:style w:type="character" w:customStyle="1" w:styleId="apple-converted-space">
    <w:name w:val="apple-converted-space"/>
    <w:basedOn w:val="a0"/>
    <w:rsid w:val="00F93103"/>
  </w:style>
  <w:style w:type="paragraph" w:customStyle="1" w:styleId="c8">
    <w:name w:val="c8"/>
    <w:basedOn w:val="a"/>
    <w:rsid w:val="00F9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3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3103"/>
  </w:style>
  <w:style w:type="paragraph" w:customStyle="1" w:styleId="c0">
    <w:name w:val="c0"/>
    <w:basedOn w:val="a"/>
    <w:rsid w:val="00F9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Zasypkin</dc:creator>
  <cp:keywords/>
  <dc:description/>
  <cp:lastModifiedBy>Sergey Zasypkin</cp:lastModifiedBy>
  <cp:revision>5</cp:revision>
  <dcterms:created xsi:type="dcterms:W3CDTF">2023-03-20T17:06:00Z</dcterms:created>
  <dcterms:modified xsi:type="dcterms:W3CDTF">2023-03-21T17:51:00Z</dcterms:modified>
</cp:coreProperties>
</file>